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7D" w:rsidRDefault="00502B7D" w:rsidP="00C2043A">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noProof/>
          <w:color w:val="000000" w:themeColor="text1"/>
          <w:sz w:val="28"/>
          <w:szCs w:val="28"/>
        </w:rPr>
        <w:drawing>
          <wp:inline distT="0" distB="0" distL="0" distR="0">
            <wp:extent cx="5940425" cy="8374448"/>
            <wp:effectExtent l="19050" t="0" r="3175" b="0"/>
            <wp:docPr id="1" name="Рисунок 1" descr="Y:\Фоменко Н.В\на сайт\рекоменда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Фоменко Н.В\на сайт\рекомендации.jpg"/>
                    <pic:cNvPicPr>
                      <a:picLocks noChangeAspect="1" noChangeArrowheads="1"/>
                    </pic:cNvPicPr>
                  </pic:nvPicPr>
                  <pic:blipFill>
                    <a:blip r:embed="rId6"/>
                    <a:srcRect/>
                    <a:stretch>
                      <a:fillRect/>
                    </a:stretch>
                  </pic:blipFill>
                  <pic:spPr bwMode="auto">
                    <a:xfrm>
                      <a:off x="0" y="0"/>
                      <a:ext cx="5940425" cy="8374448"/>
                    </a:xfrm>
                    <a:prstGeom prst="rect">
                      <a:avLst/>
                    </a:prstGeom>
                    <a:noFill/>
                    <a:ln w="9525">
                      <a:noFill/>
                      <a:miter lim="800000"/>
                      <a:headEnd/>
                      <a:tailEnd/>
                    </a:ln>
                  </pic:spPr>
                </pic:pic>
              </a:graphicData>
            </a:graphic>
          </wp:inline>
        </w:drawing>
      </w:r>
    </w:p>
    <w:p w:rsidR="00502B7D" w:rsidRDefault="00502B7D" w:rsidP="00C2043A">
      <w:pPr>
        <w:spacing w:after="0" w:line="360" w:lineRule="auto"/>
        <w:ind w:firstLine="567"/>
        <w:jc w:val="both"/>
        <w:rPr>
          <w:rFonts w:ascii="Times New Roman" w:hAnsi="Times New Roman" w:cs="Times New Roman"/>
          <w:sz w:val="28"/>
          <w:szCs w:val="28"/>
        </w:rPr>
      </w:pPr>
    </w:p>
    <w:p w:rsidR="0077283C" w:rsidRDefault="00C2043A" w:rsidP="00502B7D">
      <w:pPr>
        <w:spacing w:after="0" w:line="360" w:lineRule="auto"/>
        <w:ind w:left="-709" w:hanging="142"/>
        <w:jc w:val="both"/>
        <w:rPr>
          <w:rFonts w:ascii="Times New Roman" w:hAnsi="Times New Roman" w:cs="Times New Roman"/>
          <w:sz w:val="28"/>
          <w:szCs w:val="28"/>
        </w:rPr>
      </w:pPr>
      <w:r w:rsidRPr="00C2043A">
        <w:rPr>
          <w:rFonts w:ascii="Times New Roman" w:hAnsi="Times New Roman" w:cs="Times New Roman"/>
          <w:sz w:val="28"/>
          <w:szCs w:val="28"/>
        </w:rPr>
        <w:lastRenderedPageBreak/>
        <w:t xml:space="preserve">Рекомендации по реализации образовательных программ с применением электронного обучения и дистанционных образовательных технологий устанавливают виды и формы дистанционного образования, область применения, нормативно-правовую базу, учебно-методическое, материально-техническое и информационно-технологическое обеспечение электронного обучения и дистанционных образовательных технологий при реализации образовательных программ. </w:t>
      </w:r>
    </w:p>
    <w:p w:rsidR="0077283C" w:rsidRDefault="00C2043A" w:rsidP="00C2043A">
      <w:pPr>
        <w:spacing w:after="0" w:line="360" w:lineRule="auto"/>
        <w:ind w:firstLine="567"/>
        <w:jc w:val="both"/>
        <w:rPr>
          <w:rFonts w:ascii="Times New Roman" w:hAnsi="Times New Roman" w:cs="Times New Roman"/>
          <w:sz w:val="28"/>
          <w:szCs w:val="28"/>
        </w:rPr>
      </w:pPr>
      <w:r w:rsidRPr="00C2043A">
        <w:rPr>
          <w:rFonts w:ascii="Times New Roman" w:hAnsi="Times New Roman" w:cs="Times New Roman"/>
          <w:sz w:val="28"/>
          <w:szCs w:val="28"/>
        </w:rPr>
        <w:t xml:space="preserve">Данные Рекомендации разработаны в соответствии с требованиями законодательных актов, нормативных документов, Федеральных государственных образовательных стандартов среднего профессионального образования. </w:t>
      </w:r>
    </w:p>
    <w:p w:rsidR="00C2043A" w:rsidRDefault="00C2043A" w:rsidP="00C2043A">
      <w:pPr>
        <w:spacing w:after="0" w:line="360" w:lineRule="auto"/>
        <w:ind w:firstLine="567"/>
        <w:jc w:val="both"/>
        <w:rPr>
          <w:rFonts w:ascii="Times New Roman" w:hAnsi="Times New Roman" w:cs="Times New Roman"/>
          <w:sz w:val="28"/>
          <w:szCs w:val="28"/>
        </w:rPr>
      </w:pPr>
      <w:r w:rsidRPr="00C2043A">
        <w:rPr>
          <w:rFonts w:ascii="Times New Roman" w:hAnsi="Times New Roman" w:cs="Times New Roman"/>
          <w:sz w:val="28"/>
          <w:szCs w:val="28"/>
        </w:rPr>
        <w:t>Рекомендации предназначены для педагогических работников КГБПОУ «</w:t>
      </w:r>
      <w:r w:rsidR="0077283C">
        <w:rPr>
          <w:rFonts w:ascii="Times New Roman" w:hAnsi="Times New Roman" w:cs="Times New Roman"/>
          <w:sz w:val="28"/>
          <w:szCs w:val="28"/>
        </w:rPr>
        <w:t>Благовещенский профессиональный лицей</w:t>
      </w:r>
      <w:r w:rsidRPr="00C2043A">
        <w:rPr>
          <w:rFonts w:ascii="Times New Roman" w:hAnsi="Times New Roman" w:cs="Times New Roman"/>
          <w:sz w:val="28"/>
          <w:szCs w:val="28"/>
        </w:rPr>
        <w:t>»</w:t>
      </w:r>
      <w:r w:rsidR="0077283C">
        <w:rPr>
          <w:rFonts w:ascii="Times New Roman" w:hAnsi="Times New Roman" w:cs="Times New Roman"/>
          <w:sz w:val="28"/>
          <w:szCs w:val="28"/>
        </w:rPr>
        <w:t>.</w:t>
      </w: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77283C" w:rsidRDefault="0077283C" w:rsidP="00C2043A">
      <w:pPr>
        <w:spacing w:after="0" w:line="360" w:lineRule="auto"/>
        <w:ind w:firstLine="567"/>
        <w:jc w:val="both"/>
        <w:rPr>
          <w:rFonts w:ascii="Times New Roman" w:hAnsi="Times New Roman" w:cs="Times New Roman"/>
          <w:sz w:val="28"/>
          <w:szCs w:val="28"/>
        </w:rPr>
      </w:pPr>
    </w:p>
    <w:p w:rsidR="00362CAB" w:rsidRPr="00362CAB" w:rsidRDefault="00362CAB" w:rsidP="00362CAB">
      <w:pPr>
        <w:spacing w:after="0" w:line="360" w:lineRule="auto"/>
        <w:ind w:firstLine="567"/>
        <w:jc w:val="center"/>
        <w:rPr>
          <w:rFonts w:ascii="Times New Roman" w:hAnsi="Times New Roman" w:cs="Times New Roman"/>
          <w:b/>
          <w:sz w:val="28"/>
          <w:szCs w:val="28"/>
        </w:rPr>
      </w:pPr>
      <w:r w:rsidRPr="00362CAB">
        <w:rPr>
          <w:rFonts w:ascii="Times New Roman" w:hAnsi="Times New Roman" w:cs="Times New Roman"/>
          <w:b/>
          <w:sz w:val="28"/>
          <w:szCs w:val="28"/>
        </w:rPr>
        <w:lastRenderedPageBreak/>
        <w:t>ВВЕДЕНИЕ</w:t>
      </w:r>
    </w:p>
    <w:p w:rsidR="00362CAB" w:rsidRDefault="00362CAB" w:rsidP="00362CAB">
      <w:pPr>
        <w:spacing w:after="0" w:line="360" w:lineRule="auto"/>
        <w:ind w:firstLine="567"/>
        <w:jc w:val="both"/>
        <w:rPr>
          <w:rFonts w:ascii="Times New Roman" w:hAnsi="Times New Roman" w:cs="Times New Roman"/>
          <w:sz w:val="28"/>
          <w:szCs w:val="28"/>
        </w:rPr>
      </w:pPr>
      <w:proofErr w:type="gramStart"/>
      <w:r w:rsidRPr="00362CAB">
        <w:rPr>
          <w:rFonts w:ascii="Times New Roman" w:hAnsi="Times New Roman" w:cs="Times New Roman"/>
          <w:sz w:val="28"/>
          <w:szCs w:val="28"/>
        </w:rPr>
        <w:t xml:space="preserve">Организации, осуществляющие образовательную деятельность, в соответствии с Федеральным законом от 29 декабря 2012 г. N 273-ФЗ «Об образовании в Российской Федерации» вправе при реализации образовательных программ использовать электронное обучение,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End"/>
    </w:p>
    <w:p w:rsidR="00362CAB" w:rsidRDefault="00362CAB" w:rsidP="00362CAB">
      <w:pPr>
        <w:spacing w:after="0" w:line="360" w:lineRule="auto"/>
        <w:ind w:firstLine="567"/>
        <w:jc w:val="both"/>
        <w:rPr>
          <w:rFonts w:ascii="Times New Roman" w:hAnsi="Times New Roman" w:cs="Times New Roman"/>
          <w:sz w:val="28"/>
          <w:szCs w:val="28"/>
        </w:rPr>
      </w:pPr>
      <w:r w:rsidRPr="00362CAB">
        <w:rPr>
          <w:rFonts w:ascii="Times New Roman" w:hAnsi="Times New Roman" w:cs="Times New Roman"/>
          <w:sz w:val="28"/>
          <w:szCs w:val="28"/>
        </w:rPr>
        <w:t xml:space="preserve">Создание современной и безопасной цифровой образовательной среды, обеспечивающей высокое качество и доступность образования всех видов и уровней, является одной из приоритетных задач, определенных Указом Президента Российской Федерации от 07.05.2018г.№204 «О национальных целях и стратегических задачах развития Российской Федерации на период до 2024 года». </w:t>
      </w:r>
    </w:p>
    <w:p w:rsidR="00362CAB" w:rsidRDefault="00362CAB" w:rsidP="00362CAB">
      <w:pPr>
        <w:spacing w:after="0" w:line="360" w:lineRule="auto"/>
        <w:ind w:firstLine="567"/>
        <w:jc w:val="both"/>
        <w:rPr>
          <w:rFonts w:ascii="Times New Roman" w:hAnsi="Times New Roman" w:cs="Times New Roman"/>
          <w:sz w:val="28"/>
          <w:szCs w:val="28"/>
        </w:rPr>
      </w:pPr>
      <w:r w:rsidRPr="00362CAB">
        <w:rPr>
          <w:rFonts w:ascii="Times New Roman" w:hAnsi="Times New Roman" w:cs="Times New Roman"/>
          <w:sz w:val="28"/>
          <w:szCs w:val="28"/>
        </w:rPr>
        <w:t xml:space="preserve">Электронное обучение, использование дистанционных образовательных технологий находит широкое применение на различных уровнях образования. </w:t>
      </w:r>
    </w:p>
    <w:p w:rsidR="00362CAB" w:rsidRDefault="00362CAB" w:rsidP="00362CAB">
      <w:pPr>
        <w:spacing w:after="0" w:line="360" w:lineRule="auto"/>
        <w:ind w:firstLine="567"/>
        <w:jc w:val="both"/>
        <w:rPr>
          <w:rFonts w:ascii="Times New Roman" w:hAnsi="Times New Roman" w:cs="Times New Roman"/>
          <w:sz w:val="28"/>
          <w:szCs w:val="28"/>
        </w:rPr>
      </w:pPr>
      <w:r w:rsidRPr="00362CAB">
        <w:rPr>
          <w:rFonts w:ascii="Times New Roman" w:hAnsi="Times New Roman" w:cs="Times New Roman"/>
          <w:sz w:val="28"/>
          <w:szCs w:val="28"/>
        </w:rPr>
        <w:t>Дистанционное обучение позволяет каждому человеку обучаться в собственном темпе, исходя из личностных возможностей и особенностей, а также не ограничивать себя в региональном выборе образовательного учреждения. Важным условием реализации образовательных программ с применением электронного обучения, дистанционных образовательных технологий является наличие электронных информационных ресурсов, электронных образовательных ресурсов, обеспечивающих освоение обучающимися образовательных программ или их частей. Наличие электронного учебного курса является обязательным для всех учебных дисциплин, профессиональных модулей, в освоении которых используются электронное обучение и дистанционные образовательные технологии.</w:t>
      </w:r>
    </w:p>
    <w:p w:rsidR="007E12A1" w:rsidRPr="007E12A1" w:rsidRDefault="007E12A1" w:rsidP="007E12A1">
      <w:pPr>
        <w:spacing w:after="0" w:line="360" w:lineRule="auto"/>
        <w:ind w:firstLine="567"/>
        <w:jc w:val="center"/>
        <w:rPr>
          <w:rFonts w:ascii="Times New Roman" w:hAnsi="Times New Roman" w:cs="Times New Roman"/>
          <w:b/>
          <w:sz w:val="28"/>
          <w:szCs w:val="28"/>
        </w:rPr>
      </w:pPr>
      <w:r w:rsidRPr="007E12A1">
        <w:rPr>
          <w:rFonts w:ascii="Times New Roman" w:hAnsi="Times New Roman" w:cs="Times New Roman"/>
          <w:b/>
          <w:sz w:val="28"/>
          <w:szCs w:val="28"/>
        </w:rPr>
        <w:lastRenderedPageBreak/>
        <w:t xml:space="preserve">I </w:t>
      </w:r>
      <w:r w:rsidR="00B343D2" w:rsidRPr="007E12A1">
        <w:rPr>
          <w:rFonts w:ascii="Times New Roman" w:hAnsi="Times New Roman" w:cs="Times New Roman"/>
          <w:b/>
          <w:sz w:val="28"/>
          <w:szCs w:val="28"/>
        </w:rPr>
        <w:t>ОБЩИЕ ПОЛОЖЕНИЯ</w:t>
      </w:r>
    </w:p>
    <w:p w:rsidR="00B343D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1.1. </w:t>
      </w:r>
      <w:proofErr w:type="gramStart"/>
      <w:r w:rsidRPr="007E12A1">
        <w:rPr>
          <w:rFonts w:ascii="Times New Roman" w:hAnsi="Times New Roman" w:cs="Times New Roman"/>
          <w:sz w:val="28"/>
          <w:szCs w:val="28"/>
        </w:rPr>
        <w:t xml:space="preserve">Настоящие Рекомендации разработаны в соответствии с Федеральным законом РФ от 29 декабря 2012 года № 273-ФЗ «Об образовании в Российской Федерации» (ст. ст. 13, 15, 16, 17, 41), приказом Министерства образования и науки Российской Федерации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roofErr w:type="gramEnd"/>
    </w:p>
    <w:p w:rsidR="00B343D2" w:rsidRDefault="00B343D2"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E12A1" w:rsidRPr="007E12A1">
        <w:rPr>
          <w:rFonts w:ascii="Times New Roman" w:hAnsi="Times New Roman" w:cs="Times New Roman"/>
          <w:sz w:val="28"/>
          <w:szCs w:val="28"/>
        </w:rPr>
        <w:t>.2. Цель Рекомендаций – способствовать оптимизации учебного процесса в КГБПОУ «</w:t>
      </w:r>
      <w:r>
        <w:rPr>
          <w:rFonts w:ascii="Times New Roman" w:hAnsi="Times New Roman" w:cs="Times New Roman"/>
          <w:sz w:val="28"/>
          <w:szCs w:val="28"/>
        </w:rPr>
        <w:t>Благовещенский профессиональный лицей</w:t>
      </w:r>
      <w:r w:rsidR="007E12A1" w:rsidRPr="007E12A1">
        <w:rPr>
          <w:rFonts w:ascii="Times New Roman" w:hAnsi="Times New Roman" w:cs="Times New Roman"/>
          <w:sz w:val="28"/>
          <w:szCs w:val="28"/>
        </w:rPr>
        <w:t xml:space="preserve">» (далее </w:t>
      </w:r>
      <w:r>
        <w:rPr>
          <w:rFonts w:ascii="Times New Roman" w:hAnsi="Times New Roman" w:cs="Times New Roman"/>
          <w:sz w:val="28"/>
          <w:szCs w:val="28"/>
        </w:rPr>
        <w:t>лицей</w:t>
      </w:r>
      <w:r w:rsidR="007E12A1" w:rsidRPr="007E12A1">
        <w:rPr>
          <w:rFonts w:ascii="Times New Roman" w:hAnsi="Times New Roman" w:cs="Times New Roman"/>
          <w:sz w:val="28"/>
          <w:szCs w:val="28"/>
        </w:rPr>
        <w:t xml:space="preserve">). </w:t>
      </w:r>
    </w:p>
    <w:p w:rsidR="00E16E83"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Задачи: – обеспечить информационно-методическое сопровождение учебного процесса в условиях внедрения ДОТ в </w:t>
      </w:r>
      <w:r w:rsidR="00B343D2">
        <w:rPr>
          <w:rFonts w:ascii="Times New Roman" w:hAnsi="Times New Roman" w:cs="Times New Roman"/>
          <w:sz w:val="28"/>
          <w:szCs w:val="28"/>
        </w:rPr>
        <w:t>лицее</w:t>
      </w:r>
      <w:r w:rsidRPr="007E12A1">
        <w:rPr>
          <w:rFonts w:ascii="Times New Roman" w:hAnsi="Times New Roman" w:cs="Times New Roman"/>
          <w:sz w:val="28"/>
          <w:szCs w:val="28"/>
        </w:rPr>
        <w:t xml:space="preserve">; </w:t>
      </w:r>
    </w:p>
    <w:p w:rsidR="00E16E83"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содействовать реализации федеральных государственных образовательных стандартов; </w:t>
      </w:r>
    </w:p>
    <w:p w:rsidR="00B343D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способствовать повышению качества образования.</w:t>
      </w:r>
    </w:p>
    <w:p w:rsidR="00B343D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1.3</w:t>
      </w:r>
      <w:proofErr w:type="gramStart"/>
      <w:r w:rsidRPr="007E12A1">
        <w:rPr>
          <w:rFonts w:ascii="Times New Roman" w:hAnsi="Times New Roman" w:cs="Times New Roman"/>
          <w:sz w:val="28"/>
          <w:szCs w:val="28"/>
        </w:rPr>
        <w:t xml:space="preserve"> П</w:t>
      </w:r>
      <w:proofErr w:type="gramEnd"/>
      <w:r w:rsidRPr="007E12A1">
        <w:rPr>
          <w:rFonts w:ascii="Times New Roman" w:hAnsi="Times New Roman" w:cs="Times New Roman"/>
          <w:sz w:val="28"/>
          <w:szCs w:val="28"/>
        </w:rPr>
        <w:t xml:space="preserve">ри реализации образовательных программ с применением ЭО, ДОТ местом осуществления образовательной деятельности является место нахождения </w:t>
      </w:r>
      <w:r w:rsidR="006C0AD7">
        <w:rPr>
          <w:rFonts w:ascii="Times New Roman" w:hAnsi="Times New Roman" w:cs="Times New Roman"/>
          <w:sz w:val="28"/>
          <w:szCs w:val="28"/>
        </w:rPr>
        <w:t>лицея</w:t>
      </w:r>
      <w:r w:rsidRPr="007E12A1">
        <w:rPr>
          <w:rFonts w:ascii="Times New Roman" w:hAnsi="Times New Roman" w:cs="Times New Roman"/>
          <w:sz w:val="28"/>
          <w:szCs w:val="28"/>
        </w:rPr>
        <w:t>, осуществляюще</w:t>
      </w:r>
      <w:r w:rsidR="006C0AD7">
        <w:rPr>
          <w:rFonts w:ascii="Times New Roman" w:hAnsi="Times New Roman" w:cs="Times New Roman"/>
          <w:sz w:val="28"/>
          <w:szCs w:val="28"/>
        </w:rPr>
        <w:t>го</w:t>
      </w:r>
      <w:r w:rsidRPr="007E12A1">
        <w:rPr>
          <w:rFonts w:ascii="Times New Roman" w:hAnsi="Times New Roman" w:cs="Times New Roman"/>
          <w:sz w:val="28"/>
          <w:szCs w:val="28"/>
        </w:rPr>
        <w:t xml:space="preserve"> образовательную деятельность.</w:t>
      </w:r>
    </w:p>
    <w:p w:rsidR="006C0AD7"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1.4</w:t>
      </w:r>
      <w:proofErr w:type="gramStart"/>
      <w:r w:rsidRPr="007E12A1">
        <w:rPr>
          <w:rFonts w:ascii="Times New Roman" w:hAnsi="Times New Roman" w:cs="Times New Roman"/>
          <w:sz w:val="28"/>
          <w:szCs w:val="28"/>
        </w:rPr>
        <w:t xml:space="preserve"> В</w:t>
      </w:r>
      <w:proofErr w:type="gramEnd"/>
      <w:r w:rsidRPr="007E12A1">
        <w:rPr>
          <w:rFonts w:ascii="Times New Roman" w:hAnsi="Times New Roman" w:cs="Times New Roman"/>
          <w:sz w:val="28"/>
          <w:szCs w:val="28"/>
        </w:rPr>
        <w:t xml:space="preserve"> настоящих Рекомендациях используются следующие понятия и сокращения: </w:t>
      </w:r>
    </w:p>
    <w:p w:rsidR="006C0AD7"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6C0AD7">
        <w:rPr>
          <w:rFonts w:ascii="Times New Roman" w:hAnsi="Times New Roman" w:cs="Times New Roman"/>
          <w:i/>
          <w:sz w:val="28"/>
          <w:szCs w:val="28"/>
        </w:rPr>
        <w:t>электронное обучение (ЭО)</w:t>
      </w:r>
      <w:r w:rsidRPr="007E12A1">
        <w:rPr>
          <w:rFonts w:ascii="Times New Roman" w:hAnsi="Times New Roman" w:cs="Times New Roman"/>
          <w:sz w:val="28"/>
          <w:szCs w:val="28"/>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6C0AD7"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6C0AD7">
        <w:rPr>
          <w:rFonts w:ascii="Times New Roman" w:hAnsi="Times New Roman" w:cs="Times New Roman"/>
          <w:i/>
          <w:sz w:val="28"/>
          <w:szCs w:val="28"/>
        </w:rPr>
        <w:t>дистанционные образовательные технологии (ДОТ)</w:t>
      </w:r>
      <w:r w:rsidRPr="007E12A1">
        <w:rPr>
          <w:rFonts w:ascii="Times New Roman" w:hAnsi="Times New Roman" w:cs="Times New Roman"/>
          <w:sz w:val="28"/>
          <w:szCs w:val="28"/>
        </w:rPr>
        <w:t xml:space="preserve"> – образовательные технологии, реализуемые в основном с применением </w:t>
      </w:r>
      <w:r w:rsidRPr="007E12A1">
        <w:rPr>
          <w:rFonts w:ascii="Times New Roman" w:hAnsi="Times New Roman" w:cs="Times New Roman"/>
          <w:sz w:val="28"/>
          <w:szCs w:val="28"/>
        </w:rPr>
        <w:lastRenderedPageBreak/>
        <w:t xml:space="preserve">информационно-телекоммуникационных сетей при опосредованном (на расстоянии) взаимодействии обучающихся и педагогических работников. </w:t>
      </w:r>
    </w:p>
    <w:p w:rsidR="006C0AD7"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6C0AD7">
        <w:rPr>
          <w:rFonts w:ascii="Times New Roman" w:hAnsi="Times New Roman" w:cs="Times New Roman"/>
          <w:i/>
          <w:sz w:val="28"/>
          <w:szCs w:val="28"/>
        </w:rPr>
        <w:t>электронная информационно-образовательная среда (ЭИОС)</w:t>
      </w:r>
      <w:r w:rsidRPr="007E12A1">
        <w:rPr>
          <w:rFonts w:ascii="Times New Roman" w:hAnsi="Times New Roman" w:cs="Times New Roman"/>
          <w:sz w:val="28"/>
          <w:szCs w:val="28"/>
        </w:rPr>
        <w:t xml:space="preserve"> – совокупность электронных информационных ресурсов, электронных образовательных ресурсов, совокупность информационных технологий, телекоммуникационных технологий, соответствующих технологических средств, обеспечивающих освоение </w:t>
      </w:r>
      <w:proofErr w:type="gramStart"/>
      <w:r w:rsidRPr="007E12A1">
        <w:rPr>
          <w:rFonts w:ascii="Times New Roman" w:hAnsi="Times New Roman" w:cs="Times New Roman"/>
          <w:sz w:val="28"/>
          <w:szCs w:val="28"/>
        </w:rPr>
        <w:t>обучающимися</w:t>
      </w:r>
      <w:proofErr w:type="gramEnd"/>
      <w:r w:rsidRPr="007E12A1">
        <w:rPr>
          <w:rFonts w:ascii="Times New Roman" w:hAnsi="Times New Roman" w:cs="Times New Roman"/>
          <w:sz w:val="28"/>
          <w:szCs w:val="28"/>
        </w:rPr>
        <w:t xml:space="preserve"> образовательных программ в полном объеме независимо от места нахождения обучающихся.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6C0AD7">
        <w:rPr>
          <w:rFonts w:ascii="Times New Roman" w:hAnsi="Times New Roman" w:cs="Times New Roman"/>
          <w:i/>
          <w:sz w:val="28"/>
          <w:szCs w:val="28"/>
        </w:rPr>
        <w:t xml:space="preserve">информационно-телекоммуникационная сеть </w:t>
      </w:r>
      <w:r w:rsidRPr="007E12A1">
        <w:rPr>
          <w:rFonts w:ascii="Times New Roman" w:hAnsi="Times New Roman" w:cs="Times New Roman"/>
          <w:sz w:val="28"/>
          <w:szCs w:val="28"/>
        </w:rPr>
        <w:t xml:space="preserve">–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0C7C52">
        <w:rPr>
          <w:rFonts w:ascii="Times New Roman" w:hAnsi="Times New Roman" w:cs="Times New Roman"/>
          <w:i/>
          <w:sz w:val="28"/>
          <w:szCs w:val="28"/>
        </w:rPr>
        <w:t>информационно-коммуникационная технология</w:t>
      </w:r>
      <w:r w:rsidRPr="007E12A1">
        <w:rPr>
          <w:rFonts w:ascii="Times New Roman" w:hAnsi="Times New Roman" w:cs="Times New Roman"/>
          <w:sz w:val="28"/>
          <w:szCs w:val="28"/>
        </w:rPr>
        <w:t xml:space="preserve"> – информационные процессы и методы работы с информацией, осуществляемые с применением средств вычислительной техники и средств телекоммуникации.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0C7C52">
        <w:rPr>
          <w:rFonts w:ascii="Times New Roman" w:hAnsi="Times New Roman" w:cs="Times New Roman"/>
          <w:i/>
          <w:sz w:val="28"/>
          <w:szCs w:val="28"/>
        </w:rPr>
        <w:t>электронный образовательный ресурс (ЭОР)</w:t>
      </w:r>
      <w:r w:rsidRPr="007E12A1">
        <w:rPr>
          <w:rFonts w:ascii="Times New Roman" w:hAnsi="Times New Roman" w:cs="Times New Roman"/>
          <w:sz w:val="28"/>
          <w:szCs w:val="28"/>
        </w:rPr>
        <w:t xml:space="preserve"> – образовательный ресурс, представленный в электронно-цифровой форме и включающий в себя структуру, предметное содержание и метаданные о них.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0C7C52">
        <w:rPr>
          <w:rFonts w:ascii="Times New Roman" w:hAnsi="Times New Roman" w:cs="Times New Roman"/>
          <w:i/>
          <w:sz w:val="28"/>
          <w:szCs w:val="28"/>
        </w:rPr>
        <w:t>электронное учебное пособие (ЭУП)</w:t>
      </w:r>
      <w:r w:rsidRPr="007E12A1">
        <w:rPr>
          <w:rFonts w:ascii="Times New Roman" w:hAnsi="Times New Roman" w:cs="Times New Roman"/>
          <w:sz w:val="28"/>
          <w:szCs w:val="28"/>
        </w:rPr>
        <w:t xml:space="preserve"> – электронный документ, прошедший редакционно-издательскую обработку, предназначенный для распространения в неизменном виде, имеющий выходные сведения. </w:t>
      </w:r>
    </w:p>
    <w:p w:rsidR="000C7C52" w:rsidRPr="000B5ACB"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r w:rsidRPr="000C7C52">
        <w:rPr>
          <w:rFonts w:ascii="Times New Roman" w:hAnsi="Times New Roman" w:cs="Times New Roman"/>
          <w:i/>
          <w:sz w:val="28"/>
          <w:szCs w:val="28"/>
        </w:rPr>
        <w:t>система дистанционного обучения (СДО)</w:t>
      </w:r>
      <w:r w:rsidRPr="007E12A1">
        <w:rPr>
          <w:rFonts w:ascii="Times New Roman" w:hAnsi="Times New Roman" w:cs="Times New Roman"/>
          <w:sz w:val="28"/>
          <w:szCs w:val="28"/>
        </w:rPr>
        <w:t xml:space="preserve"> — это программное обеспечение для организации дистанционной формы обучения, дополнительной системы поддержки учебного процесса, электронного документооборота, для создания электронных обучающих материалов, администрирования и оценки успеваемости в рамках изучаемой дисциплины, проведения консультаций. </w:t>
      </w:r>
    </w:p>
    <w:p w:rsidR="00F56517" w:rsidRPr="00635B93" w:rsidRDefault="00F56517" w:rsidP="00635B93">
      <w:pPr>
        <w:spacing w:after="0" w:line="360" w:lineRule="auto"/>
        <w:ind w:left="720"/>
        <w:jc w:val="center"/>
        <w:rPr>
          <w:rFonts w:ascii="Times New Roman" w:eastAsia="Times New Roman" w:hAnsi="Times New Roman" w:cs="Times New Roman"/>
          <w:b/>
          <w:sz w:val="28"/>
          <w:szCs w:val="28"/>
          <w:highlight w:val="white"/>
        </w:rPr>
      </w:pPr>
      <w:r w:rsidRPr="00742684">
        <w:rPr>
          <w:rFonts w:ascii="Times New Roman" w:eastAsia="Times New Roman" w:hAnsi="Times New Roman" w:cs="Times New Roman"/>
          <w:b/>
          <w:sz w:val="28"/>
          <w:szCs w:val="28"/>
          <w:highlight w:val="white"/>
        </w:rPr>
        <w:t xml:space="preserve">II </w:t>
      </w:r>
      <w:r>
        <w:rPr>
          <w:rFonts w:ascii="Times New Roman" w:eastAsia="Times New Roman" w:hAnsi="Times New Roman" w:cs="Times New Roman"/>
          <w:b/>
          <w:sz w:val="28"/>
          <w:szCs w:val="28"/>
          <w:highlight w:val="white"/>
        </w:rPr>
        <w:t>НОРМАТИВНЫЕ ДОКУМЕНТЫ</w:t>
      </w:r>
    </w:p>
    <w:p w:rsidR="00F56517" w:rsidRPr="00635B93" w:rsidRDefault="00F56517" w:rsidP="00635B93">
      <w:pPr>
        <w:spacing w:after="0" w:line="360" w:lineRule="auto"/>
        <w:ind w:firstLine="567"/>
        <w:jc w:val="both"/>
        <w:rPr>
          <w:rFonts w:ascii="Times New Roman" w:eastAsia="Times New Roman" w:hAnsi="Times New Roman" w:cs="Times New Roman"/>
          <w:sz w:val="28"/>
          <w:szCs w:val="28"/>
        </w:rPr>
      </w:pPr>
      <w:r w:rsidRPr="00742684">
        <w:rPr>
          <w:rFonts w:ascii="Times New Roman" w:eastAsia="Times New Roman" w:hAnsi="Times New Roman" w:cs="Times New Roman"/>
          <w:sz w:val="28"/>
          <w:szCs w:val="28"/>
          <w:highlight w:val="white"/>
        </w:rPr>
        <w:t xml:space="preserve">2.1. </w:t>
      </w:r>
      <w:r>
        <w:rPr>
          <w:rFonts w:ascii="Times New Roman" w:eastAsia="Times New Roman" w:hAnsi="Times New Roman" w:cs="Times New Roman"/>
          <w:sz w:val="28"/>
          <w:szCs w:val="28"/>
        </w:rPr>
        <w:t>П</w:t>
      </w:r>
      <w:r w:rsidRPr="00D40400">
        <w:rPr>
          <w:rFonts w:ascii="Times New Roman" w:eastAsia="Times New Roman" w:hAnsi="Times New Roman" w:cs="Times New Roman"/>
          <w:sz w:val="28"/>
          <w:szCs w:val="28"/>
        </w:rPr>
        <w:t xml:space="preserve">риказ Министерства образования и науки Российской Федерации 23.08.2017 N 816"Об утверждении Порядка применения организациями, </w:t>
      </w:r>
      <w:r w:rsidRPr="00D40400">
        <w:rPr>
          <w:rFonts w:ascii="Times New Roman" w:eastAsia="Times New Roman" w:hAnsi="Times New Roman" w:cs="Times New Roman"/>
          <w:sz w:val="28"/>
          <w:szCs w:val="28"/>
        </w:rPr>
        <w:lastRenderedPageBreak/>
        <w:t>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635B93">
        <w:rPr>
          <w:rFonts w:ascii="Times New Roman" w:eastAsia="Times New Roman" w:hAnsi="Times New Roman" w:cs="Times New Roman"/>
          <w:sz w:val="28"/>
          <w:szCs w:val="28"/>
        </w:rPr>
        <w:t>.</w:t>
      </w:r>
    </w:p>
    <w:p w:rsidR="00F56517" w:rsidRPr="00742684" w:rsidRDefault="00F56517" w:rsidP="00635B9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742684">
        <w:rPr>
          <w:rFonts w:ascii="Times New Roman" w:eastAsia="Times New Roman" w:hAnsi="Times New Roman" w:cs="Times New Roman"/>
          <w:sz w:val="28"/>
          <w:szCs w:val="28"/>
        </w:rPr>
        <w:t xml:space="preserve"> Федеральный закон от 29.12.2012 №273-ФЗ (ред. от 31.12.2014) «Об образовании в Российской Федерации».</w:t>
      </w:r>
    </w:p>
    <w:p w:rsidR="00F56517" w:rsidRDefault="00F56517" w:rsidP="00635B93">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2.3.</w:t>
      </w:r>
      <w:r w:rsidRPr="000171DD">
        <w:rPr>
          <w:rFonts w:ascii="Times New Roman" w:eastAsia="Times New Roman" w:hAnsi="Times New Roman" w:cs="Times New Roman"/>
          <w:sz w:val="28"/>
          <w:szCs w:val="28"/>
        </w:rPr>
        <w:t xml:space="preserve">Постановление Главного государственного санитарного врача РФ от 03.06.2003 N 118 (ред. от 21.06.2016) "О введении в действие санитарно-эпидемиологических правил и нормативов </w:t>
      </w:r>
      <w:proofErr w:type="spellStart"/>
      <w:r w:rsidRPr="000171DD">
        <w:rPr>
          <w:rFonts w:ascii="Times New Roman" w:eastAsia="Times New Roman" w:hAnsi="Times New Roman" w:cs="Times New Roman"/>
          <w:sz w:val="28"/>
          <w:szCs w:val="28"/>
        </w:rPr>
        <w:t>СанПиН</w:t>
      </w:r>
      <w:proofErr w:type="spellEnd"/>
      <w:r w:rsidRPr="000171DD">
        <w:rPr>
          <w:rFonts w:ascii="Times New Roman" w:eastAsia="Times New Roman" w:hAnsi="Times New Roman" w:cs="Times New Roman"/>
          <w:sz w:val="28"/>
          <w:szCs w:val="28"/>
        </w:rPr>
        <w:t xml:space="preserve"> 2.2.2/2.4.1340-03" (вместе с "</w:t>
      </w:r>
      <w:proofErr w:type="spellStart"/>
      <w:r w:rsidRPr="000171DD">
        <w:rPr>
          <w:rFonts w:ascii="Times New Roman" w:eastAsia="Times New Roman" w:hAnsi="Times New Roman" w:cs="Times New Roman"/>
          <w:sz w:val="28"/>
          <w:szCs w:val="28"/>
        </w:rPr>
        <w:t>СанПиН</w:t>
      </w:r>
      <w:proofErr w:type="spellEnd"/>
      <w:r w:rsidRPr="000171DD">
        <w:rPr>
          <w:rFonts w:ascii="Times New Roman" w:eastAsia="Times New Roman" w:hAnsi="Times New Roman" w:cs="Times New Roman"/>
          <w:sz w:val="28"/>
          <w:szCs w:val="28"/>
        </w:rPr>
        <w:t xml:space="preserve"> 2.2.2/2.4.1340-03. 2.2.2.</w:t>
      </w:r>
      <w:proofErr w:type="gramEnd"/>
      <w:r w:rsidRPr="000171DD">
        <w:rPr>
          <w:rFonts w:ascii="Times New Roman" w:eastAsia="Times New Roman" w:hAnsi="Times New Roman" w:cs="Times New Roman"/>
          <w:sz w:val="28"/>
          <w:szCs w:val="28"/>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 (Зарегистрировано в Минюсте России 10.06.2003 N 4673)</w:t>
      </w:r>
      <w:r>
        <w:rPr>
          <w:rFonts w:ascii="Times New Roman" w:eastAsia="Times New Roman" w:hAnsi="Times New Roman" w:cs="Times New Roman"/>
          <w:sz w:val="28"/>
          <w:szCs w:val="28"/>
        </w:rPr>
        <w:t>.</w:t>
      </w:r>
    </w:p>
    <w:p w:rsidR="00F56517" w:rsidRPr="005965A2" w:rsidRDefault="00F56517" w:rsidP="00635B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5965A2">
        <w:rPr>
          <w:rFonts w:ascii="Times New Roman" w:hAnsi="Times New Roman" w:cs="Times New Roman"/>
          <w:sz w:val="28"/>
          <w:szCs w:val="28"/>
        </w:rPr>
        <w:t>Приказ Министерства образования и науки Российской Федерации (</w:t>
      </w:r>
      <w:proofErr w:type="spellStart"/>
      <w:r w:rsidRPr="005965A2">
        <w:rPr>
          <w:rFonts w:ascii="Times New Roman" w:hAnsi="Times New Roman" w:cs="Times New Roman"/>
          <w:sz w:val="28"/>
          <w:szCs w:val="28"/>
        </w:rPr>
        <w:t>Минобрнауки</w:t>
      </w:r>
      <w:proofErr w:type="spellEnd"/>
      <w:r w:rsidRPr="005965A2">
        <w:rPr>
          <w:rFonts w:ascii="Times New Roman" w:hAnsi="Times New Roman" w:cs="Times New Roman"/>
          <w:sz w:val="28"/>
          <w:szCs w:val="28"/>
        </w:rPr>
        <w:t xml:space="preserve"> России) от 14 июня 2013 г. № 464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56517" w:rsidRDefault="00F56517" w:rsidP="00635B93">
      <w:pPr>
        <w:spacing w:after="0" w:line="360" w:lineRule="auto"/>
        <w:ind w:firstLine="709"/>
        <w:jc w:val="both"/>
        <w:rPr>
          <w:rFonts w:ascii="Times New Roman" w:hAnsi="Times New Roman" w:cs="Times New Roman"/>
          <w:sz w:val="28"/>
          <w:szCs w:val="28"/>
        </w:rPr>
      </w:pPr>
      <w:r w:rsidRPr="005965A2">
        <w:rPr>
          <w:rFonts w:ascii="Times New Roman" w:hAnsi="Times New Roman" w:cs="Times New Roman"/>
          <w:sz w:val="28"/>
          <w:szCs w:val="28"/>
        </w:rPr>
        <w:t xml:space="preserve">2.5. Письмо Министерства образования Российской Федерации от 10 апреля 2014 г. № 06-381 «О направлении методических рекомендаций» (вместе с «Методическими рекомендациями по использованию электронного обучения, дистанционных образовательных технологий при реализации дополнительных профессиональных образовательных программ»). </w:t>
      </w:r>
    </w:p>
    <w:p w:rsidR="00F56517" w:rsidRDefault="00F56517" w:rsidP="00635B93">
      <w:pPr>
        <w:spacing w:after="0" w:line="360" w:lineRule="auto"/>
        <w:ind w:firstLine="709"/>
        <w:jc w:val="both"/>
        <w:rPr>
          <w:rFonts w:ascii="Times New Roman" w:hAnsi="Times New Roman" w:cs="Times New Roman"/>
          <w:sz w:val="28"/>
          <w:szCs w:val="28"/>
        </w:rPr>
      </w:pPr>
      <w:r w:rsidRPr="005965A2">
        <w:rPr>
          <w:rFonts w:ascii="Times New Roman" w:hAnsi="Times New Roman" w:cs="Times New Roman"/>
          <w:sz w:val="28"/>
          <w:szCs w:val="28"/>
        </w:rPr>
        <w:t>2.6. Письмо Министерства образования Российской Федерации от 14 сентября 2001 г. № 18-52-960ин/8-15 «О рекомендациях по организации образовательного процесса при дистанционном обучении в образовательных учреждениях среднего профессионального образования».</w:t>
      </w:r>
    </w:p>
    <w:p w:rsidR="00F56517" w:rsidRDefault="00F56517" w:rsidP="00635B93">
      <w:pPr>
        <w:spacing w:after="0" w:line="360" w:lineRule="auto"/>
        <w:ind w:firstLine="709"/>
        <w:jc w:val="both"/>
        <w:rPr>
          <w:rFonts w:ascii="Times New Roman" w:hAnsi="Times New Roman" w:cs="Times New Roman"/>
          <w:sz w:val="28"/>
          <w:szCs w:val="28"/>
        </w:rPr>
      </w:pPr>
      <w:r w:rsidRPr="005965A2">
        <w:rPr>
          <w:rFonts w:ascii="Times New Roman" w:hAnsi="Times New Roman" w:cs="Times New Roman"/>
          <w:sz w:val="28"/>
          <w:szCs w:val="28"/>
        </w:rPr>
        <w:t xml:space="preserve">2.7. Письмо Министерства образования Российской Федерации России от 28 августа 2015 г. №АК-2563/05 «О методических рекомендациях (вместе </w:t>
      </w:r>
      <w:r w:rsidRPr="005965A2">
        <w:rPr>
          <w:rFonts w:ascii="Times New Roman" w:hAnsi="Times New Roman" w:cs="Times New Roman"/>
          <w:sz w:val="28"/>
          <w:szCs w:val="28"/>
        </w:rPr>
        <w:lastRenderedPageBreak/>
        <w:t xml:space="preserve">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F56517" w:rsidRDefault="00F56517" w:rsidP="00635B93">
      <w:pPr>
        <w:spacing w:after="0" w:line="360" w:lineRule="auto"/>
        <w:ind w:firstLine="709"/>
        <w:jc w:val="both"/>
        <w:rPr>
          <w:rFonts w:ascii="Times New Roman" w:hAnsi="Times New Roman" w:cs="Times New Roman"/>
          <w:sz w:val="28"/>
          <w:szCs w:val="28"/>
        </w:rPr>
      </w:pPr>
      <w:r w:rsidRPr="005965A2">
        <w:rPr>
          <w:rFonts w:ascii="Times New Roman" w:hAnsi="Times New Roman" w:cs="Times New Roman"/>
          <w:sz w:val="28"/>
          <w:szCs w:val="28"/>
        </w:rPr>
        <w:t xml:space="preserve">2.8. Приказ Министерства образования Российской Федерации России от 20 января 2014 г.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w:t>
      </w:r>
    </w:p>
    <w:p w:rsidR="00F56517" w:rsidRPr="005965A2" w:rsidRDefault="00F56517" w:rsidP="00F56517">
      <w:pPr>
        <w:spacing w:line="360" w:lineRule="auto"/>
        <w:ind w:firstLine="709"/>
        <w:jc w:val="both"/>
        <w:rPr>
          <w:rFonts w:ascii="Times New Roman" w:eastAsia="Times New Roman" w:hAnsi="Times New Roman" w:cs="Times New Roman"/>
          <w:sz w:val="28"/>
          <w:szCs w:val="28"/>
        </w:rPr>
      </w:pPr>
      <w:r w:rsidRPr="005965A2">
        <w:rPr>
          <w:rFonts w:ascii="Times New Roman" w:hAnsi="Times New Roman" w:cs="Times New Roman"/>
          <w:sz w:val="28"/>
          <w:szCs w:val="28"/>
        </w:rPr>
        <w:t>2.9. Приказ Министерства образования Российской Федерации России от 10 декабря 2014 г. №1564 «О внесении изменений в перечни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утвержденные приказом Министерства образования и науки Российской Федерации от 20 января 2014 года №22».</w:t>
      </w:r>
    </w:p>
    <w:p w:rsidR="000C7C52" w:rsidRPr="000C7C52" w:rsidRDefault="000C7C52" w:rsidP="000C7C52">
      <w:pPr>
        <w:spacing w:after="0" w:line="360" w:lineRule="auto"/>
        <w:ind w:firstLine="567"/>
        <w:jc w:val="center"/>
        <w:rPr>
          <w:rFonts w:ascii="Times New Roman" w:hAnsi="Times New Roman" w:cs="Times New Roman"/>
          <w:b/>
          <w:sz w:val="28"/>
          <w:szCs w:val="28"/>
        </w:rPr>
      </w:pPr>
      <w:r w:rsidRPr="000C7C52">
        <w:rPr>
          <w:rFonts w:ascii="Times New Roman" w:hAnsi="Times New Roman" w:cs="Times New Roman"/>
          <w:b/>
          <w:sz w:val="28"/>
          <w:szCs w:val="28"/>
        </w:rPr>
        <w:t>II</w:t>
      </w:r>
      <w:r w:rsidR="00635B93" w:rsidRPr="000C7C52">
        <w:rPr>
          <w:rFonts w:ascii="Times New Roman" w:hAnsi="Times New Roman" w:cs="Times New Roman"/>
          <w:b/>
          <w:sz w:val="28"/>
          <w:szCs w:val="28"/>
        </w:rPr>
        <w:t>I</w:t>
      </w:r>
      <w:r w:rsidRPr="000C7C52">
        <w:rPr>
          <w:rFonts w:ascii="Times New Roman" w:hAnsi="Times New Roman" w:cs="Times New Roman"/>
          <w:b/>
          <w:sz w:val="28"/>
          <w:szCs w:val="28"/>
        </w:rPr>
        <w:t xml:space="preserve"> МАТЕРИАЛЬНО-ТЕХНИЧЕСКОЕ И ИНФОРМАЦИОННО</w:t>
      </w:r>
      <w:r w:rsidR="00BE53A5">
        <w:rPr>
          <w:rFonts w:ascii="Times New Roman" w:hAnsi="Times New Roman" w:cs="Times New Roman"/>
          <w:b/>
          <w:sz w:val="28"/>
          <w:szCs w:val="28"/>
        </w:rPr>
        <w:t xml:space="preserve"> </w:t>
      </w:r>
      <w:proofErr w:type="gramStart"/>
      <w:r w:rsidRPr="000C7C52">
        <w:rPr>
          <w:rFonts w:ascii="Times New Roman" w:hAnsi="Times New Roman" w:cs="Times New Roman"/>
          <w:b/>
          <w:sz w:val="28"/>
          <w:szCs w:val="28"/>
        </w:rPr>
        <w:t>-Т</w:t>
      </w:r>
      <w:proofErr w:type="gramEnd"/>
      <w:r w:rsidRPr="000C7C52">
        <w:rPr>
          <w:rFonts w:ascii="Times New Roman" w:hAnsi="Times New Roman" w:cs="Times New Roman"/>
          <w:b/>
          <w:sz w:val="28"/>
          <w:szCs w:val="28"/>
        </w:rPr>
        <w:t>ЕХНОЛОГИЧЕСКОЕ ОБЕСПЕЧЕНИЕ ЭО И ДОТ</w:t>
      </w:r>
    </w:p>
    <w:p w:rsidR="000C7C52" w:rsidRDefault="00635B93"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12A1" w:rsidRPr="007E12A1">
        <w:rPr>
          <w:rFonts w:ascii="Times New Roman" w:hAnsi="Times New Roman" w:cs="Times New Roman"/>
          <w:sz w:val="28"/>
          <w:szCs w:val="28"/>
        </w:rPr>
        <w:t xml:space="preserve">.1 Материально-техническая база обучения с применением ЭО, ДОТ включает следующие составляющие: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каналы связи;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система дистанционного обучения, обеспечивающая формирование информационной образовательной среды;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компьютерное оборудование; </w:t>
      </w:r>
    </w:p>
    <w:p w:rsidR="000C7C52"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периферийное оборудование; программное обеспечение. </w:t>
      </w:r>
    </w:p>
    <w:p w:rsidR="00B01E2A" w:rsidRDefault="00635B93"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12A1" w:rsidRPr="007E12A1">
        <w:rPr>
          <w:rFonts w:ascii="Times New Roman" w:hAnsi="Times New Roman" w:cs="Times New Roman"/>
          <w:sz w:val="28"/>
          <w:szCs w:val="28"/>
        </w:rPr>
        <w:t xml:space="preserve">.2 Рабочее место педагога и обучающегося должно включать: </w:t>
      </w:r>
    </w:p>
    <w:p w:rsidR="00B01E2A"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компьютер (ноутбук, планшет, смартфон); </w:t>
      </w:r>
    </w:p>
    <w:p w:rsidR="00B01E2A"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доступ к информационно-телекоммуникационной сети Интернет; </w:t>
      </w:r>
    </w:p>
    <w:p w:rsidR="00B01E2A"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колонки, </w:t>
      </w:r>
      <w:proofErr w:type="spellStart"/>
      <w:r w:rsidRPr="007E12A1">
        <w:rPr>
          <w:rFonts w:ascii="Times New Roman" w:hAnsi="Times New Roman" w:cs="Times New Roman"/>
          <w:sz w:val="28"/>
          <w:szCs w:val="28"/>
        </w:rPr>
        <w:t>web</w:t>
      </w:r>
      <w:proofErr w:type="spellEnd"/>
      <w:r w:rsidRPr="007E12A1">
        <w:rPr>
          <w:rFonts w:ascii="Times New Roman" w:hAnsi="Times New Roman" w:cs="Times New Roman"/>
          <w:sz w:val="28"/>
          <w:szCs w:val="28"/>
        </w:rPr>
        <w:t xml:space="preserve"> – камера, микрофон (при необходимости); </w:t>
      </w:r>
    </w:p>
    <w:p w:rsidR="00B01E2A"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lastRenderedPageBreak/>
        <w:t>- браузер (</w:t>
      </w:r>
      <w:proofErr w:type="spellStart"/>
      <w:r w:rsidRPr="007E12A1">
        <w:rPr>
          <w:rFonts w:ascii="Times New Roman" w:hAnsi="Times New Roman" w:cs="Times New Roman"/>
          <w:sz w:val="28"/>
          <w:szCs w:val="28"/>
        </w:rPr>
        <w:t>Google</w:t>
      </w:r>
      <w:proofErr w:type="spellEnd"/>
      <w:r w:rsidRPr="007E12A1">
        <w:rPr>
          <w:rFonts w:ascii="Times New Roman" w:hAnsi="Times New Roman" w:cs="Times New Roman"/>
          <w:sz w:val="28"/>
          <w:szCs w:val="28"/>
        </w:rPr>
        <w:t xml:space="preserve"> </w:t>
      </w:r>
      <w:proofErr w:type="spellStart"/>
      <w:r w:rsidRPr="007E12A1">
        <w:rPr>
          <w:rFonts w:ascii="Times New Roman" w:hAnsi="Times New Roman" w:cs="Times New Roman"/>
          <w:sz w:val="28"/>
          <w:szCs w:val="28"/>
        </w:rPr>
        <w:t>Chrome</w:t>
      </w:r>
      <w:proofErr w:type="spellEnd"/>
      <w:r w:rsidRPr="007E12A1">
        <w:rPr>
          <w:rFonts w:ascii="Times New Roman" w:hAnsi="Times New Roman" w:cs="Times New Roman"/>
          <w:sz w:val="28"/>
          <w:szCs w:val="28"/>
        </w:rPr>
        <w:t xml:space="preserve">, </w:t>
      </w:r>
      <w:proofErr w:type="spellStart"/>
      <w:r w:rsidRPr="007E12A1">
        <w:rPr>
          <w:rFonts w:ascii="Times New Roman" w:hAnsi="Times New Roman" w:cs="Times New Roman"/>
          <w:sz w:val="28"/>
          <w:szCs w:val="28"/>
        </w:rPr>
        <w:t>Mozilla</w:t>
      </w:r>
      <w:proofErr w:type="spellEnd"/>
      <w:r w:rsidRPr="007E12A1">
        <w:rPr>
          <w:rFonts w:ascii="Times New Roman" w:hAnsi="Times New Roman" w:cs="Times New Roman"/>
          <w:sz w:val="28"/>
          <w:szCs w:val="28"/>
        </w:rPr>
        <w:t xml:space="preserve"> </w:t>
      </w:r>
      <w:proofErr w:type="spellStart"/>
      <w:r w:rsidRPr="007E12A1">
        <w:rPr>
          <w:rFonts w:ascii="Times New Roman" w:hAnsi="Times New Roman" w:cs="Times New Roman"/>
          <w:sz w:val="28"/>
          <w:szCs w:val="28"/>
        </w:rPr>
        <w:t>Firefox</w:t>
      </w:r>
      <w:proofErr w:type="spellEnd"/>
      <w:r w:rsidRPr="007E12A1">
        <w:rPr>
          <w:rFonts w:ascii="Times New Roman" w:hAnsi="Times New Roman" w:cs="Times New Roman"/>
          <w:sz w:val="28"/>
          <w:szCs w:val="28"/>
        </w:rPr>
        <w:t xml:space="preserve">, </w:t>
      </w:r>
      <w:proofErr w:type="spellStart"/>
      <w:r w:rsidRPr="007E12A1">
        <w:rPr>
          <w:rFonts w:ascii="Times New Roman" w:hAnsi="Times New Roman" w:cs="Times New Roman"/>
          <w:sz w:val="28"/>
          <w:szCs w:val="28"/>
        </w:rPr>
        <w:t>Яндекс</w:t>
      </w:r>
      <w:proofErr w:type="gramStart"/>
      <w:r w:rsidRPr="007E12A1">
        <w:rPr>
          <w:rFonts w:ascii="Times New Roman" w:hAnsi="Times New Roman" w:cs="Times New Roman"/>
          <w:sz w:val="28"/>
          <w:szCs w:val="28"/>
        </w:rPr>
        <w:t>.Б</w:t>
      </w:r>
      <w:proofErr w:type="gramEnd"/>
      <w:r w:rsidRPr="007E12A1">
        <w:rPr>
          <w:rFonts w:ascii="Times New Roman" w:hAnsi="Times New Roman" w:cs="Times New Roman"/>
          <w:sz w:val="28"/>
          <w:szCs w:val="28"/>
        </w:rPr>
        <w:t>раузер</w:t>
      </w:r>
      <w:proofErr w:type="spellEnd"/>
      <w:r w:rsidRPr="007E12A1">
        <w:rPr>
          <w:rFonts w:ascii="Times New Roman" w:hAnsi="Times New Roman" w:cs="Times New Roman"/>
          <w:sz w:val="28"/>
          <w:szCs w:val="28"/>
        </w:rPr>
        <w:t xml:space="preserve">, </w:t>
      </w:r>
      <w:proofErr w:type="spellStart"/>
      <w:r w:rsidRPr="007E12A1">
        <w:rPr>
          <w:rFonts w:ascii="Times New Roman" w:hAnsi="Times New Roman" w:cs="Times New Roman"/>
          <w:sz w:val="28"/>
          <w:szCs w:val="28"/>
        </w:rPr>
        <w:t>Opera</w:t>
      </w:r>
      <w:proofErr w:type="spellEnd"/>
      <w:r w:rsidRPr="007E12A1">
        <w:rPr>
          <w:rFonts w:ascii="Times New Roman" w:hAnsi="Times New Roman" w:cs="Times New Roman"/>
          <w:sz w:val="28"/>
          <w:szCs w:val="28"/>
        </w:rPr>
        <w:t xml:space="preserve"> и др.); </w:t>
      </w:r>
    </w:p>
    <w:p w:rsidR="00B01E2A"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программное обеспечение. </w:t>
      </w:r>
    </w:p>
    <w:p w:rsidR="00B01E2A" w:rsidRDefault="00635B93"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12A1" w:rsidRPr="007E12A1">
        <w:rPr>
          <w:rFonts w:ascii="Times New Roman" w:hAnsi="Times New Roman" w:cs="Times New Roman"/>
          <w:sz w:val="28"/>
          <w:szCs w:val="28"/>
        </w:rPr>
        <w:t>.3</w:t>
      </w:r>
      <w:proofErr w:type="gramStart"/>
      <w:r w:rsidR="007E12A1" w:rsidRPr="007E12A1">
        <w:rPr>
          <w:rFonts w:ascii="Times New Roman" w:hAnsi="Times New Roman" w:cs="Times New Roman"/>
          <w:sz w:val="28"/>
          <w:szCs w:val="28"/>
        </w:rPr>
        <w:t xml:space="preserve"> Д</w:t>
      </w:r>
      <w:proofErr w:type="gramEnd"/>
      <w:r w:rsidR="007E12A1" w:rsidRPr="007E12A1">
        <w:rPr>
          <w:rFonts w:ascii="Times New Roman" w:hAnsi="Times New Roman" w:cs="Times New Roman"/>
          <w:sz w:val="28"/>
          <w:szCs w:val="28"/>
        </w:rPr>
        <w:t xml:space="preserve">ля использования дистанционных образовательных технологий у каждого обучающегося и педагогического работника должен быть обеспечен свободный доступ к средствам информационных и коммуникационных технологий. </w:t>
      </w:r>
    </w:p>
    <w:p w:rsidR="00B01E2A" w:rsidRDefault="00635B93"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12A1" w:rsidRPr="007E12A1">
        <w:rPr>
          <w:rFonts w:ascii="Times New Roman" w:hAnsi="Times New Roman" w:cs="Times New Roman"/>
          <w:sz w:val="28"/>
          <w:szCs w:val="28"/>
        </w:rPr>
        <w:t>.4</w:t>
      </w:r>
      <w:proofErr w:type="gramStart"/>
      <w:r w:rsidR="007E12A1" w:rsidRPr="007E12A1">
        <w:rPr>
          <w:rFonts w:ascii="Times New Roman" w:hAnsi="Times New Roman" w:cs="Times New Roman"/>
          <w:sz w:val="28"/>
          <w:szCs w:val="28"/>
        </w:rPr>
        <w:t xml:space="preserve"> В</w:t>
      </w:r>
      <w:proofErr w:type="gramEnd"/>
      <w:r w:rsidR="007E12A1" w:rsidRPr="007E12A1">
        <w:rPr>
          <w:rFonts w:ascii="Times New Roman" w:hAnsi="Times New Roman" w:cs="Times New Roman"/>
          <w:sz w:val="28"/>
          <w:szCs w:val="28"/>
        </w:rPr>
        <w:t xml:space="preserve">се участники дистанционного образовательного процесса должны иметь возможность использовать канал связи с пропускной способностью (скорость доступа в сеть Интернет) не ниже: 512 Кбит/с, для более комфортной связи рекомендовано 1 Мбит/с. </w:t>
      </w:r>
    </w:p>
    <w:p w:rsidR="00C9201D" w:rsidRDefault="00635B93"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12A1" w:rsidRPr="007E12A1">
        <w:rPr>
          <w:rFonts w:ascii="Times New Roman" w:hAnsi="Times New Roman" w:cs="Times New Roman"/>
          <w:sz w:val="28"/>
          <w:szCs w:val="28"/>
        </w:rPr>
        <w:t xml:space="preserve">.5 Создание и развитие электронной информационно-образовательной среды </w:t>
      </w:r>
      <w:r w:rsidR="00B01E2A">
        <w:rPr>
          <w:rFonts w:ascii="Times New Roman" w:hAnsi="Times New Roman" w:cs="Times New Roman"/>
          <w:sz w:val="28"/>
          <w:szCs w:val="28"/>
        </w:rPr>
        <w:t>лицея</w:t>
      </w:r>
      <w:r w:rsidR="007E12A1" w:rsidRPr="007E12A1">
        <w:rPr>
          <w:rFonts w:ascii="Times New Roman" w:hAnsi="Times New Roman" w:cs="Times New Roman"/>
          <w:sz w:val="28"/>
          <w:szCs w:val="28"/>
        </w:rPr>
        <w:t xml:space="preserve">, необходимой для ЭО и ДОТ, отвечает требованиям современного образовательного стандарта, в соответствии с которым весь  образовательный процесс должен вестись и фиксироваться в информационной среде. </w:t>
      </w:r>
    </w:p>
    <w:p w:rsidR="00C9201D" w:rsidRDefault="00635B93"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12A1" w:rsidRPr="007E12A1">
        <w:rPr>
          <w:rFonts w:ascii="Times New Roman" w:hAnsi="Times New Roman" w:cs="Times New Roman"/>
          <w:sz w:val="28"/>
          <w:szCs w:val="28"/>
        </w:rPr>
        <w:t>.6</w:t>
      </w:r>
      <w:proofErr w:type="gramStart"/>
      <w:r w:rsidR="007E12A1" w:rsidRPr="007E12A1">
        <w:rPr>
          <w:rFonts w:ascii="Times New Roman" w:hAnsi="Times New Roman" w:cs="Times New Roman"/>
          <w:sz w:val="28"/>
          <w:szCs w:val="28"/>
        </w:rPr>
        <w:t xml:space="preserve"> К</w:t>
      </w:r>
      <w:proofErr w:type="gramEnd"/>
      <w:r w:rsidR="007E12A1" w:rsidRPr="007E12A1">
        <w:rPr>
          <w:rFonts w:ascii="Times New Roman" w:hAnsi="Times New Roman" w:cs="Times New Roman"/>
          <w:sz w:val="28"/>
          <w:szCs w:val="28"/>
        </w:rPr>
        <w:t xml:space="preserve"> программным ресурсам, обеспечивающим организацию дистанционного обучения относятся: – сайт </w:t>
      </w:r>
      <w:r w:rsidR="00C9201D">
        <w:rPr>
          <w:rFonts w:ascii="Times New Roman" w:hAnsi="Times New Roman" w:cs="Times New Roman"/>
          <w:sz w:val="28"/>
          <w:szCs w:val="28"/>
        </w:rPr>
        <w:t>Благовещенского профессионального лицея</w:t>
      </w:r>
      <w:r w:rsidR="007E12A1" w:rsidRPr="007E12A1">
        <w:rPr>
          <w:rFonts w:ascii="Times New Roman" w:hAnsi="Times New Roman" w:cs="Times New Roman"/>
          <w:sz w:val="28"/>
          <w:szCs w:val="28"/>
        </w:rPr>
        <w:t xml:space="preserve">, обеспечивающий этапы дистанционного обучения (наличие учебного материала, возможность оценивания самостоятельных работ студента, тестирование, возможность организации удаленного общения педагога с обучающимися, возможность контроля учебного процесса и т.д.);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использование систем дистанционного </w:t>
      </w:r>
      <w:r w:rsidR="00C9201D">
        <w:rPr>
          <w:rFonts w:ascii="Times New Roman" w:hAnsi="Times New Roman" w:cs="Times New Roman"/>
          <w:sz w:val="28"/>
          <w:szCs w:val="28"/>
        </w:rPr>
        <w:t>обучения сторонних организаций.</w:t>
      </w:r>
    </w:p>
    <w:p w:rsidR="00C9201D" w:rsidRDefault="00C9201D" w:rsidP="00C9201D">
      <w:pPr>
        <w:spacing w:after="0" w:line="360" w:lineRule="auto"/>
        <w:ind w:firstLine="567"/>
        <w:jc w:val="center"/>
        <w:rPr>
          <w:rFonts w:ascii="Times New Roman" w:hAnsi="Times New Roman" w:cs="Times New Roman"/>
          <w:sz w:val="28"/>
          <w:szCs w:val="28"/>
        </w:rPr>
      </w:pPr>
      <w:r w:rsidRPr="00C9201D">
        <w:rPr>
          <w:rFonts w:ascii="Times New Roman" w:hAnsi="Times New Roman" w:cs="Times New Roman"/>
          <w:b/>
          <w:sz w:val="28"/>
          <w:szCs w:val="28"/>
        </w:rPr>
        <w:t>I</w:t>
      </w:r>
      <w:r w:rsidR="00156AAC">
        <w:rPr>
          <w:rFonts w:ascii="Times New Roman" w:hAnsi="Times New Roman" w:cs="Times New Roman"/>
          <w:b/>
          <w:sz w:val="28"/>
          <w:szCs w:val="28"/>
          <w:lang w:val="en-US"/>
        </w:rPr>
        <w:t>V</w:t>
      </w:r>
      <w:r w:rsidRPr="00C9201D">
        <w:rPr>
          <w:rFonts w:ascii="Times New Roman" w:hAnsi="Times New Roman" w:cs="Times New Roman"/>
          <w:b/>
          <w:sz w:val="28"/>
          <w:szCs w:val="28"/>
        </w:rPr>
        <w:t xml:space="preserve"> ОРГАНИЗАЦИЯ ОБРАЗОВАТЕЛЬНОГО ПРОЦЕССА С ПРИМЕНЕНИЕМ ЭО И ДОТ</w:t>
      </w:r>
    </w:p>
    <w:p w:rsidR="00C9201D" w:rsidRDefault="00156AAC" w:rsidP="007E12A1">
      <w:pPr>
        <w:spacing w:after="0" w:line="360" w:lineRule="auto"/>
        <w:ind w:firstLine="567"/>
        <w:jc w:val="both"/>
        <w:rPr>
          <w:rFonts w:ascii="Times New Roman" w:hAnsi="Times New Roman" w:cs="Times New Roman"/>
          <w:sz w:val="28"/>
          <w:szCs w:val="28"/>
        </w:rPr>
      </w:pPr>
      <w:r w:rsidRPr="000B5ACB">
        <w:rPr>
          <w:rFonts w:ascii="Times New Roman" w:hAnsi="Times New Roman" w:cs="Times New Roman"/>
          <w:sz w:val="28"/>
          <w:szCs w:val="28"/>
        </w:rPr>
        <w:t>4</w:t>
      </w:r>
      <w:r w:rsidR="007E12A1" w:rsidRPr="007E12A1">
        <w:rPr>
          <w:rFonts w:ascii="Times New Roman" w:hAnsi="Times New Roman" w:cs="Times New Roman"/>
          <w:sz w:val="28"/>
          <w:szCs w:val="28"/>
        </w:rPr>
        <w:t xml:space="preserve">.1 Формы дистанционных образовательных технологий: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дистанционные конкурсы, олимпиады;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дистанционное самообучение</w:t>
      </w:r>
      <w:r w:rsidR="00C9201D">
        <w:rPr>
          <w:rFonts w:ascii="Times New Roman" w:hAnsi="Times New Roman" w:cs="Times New Roman"/>
          <w:sz w:val="28"/>
          <w:szCs w:val="28"/>
        </w:rPr>
        <w:t>,</w:t>
      </w:r>
      <w:r w:rsidRPr="007E12A1">
        <w:rPr>
          <w:rFonts w:ascii="Times New Roman" w:hAnsi="Times New Roman" w:cs="Times New Roman"/>
          <w:sz w:val="28"/>
          <w:szCs w:val="28"/>
        </w:rPr>
        <w:t xml:space="preserve"> обучение в Интернете;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видеоконференции;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lastRenderedPageBreak/>
        <w:t xml:space="preserve">- </w:t>
      </w:r>
      <w:proofErr w:type="spellStart"/>
      <w:r w:rsidRPr="007E12A1">
        <w:rPr>
          <w:rFonts w:ascii="Times New Roman" w:hAnsi="Times New Roman" w:cs="Times New Roman"/>
          <w:sz w:val="28"/>
          <w:szCs w:val="28"/>
        </w:rPr>
        <w:t>онлай</w:t>
      </w:r>
      <w:proofErr w:type="gramStart"/>
      <w:r w:rsidRPr="007E12A1">
        <w:rPr>
          <w:rFonts w:ascii="Times New Roman" w:hAnsi="Times New Roman" w:cs="Times New Roman"/>
          <w:sz w:val="28"/>
          <w:szCs w:val="28"/>
        </w:rPr>
        <w:t>н</w:t>
      </w:r>
      <w:proofErr w:type="spellEnd"/>
      <w:r w:rsidRPr="007E12A1">
        <w:rPr>
          <w:rFonts w:ascii="Times New Roman" w:hAnsi="Times New Roman" w:cs="Times New Roman"/>
          <w:sz w:val="28"/>
          <w:szCs w:val="28"/>
        </w:rPr>
        <w:t>-</w:t>
      </w:r>
      <w:proofErr w:type="gramEnd"/>
      <w:r w:rsidRPr="007E12A1">
        <w:rPr>
          <w:rFonts w:ascii="Times New Roman" w:hAnsi="Times New Roman" w:cs="Times New Roman"/>
          <w:sz w:val="28"/>
          <w:szCs w:val="28"/>
        </w:rPr>
        <w:t xml:space="preserve"> тестирование;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proofErr w:type="spellStart"/>
      <w:proofErr w:type="gramStart"/>
      <w:r w:rsidRPr="007E12A1">
        <w:rPr>
          <w:rFonts w:ascii="Times New Roman" w:hAnsi="Times New Roman" w:cs="Times New Roman"/>
          <w:sz w:val="28"/>
          <w:szCs w:val="28"/>
        </w:rPr>
        <w:t>интернет-уроки</w:t>
      </w:r>
      <w:proofErr w:type="spellEnd"/>
      <w:proofErr w:type="gramEnd"/>
      <w:r w:rsidRPr="007E12A1">
        <w:rPr>
          <w:rFonts w:ascii="Times New Roman" w:hAnsi="Times New Roman" w:cs="Times New Roman"/>
          <w:sz w:val="28"/>
          <w:szCs w:val="28"/>
        </w:rPr>
        <w:t xml:space="preserve">;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proofErr w:type="spellStart"/>
      <w:r w:rsidRPr="007E12A1">
        <w:rPr>
          <w:rFonts w:ascii="Times New Roman" w:hAnsi="Times New Roman" w:cs="Times New Roman"/>
          <w:sz w:val="28"/>
          <w:szCs w:val="28"/>
        </w:rPr>
        <w:t>вебинары</w:t>
      </w:r>
      <w:proofErr w:type="spellEnd"/>
      <w:r w:rsidRPr="007E12A1">
        <w:rPr>
          <w:rFonts w:ascii="Times New Roman" w:hAnsi="Times New Roman" w:cs="Times New Roman"/>
          <w:sz w:val="28"/>
          <w:szCs w:val="28"/>
        </w:rPr>
        <w:t xml:space="preserve">;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skype-общение; </w:t>
      </w:r>
    </w:p>
    <w:p w:rsidR="00C9201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электронная почта; </w:t>
      </w:r>
    </w:p>
    <w:p w:rsidR="0072273B"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облачные сервисы</w:t>
      </w:r>
      <w:r w:rsidR="0072273B">
        <w:rPr>
          <w:rFonts w:ascii="Times New Roman" w:hAnsi="Times New Roman" w:cs="Times New Roman"/>
          <w:sz w:val="28"/>
          <w:szCs w:val="28"/>
        </w:rPr>
        <w:t>;</w:t>
      </w:r>
    </w:p>
    <w:p w:rsidR="00A448C4" w:rsidRDefault="0072273B" w:rsidP="007E12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мессенджеры</w:t>
      </w:r>
      <w:proofErr w:type="spellEnd"/>
      <w:r w:rsidR="007E12A1" w:rsidRPr="007E12A1">
        <w:rPr>
          <w:rFonts w:ascii="Times New Roman" w:hAnsi="Times New Roman" w:cs="Times New Roman"/>
          <w:sz w:val="28"/>
          <w:szCs w:val="28"/>
        </w:rPr>
        <w:t xml:space="preserve"> и т.д. </w:t>
      </w:r>
    </w:p>
    <w:p w:rsidR="00A448C4" w:rsidRDefault="00156AAC" w:rsidP="007E12A1">
      <w:pPr>
        <w:spacing w:after="0" w:line="360" w:lineRule="auto"/>
        <w:ind w:firstLine="567"/>
        <w:jc w:val="both"/>
        <w:rPr>
          <w:rFonts w:ascii="Times New Roman" w:hAnsi="Times New Roman" w:cs="Times New Roman"/>
          <w:sz w:val="28"/>
          <w:szCs w:val="28"/>
        </w:rPr>
      </w:pPr>
      <w:r w:rsidRPr="00156AAC">
        <w:rPr>
          <w:rFonts w:ascii="Times New Roman" w:hAnsi="Times New Roman" w:cs="Times New Roman"/>
          <w:sz w:val="28"/>
          <w:szCs w:val="28"/>
        </w:rPr>
        <w:t>4</w:t>
      </w:r>
      <w:r w:rsidR="007E12A1" w:rsidRPr="007E12A1">
        <w:rPr>
          <w:rFonts w:ascii="Times New Roman" w:hAnsi="Times New Roman" w:cs="Times New Roman"/>
          <w:sz w:val="28"/>
          <w:szCs w:val="28"/>
        </w:rPr>
        <w:t>.2</w:t>
      </w:r>
      <w:proofErr w:type="gramStart"/>
      <w:r w:rsidR="007E12A1" w:rsidRPr="007E12A1">
        <w:rPr>
          <w:rFonts w:ascii="Times New Roman" w:hAnsi="Times New Roman" w:cs="Times New Roman"/>
          <w:sz w:val="28"/>
          <w:szCs w:val="28"/>
        </w:rPr>
        <w:t xml:space="preserve"> В</w:t>
      </w:r>
      <w:proofErr w:type="gramEnd"/>
      <w:r w:rsidR="007E12A1" w:rsidRPr="007E12A1">
        <w:rPr>
          <w:rFonts w:ascii="Times New Roman" w:hAnsi="Times New Roman" w:cs="Times New Roman"/>
          <w:sz w:val="28"/>
          <w:szCs w:val="28"/>
        </w:rPr>
        <w:t xml:space="preserve"> обучении с применением дистанционных образовательных технологий используются следующие организационные формы учебной деятельности:</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лекция;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консультация;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практическое занятие;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лабораторная работа;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контрольная работа;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самостоятельная работа;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научно-исследовательская работа;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proofErr w:type="spellStart"/>
      <w:proofErr w:type="gramStart"/>
      <w:r w:rsidRPr="007E12A1">
        <w:rPr>
          <w:rFonts w:ascii="Times New Roman" w:hAnsi="Times New Roman" w:cs="Times New Roman"/>
          <w:sz w:val="28"/>
          <w:szCs w:val="28"/>
        </w:rPr>
        <w:t>чат-занятия</w:t>
      </w:r>
      <w:proofErr w:type="spellEnd"/>
      <w:proofErr w:type="gramEnd"/>
      <w:r w:rsidRPr="007E12A1">
        <w:rPr>
          <w:rFonts w:ascii="Times New Roman" w:hAnsi="Times New Roman" w:cs="Times New Roman"/>
          <w:sz w:val="28"/>
          <w:szCs w:val="28"/>
        </w:rPr>
        <w:t xml:space="preserve">;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w:t>
      </w:r>
      <w:proofErr w:type="spellStart"/>
      <w:r w:rsidRPr="007E12A1">
        <w:rPr>
          <w:rFonts w:ascii="Times New Roman" w:hAnsi="Times New Roman" w:cs="Times New Roman"/>
          <w:sz w:val="28"/>
          <w:szCs w:val="28"/>
        </w:rPr>
        <w:t>веб-форумы</w:t>
      </w:r>
      <w:proofErr w:type="spellEnd"/>
      <w:r w:rsidRPr="007E12A1">
        <w:rPr>
          <w:rFonts w:ascii="Times New Roman" w:hAnsi="Times New Roman" w:cs="Times New Roman"/>
          <w:sz w:val="28"/>
          <w:szCs w:val="28"/>
        </w:rPr>
        <w:t xml:space="preserve">. </w:t>
      </w:r>
    </w:p>
    <w:p w:rsidR="00A448C4" w:rsidRDefault="00156AAC" w:rsidP="007E12A1">
      <w:pPr>
        <w:spacing w:after="0" w:line="360" w:lineRule="auto"/>
        <w:ind w:firstLine="567"/>
        <w:jc w:val="both"/>
        <w:rPr>
          <w:rFonts w:ascii="Times New Roman" w:hAnsi="Times New Roman" w:cs="Times New Roman"/>
          <w:sz w:val="28"/>
          <w:szCs w:val="28"/>
        </w:rPr>
      </w:pPr>
      <w:r w:rsidRPr="00156AAC">
        <w:rPr>
          <w:rFonts w:ascii="Times New Roman" w:hAnsi="Times New Roman" w:cs="Times New Roman"/>
          <w:sz w:val="28"/>
          <w:szCs w:val="28"/>
        </w:rPr>
        <w:t>4</w:t>
      </w:r>
      <w:r w:rsidR="007E12A1" w:rsidRPr="007E12A1">
        <w:rPr>
          <w:rFonts w:ascii="Times New Roman" w:hAnsi="Times New Roman" w:cs="Times New Roman"/>
          <w:sz w:val="28"/>
          <w:szCs w:val="28"/>
        </w:rPr>
        <w:t xml:space="preserve">.3 Самостоятельная работа </w:t>
      </w:r>
      <w:proofErr w:type="gramStart"/>
      <w:r w:rsidR="007E12A1" w:rsidRPr="007E12A1">
        <w:rPr>
          <w:rFonts w:ascii="Times New Roman" w:hAnsi="Times New Roman" w:cs="Times New Roman"/>
          <w:sz w:val="28"/>
          <w:szCs w:val="28"/>
        </w:rPr>
        <w:t>обучающихся</w:t>
      </w:r>
      <w:proofErr w:type="gramEnd"/>
      <w:r w:rsidR="007E12A1" w:rsidRPr="007E12A1">
        <w:rPr>
          <w:rFonts w:ascii="Times New Roman" w:hAnsi="Times New Roman" w:cs="Times New Roman"/>
          <w:sz w:val="28"/>
          <w:szCs w:val="28"/>
        </w:rPr>
        <w:t xml:space="preserve"> может включать следующие организационные формы (элементы) дистанционного обучения: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работа с электронным учебником;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просмотр </w:t>
      </w:r>
      <w:proofErr w:type="spellStart"/>
      <w:r w:rsidRPr="007E12A1">
        <w:rPr>
          <w:rFonts w:ascii="Times New Roman" w:hAnsi="Times New Roman" w:cs="Times New Roman"/>
          <w:sz w:val="28"/>
          <w:szCs w:val="28"/>
        </w:rPr>
        <w:t>видеолекций</w:t>
      </w:r>
      <w:proofErr w:type="spellEnd"/>
      <w:r w:rsidRPr="007E12A1">
        <w:rPr>
          <w:rFonts w:ascii="Times New Roman" w:hAnsi="Times New Roman" w:cs="Times New Roman"/>
          <w:sz w:val="28"/>
          <w:szCs w:val="28"/>
        </w:rPr>
        <w:t xml:space="preserve">;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прослушивание аудиокассет;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компьютерное тестирование; </w:t>
      </w:r>
    </w:p>
    <w:p w:rsidR="00A448C4"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изучение печатных и других учебных и методических материалов. </w:t>
      </w:r>
    </w:p>
    <w:p w:rsidR="00CF4222" w:rsidRDefault="00156AAC" w:rsidP="007E12A1">
      <w:pPr>
        <w:spacing w:after="0" w:line="360" w:lineRule="auto"/>
        <w:ind w:firstLine="567"/>
        <w:jc w:val="both"/>
        <w:rPr>
          <w:rFonts w:ascii="Times New Roman" w:hAnsi="Times New Roman" w:cs="Times New Roman"/>
          <w:sz w:val="28"/>
          <w:szCs w:val="28"/>
        </w:rPr>
      </w:pPr>
      <w:proofErr w:type="gramStart"/>
      <w:r w:rsidRPr="00156AAC">
        <w:rPr>
          <w:rFonts w:ascii="Times New Roman" w:hAnsi="Times New Roman" w:cs="Times New Roman"/>
          <w:sz w:val="28"/>
          <w:szCs w:val="28"/>
        </w:rPr>
        <w:t>4</w:t>
      </w:r>
      <w:r w:rsidR="007E12A1" w:rsidRPr="007E12A1">
        <w:rPr>
          <w:rFonts w:ascii="Times New Roman" w:hAnsi="Times New Roman" w:cs="Times New Roman"/>
          <w:sz w:val="28"/>
          <w:szCs w:val="28"/>
        </w:rPr>
        <w:t xml:space="preserve">.4 Применение облачных технологий педагогических работников и обучающихся </w:t>
      </w:r>
      <w:r w:rsidR="00A448C4">
        <w:rPr>
          <w:rFonts w:ascii="Times New Roman" w:hAnsi="Times New Roman" w:cs="Times New Roman"/>
          <w:sz w:val="28"/>
          <w:szCs w:val="28"/>
        </w:rPr>
        <w:t>лицея</w:t>
      </w:r>
      <w:r w:rsidR="007E12A1" w:rsidRPr="007E12A1">
        <w:rPr>
          <w:rFonts w:ascii="Times New Roman" w:hAnsi="Times New Roman" w:cs="Times New Roman"/>
          <w:sz w:val="28"/>
          <w:szCs w:val="28"/>
        </w:rPr>
        <w:t xml:space="preserve"> может осуществляться посредством стандартного браузера (</w:t>
      </w:r>
      <w:proofErr w:type="spellStart"/>
      <w:r w:rsidR="007E12A1" w:rsidRPr="007E12A1">
        <w:rPr>
          <w:rFonts w:ascii="Times New Roman" w:hAnsi="Times New Roman" w:cs="Times New Roman"/>
          <w:sz w:val="28"/>
          <w:szCs w:val="28"/>
        </w:rPr>
        <w:t>GoogleChrome</w:t>
      </w:r>
      <w:proofErr w:type="spellEnd"/>
      <w:r w:rsidR="007E12A1" w:rsidRPr="007E12A1">
        <w:rPr>
          <w:rFonts w:ascii="Times New Roman" w:hAnsi="Times New Roman" w:cs="Times New Roman"/>
          <w:sz w:val="28"/>
          <w:szCs w:val="28"/>
        </w:rPr>
        <w:t>,</w:t>
      </w:r>
      <w:r w:rsidR="00A448C4">
        <w:rPr>
          <w:rFonts w:ascii="Times New Roman" w:hAnsi="Times New Roman" w:cs="Times New Roman"/>
          <w:sz w:val="28"/>
          <w:szCs w:val="28"/>
        </w:rPr>
        <w:t xml:space="preserve"> </w:t>
      </w:r>
      <w:proofErr w:type="spellStart"/>
      <w:r w:rsidR="007E12A1" w:rsidRPr="007E12A1">
        <w:rPr>
          <w:rFonts w:ascii="Times New Roman" w:hAnsi="Times New Roman" w:cs="Times New Roman"/>
          <w:sz w:val="28"/>
          <w:szCs w:val="28"/>
        </w:rPr>
        <w:t>MozillaFirefox</w:t>
      </w:r>
      <w:proofErr w:type="spellEnd"/>
      <w:r w:rsidR="007E12A1" w:rsidRPr="007E12A1">
        <w:rPr>
          <w:rFonts w:ascii="Times New Roman" w:hAnsi="Times New Roman" w:cs="Times New Roman"/>
          <w:sz w:val="28"/>
          <w:szCs w:val="28"/>
        </w:rPr>
        <w:t xml:space="preserve">, </w:t>
      </w:r>
      <w:proofErr w:type="spellStart"/>
      <w:r w:rsidR="007E12A1" w:rsidRPr="007E12A1">
        <w:rPr>
          <w:rFonts w:ascii="Times New Roman" w:hAnsi="Times New Roman" w:cs="Times New Roman"/>
          <w:sz w:val="28"/>
          <w:szCs w:val="28"/>
        </w:rPr>
        <w:t>Яндекс</w:t>
      </w:r>
      <w:proofErr w:type="spellEnd"/>
      <w:r w:rsidR="007E12A1" w:rsidRPr="007E12A1">
        <w:rPr>
          <w:rFonts w:ascii="Times New Roman" w:hAnsi="Times New Roman" w:cs="Times New Roman"/>
          <w:sz w:val="28"/>
          <w:szCs w:val="28"/>
        </w:rPr>
        <w:t>.</w:t>
      </w:r>
      <w:proofErr w:type="gramEnd"/>
      <w:r w:rsidR="00A448C4">
        <w:rPr>
          <w:rFonts w:ascii="Times New Roman" w:hAnsi="Times New Roman" w:cs="Times New Roman"/>
          <w:sz w:val="28"/>
          <w:szCs w:val="28"/>
        </w:rPr>
        <w:t xml:space="preserve"> </w:t>
      </w:r>
      <w:proofErr w:type="gramStart"/>
      <w:r w:rsidR="007E12A1" w:rsidRPr="007E12A1">
        <w:rPr>
          <w:rFonts w:ascii="Times New Roman" w:hAnsi="Times New Roman" w:cs="Times New Roman"/>
          <w:sz w:val="28"/>
          <w:szCs w:val="28"/>
        </w:rPr>
        <w:t>Браузер,</w:t>
      </w:r>
      <w:r w:rsidR="00A448C4">
        <w:rPr>
          <w:rFonts w:ascii="Times New Roman" w:hAnsi="Times New Roman" w:cs="Times New Roman"/>
          <w:sz w:val="28"/>
          <w:szCs w:val="28"/>
        </w:rPr>
        <w:t xml:space="preserve"> </w:t>
      </w:r>
      <w:proofErr w:type="spellStart"/>
      <w:r w:rsidR="007E12A1" w:rsidRPr="007E12A1">
        <w:rPr>
          <w:rFonts w:ascii="Times New Roman" w:hAnsi="Times New Roman" w:cs="Times New Roman"/>
          <w:sz w:val="28"/>
          <w:szCs w:val="28"/>
        </w:rPr>
        <w:t>Opera</w:t>
      </w:r>
      <w:proofErr w:type="spellEnd"/>
      <w:r w:rsidR="007E12A1" w:rsidRPr="007E12A1">
        <w:rPr>
          <w:rFonts w:ascii="Times New Roman" w:hAnsi="Times New Roman" w:cs="Times New Roman"/>
          <w:sz w:val="28"/>
          <w:szCs w:val="28"/>
        </w:rPr>
        <w:t>)</w:t>
      </w:r>
      <w:r w:rsidR="00190AF2">
        <w:rPr>
          <w:rFonts w:ascii="Times New Roman" w:hAnsi="Times New Roman" w:cs="Times New Roman"/>
          <w:sz w:val="28"/>
          <w:szCs w:val="28"/>
        </w:rPr>
        <w:t>,</w:t>
      </w:r>
      <w:r w:rsidR="007E12A1" w:rsidRPr="007E12A1">
        <w:rPr>
          <w:rFonts w:ascii="Times New Roman" w:hAnsi="Times New Roman" w:cs="Times New Roman"/>
          <w:sz w:val="28"/>
          <w:szCs w:val="28"/>
        </w:rPr>
        <w:t xml:space="preserve"> установленного на компьютере пользователя для выхода в информационно</w:t>
      </w:r>
      <w:r w:rsidR="00A448C4">
        <w:rPr>
          <w:rFonts w:ascii="Times New Roman" w:hAnsi="Times New Roman" w:cs="Times New Roman"/>
          <w:sz w:val="28"/>
          <w:szCs w:val="28"/>
        </w:rPr>
        <w:t>-</w:t>
      </w:r>
      <w:r w:rsidR="007E12A1" w:rsidRPr="007E12A1">
        <w:rPr>
          <w:rFonts w:ascii="Times New Roman" w:hAnsi="Times New Roman" w:cs="Times New Roman"/>
          <w:sz w:val="28"/>
          <w:szCs w:val="28"/>
        </w:rPr>
        <w:lastRenderedPageBreak/>
        <w:t>телекоммуникационную сеть «Интернет».</w:t>
      </w:r>
      <w:proofErr w:type="gramEnd"/>
      <w:r w:rsidR="007E12A1" w:rsidRPr="007E12A1">
        <w:rPr>
          <w:rFonts w:ascii="Times New Roman" w:hAnsi="Times New Roman" w:cs="Times New Roman"/>
          <w:sz w:val="28"/>
          <w:szCs w:val="28"/>
        </w:rPr>
        <w:t xml:space="preserve"> Педагоги загружают учебно</w:t>
      </w:r>
      <w:r w:rsidR="00190AF2">
        <w:rPr>
          <w:rFonts w:ascii="Times New Roman" w:hAnsi="Times New Roman" w:cs="Times New Roman"/>
          <w:sz w:val="28"/>
          <w:szCs w:val="28"/>
        </w:rPr>
        <w:t>-</w:t>
      </w:r>
      <w:r w:rsidR="007E12A1" w:rsidRPr="007E12A1">
        <w:rPr>
          <w:rFonts w:ascii="Times New Roman" w:hAnsi="Times New Roman" w:cs="Times New Roman"/>
          <w:sz w:val="28"/>
          <w:szCs w:val="28"/>
        </w:rPr>
        <w:t xml:space="preserve">методические материалы и контрольно-оценочные средства для </w:t>
      </w:r>
      <w:proofErr w:type="gramStart"/>
      <w:r w:rsidR="007E12A1" w:rsidRPr="007E12A1">
        <w:rPr>
          <w:rFonts w:ascii="Times New Roman" w:hAnsi="Times New Roman" w:cs="Times New Roman"/>
          <w:sz w:val="28"/>
          <w:szCs w:val="28"/>
        </w:rPr>
        <w:t>обучающихся</w:t>
      </w:r>
      <w:proofErr w:type="gramEnd"/>
      <w:r w:rsidR="007E12A1" w:rsidRPr="007E12A1">
        <w:rPr>
          <w:rFonts w:ascii="Times New Roman" w:hAnsi="Times New Roman" w:cs="Times New Roman"/>
          <w:sz w:val="28"/>
          <w:szCs w:val="28"/>
        </w:rPr>
        <w:t xml:space="preserve"> в </w:t>
      </w:r>
      <w:r w:rsidR="00190AF2">
        <w:rPr>
          <w:rFonts w:ascii="Times New Roman" w:hAnsi="Times New Roman" w:cs="Times New Roman"/>
          <w:sz w:val="28"/>
          <w:szCs w:val="28"/>
        </w:rPr>
        <w:t xml:space="preserve">выбранный ими </w:t>
      </w:r>
      <w:r w:rsidR="007E12A1" w:rsidRPr="007E12A1">
        <w:rPr>
          <w:rFonts w:ascii="Times New Roman" w:hAnsi="Times New Roman" w:cs="Times New Roman"/>
          <w:sz w:val="28"/>
          <w:szCs w:val="28"/>
        </w:rPr>
        <w:t>облачный сервис</w:t>
      </w:r>
      <w:r w:rsidR="0072273B">
        <w:rPr>
          <w:rFonts w:ascii="Times New Roman" w:hAnsi="Times New Roman" w:cs="Times New Roman"/>
          <w:sz w:val="28"/>
          <w:szCs w:val="28"/>
        </w:rPr>
        <w:t xml:space="preserve">, </w:t>
      </w:r>
      <w:proofErr w:type="spellStart"/>
      <w:r w:rsidR="0072273B">
        <w:rPr>
          <w:rFonts w:ascii="Times New Roman" w:hAnsi="Times New Roman" w:cs="Times New Roman"/>
          <w:sz w:val="28"/>
          <w:szCs w:val="28"/>
        </w:rPr>
        <w:t>мессенджер</w:t>
      </w:r>
      <w:proofErr w:type="spellEnd"/>
      <w:r w:rsidR="007E12A1" w:rsidRPr="007E12A1">
        <w:rPr>
          <w:rFonts w:ascii="Times New Roman" w:hAnsi="Times New Roman" w:cs="Times New Roman"/>
          <w:sz w:val="28"/>
          <w:szCs w:val="28"/>
        </w:rPr>
        <w:t xml:space="preserve"> и предоставляют доступ к ним обучающимся в режиме чтения и скачивания. Обратная связь осуществляется через почтовый ящик педагога, </w:t>
      </w:r>
      <w:r w:rsidR="00190AF2">
        <w:rPr>
          <w:rFonts w:ascii="Times New Roman" w:hAnsi="Times New Roman" w:cs="Times New Roman"/>
          <w:sz w:val="28"/>
          <w:szCs w:val="28"/>
        </w:rPr>
        <w:t xml:space="preserve">либо посредством </w:t>
      </w:r>
      <w:proofErr w:type="spellStart"/>
      <w:r w:rsidR="00190AF2">
        <w:rPr>
          <w:rFonts w:ascii="Times New Roman" w:hAnsi="Times New Roman" w:cs="Times New Roman"/>
          <w:sz w:val="28"/>
          <w:szCs w:val="28"/>
          <w:lang w:val="en-US"/>
        </w:rPr>
        <w:t>Whats</w:t>
      </w:r>
      <w:r w:rsidR="0072273B">
        <w:rPr>
          <w:rFonts w:ascii="Times New Roman" w:hAnsi="Times New Roman" w:cs="Times New Roman"/>
          <w:sz w:val="28"/>
          <w:szCs w:val="28"/>
          <w:lang w:val="en-US"/>
        </w:rPr>
        <w:t>Ap</w:t>
      </w:r>
      <w:r w:rsidR="00CF4222">
        <w:rPr>
          <w:rFonts w:ascii="Times New Roman" w:hAnsi="Times New Roman" w:cs="Times New Roman"/>
          <w:sz w:val="28"/>
          <w:szCs w:val="28"/>
          <w:lang w:val="en-US"/>
        </w:rPr>
        <w:t>p</w:t>
      </w:r>
      <w:proofErr w:type="spellEnd"/>
      <w:r w:rsidR="00CF4222">
        <w:rPr>
          <w:rFonts w:ascii="Times New Roman" w:hAnsi="Times New Roman" w:cs="Times New Roman"/>
          <w:sz w:val="28"/>
          <w:szCs w:val="28"/>
        </w:rPr>
        <w:t xml:space="preserve">, </w:t>
      </w:r>
      <w:r w:rsidR="00190AF2">
        <w:rPr>
          <w:rFonts w:ascii="Times New Roman" w:hAnsi="Times New Roman" w:cs="Times New Roman"/>
          <w:sz w:val="28"/>
          <w:szCs w:val="28"/>
        </w:rPr>
        <w:t xml:space="preserve"> </w:t>
      </w:r>
      <w:r w:rsidR="007E12A1" w:rsidRPr="007E12A1">
        <w:rPr>
          <w:rFonts w:ascii="Times New Roman" w:hAnsi="Times New Roman" w:cs="Times New Roman"/>
          <w:sz w:val="28"/>
          <w:szCs w:val="28"/>
        </w:rPr>
        <w:t xml:space="preserve">на который обучающиеся высылают выполненные задания в установленный срок. </w:t>
      </w:r>
    </w:p>
    <w:p w:rsidR="00FD45F2" w:rsidRDefault="00156AAC" w:rsidP="007E12A1">
      <w:pPr>
        <w:spacing w:after="0" w:line="360" w:lineRule="auto"/>
        <w:ind w:firstLine="567"/>
        <w:jc w:val="both"/>
        <w:rPr>
          <w:rFonts w:ascii="Times New Roman" w:hAnsi="Times New Roman" w:cs="Times New Roman"/>
          <w:sz w:val="28"/>
          <w:szCs w:val="28"/>
        </w:rPr>
      </w:pPr>
      <w:proofErr w:type="gramStart"/>
      <w:r w:rsidRPr="00156AAC">
        <w:rPr>
          <w:rFonts w:ascii="Times New Roman" w:hAnsi="Times New Roman" w:cs="Times New Roman"/>
          <w:sz w:val="28"/>
          <w:szCs w:val="28"/>
        </w:rPr>
        <w:t>4</w:t>
      </w:r>
      <w:r w:rsidR="007E12A1" w:rsidRPr="007E12A1">
        <w:rPr>
          <w:rFonts w:ascii="Times New Roman" w:hAnsi="Times New Roman" w:cs="Times New Roman"/>
          <w:sz w:val="28"/>
          <w:szCs w:val="28"/>
        </w:rPr>
        <w:t>.</w:t>
      </w:r>
      <w:r w:rsidR="00902B4B" w:rsidRPr="00902B4B">
        <w:rPr>
          <w:rFonts w:ascii="Times New Roman" w:hAnsi="Times New Roman" w:cs="Times New Roman"/>
          <w:sz w:val="28"/>
          <w:szCs w:val="28"/>
        </w:rPr>
        <w:t>5</w:t>
      </w:r>
      <w:r w:rsidR="007E12A1" w:rsidRPr="007E12A1">
        <w:rPr>
          <w:rFonts w:ascii="Times New Roman" w:hAnsi="Times New Roman" w:cs="Times New Roman"/>
          <w:sz w:val="28"/>
          <w:szCs w:val="28"/>
        </w:rPr>
        <w:t xml:space="preserve"> </w:t>
      </w:r>
      <w:proofErr w:type="spellStart"/>
      <w:r w:rsidR="007E12A1" w:rsidRPr="007E12A1">
        <w:rPr>
          <w:rFonts w:ascii="Times New Roman" w:hAnsi="Times New Roman" w:cs="Times New Roman"/>
          <w:sz w:val="28"/>
          <w:szCs w:val="28"/>
        </w:rPr>
        <w:t>Он-лайн</w:t>
      </w:r>
      <w:proofErr w:type="spellEnd"/>
      <w:r w:rsidR="007E12A1" w:rsidRPr="007E12A1">
        <w:rPr>
          <w:rFonts w:ascii="Times New Roman" w:hAnsi="Times New Roman" w:cs="Times New Roman"/>
          <w:sz w:val="28"/>
          <w:szCs w:val="28"/>
        </w:rPr>
        <w:t xml:space="preserve"> консультации педагога для обучающихся и работа обучающихся в «виртуальных группах» могут быть организованы с помощью </w:t>
      </w:r>
      <w:r w:rsidR="00CF4222">
        <w:rPr>
          <w:rFonts w:ascii="Times New Roman" w:hAnsi="Times New Roman" w:cs="Times New Roman"/>
          <w:sz w:val="28"/>
          <w:szCs w:val="28"/>
        </w:rPr>
        <w:t xml:space="preserve">выбранной преподавателем </w:t>
      </w:r>
      <w:r w:rsidR="00796549">
        <w:rPr>
          <w:rFonts w:ascii="Times New Roman" w:hAnsi="Times New Roman" w:cs="Times New Roman"/>
          <w:sz w:val="28"/>
          <w:szCs w:val="28"/>
        </w:rPr>
        <w:t>облач</w:t>
      </w:r>
      <w:r w:rsidR="007E12A1" w:rsidRPr="007E12A1">
        <w:rPr>
          <w:rFonts w:ascii="Times New Roman" w:hAnsi="Times New Roman" w:cs="Times New Roman"/>
          <w:sz w:val="28"/>
          <w:szCs w:val="28"/>
        </w:rPr>
        <w:t xml:space="preserve">ной платформы дистанционного обучения, позволяющей проводить видеоконференции, </w:t>
      </w:r>
      <w:proofErr w:type="spellStart"/>
      <w:r w:rsidR="007E12A1" w:rsidRPr="007E12A1">
        <w:rPr>
          <w:rFonts w:ascii="Times New Roman" w:hAnsi="Times New Roman" w:cs="Times New Roman"/>
          <w:sz w:val="28"/>
          <w:szCs w:val="28"/>
        </w:rPr>
        <w:t>вебинары</w:t>
      </w:r>
      <w:proofErr w:type="spellEnd"/>
      <w:r w:rsidR="007E12A1" w:rsidRPr="007E12A1">
        <w:rPr>
          <w:rFonts w:ascii="Times New Roman" w:hAnsi="Times New Roman" w:cs="Times New Roman"/>
          <w:sz w:val="28"/>
          <w:szCs w:val="28"/>
        </w:rPr>
        <w:t xml:space="preserve"> в реальном времени через информационно-телекоммуникационную сеть «Интернет»</w:t>
      </w:r>
      <w:r w:rsidR="00D44F82">
        <w:rPr>
          <w:rFonts w:ascii="Times New Roman" w:hAnsi="Times New Roman" w:cs="Times New Roman"/>
          <w:sz w:val="28"/>
          <w:szCs w:val="28"/>
        </w:rPr>
        <w:t xml:space="preserve">, а также с помощью </w:t>
      </w:r>
      <w:proofErr w:type="spellStart"/>
      <w:r w:rsidR="00D44F82">
        <w:rPr>
          <w:rFonts w:ascii="Times New Roman" w:hAnsi="Times New Roman" w:cs="Times New Roman"/>
          <w:sz w:val="28"/>
          <w:szCs w:val="28"/>
        </w:rPr>
        <w:t>мессенджера</w:t>
      </w:r>
      <w:proofErr w:type="spellEnd"/>
      <w:r w:rsidR="00D44F82">
        <w:rPr>
          <w:rFonts w:ascii="Times New Roman" w:hAnsi="Times New Roman" w:cs="Times New Roman"/>
          <w:sz w:val="28"/>
          <w:szCs w:val="28"/>
        </w:rPr>
        <w:t xml:space="preserve"> </w:t>
      </w:r>
      <w:proofErr w:type="spellStart"/>
      <w:r w:rsidR="00D44F82">
        <w:rPr>
          <w:rFonts w:ascii="Times New Roman" w:hAnsi="Times New Roman" w:cs="Times New Roman"/>
          <w:sz w:val="28"/>
          <w:szCs w:val="28"/>
          <w:lang w:val="en-US"/>
        </w:rPr>
        <w:t>WhatsApp</w:t>
      </w:r>
      <w:proofErr w:type="spellEnd"/>
      <w:proofErr w:type="gramEnd"/>
    </w:p>
    <w:p w:rsidR="00E2697D" w:rsidRDefault="00156AAC" w:rsidP="007E12A1">
      <w:pPr>
        <w:spacing w:after="0" w:line="360" w:lineRule="auto"/>
        <w:ind w:firstLine="567"/>
        <w:jc w:val="both"/>
        <w:rPr>
          <w:rFonts w:ascii="Times New Roman" w:hAnsi="Times New Roman" w:cs="Times New Roman"/>
          <w:sz w:val="28"/>
          <w:szCs w:val="28"/>
        </w:rPr>
      </w:pPr>
      <w:r w:rsidRPr="00156AAC">
        <w:rPr>
          <w:rFonts w:ascii="Times New Roman" w:hAnsi="Times New Roman" w:cs="Times New Roman"/>
          <w:sz w:val="28"/>
          <w:szCs w:val="28"/>
        </w:rPr>
        <w:t>4</w:t>
      </w:r>
      <w:r w:rsidR="007E12A1" w:rsidRPr="007E12A1">
        <w:rPr>
          <w:rFonts w:ascii="Times New Roman" w:hAnsi="Times New Roman" w:cs="Times New Roman"/>
          <w:sz w:val="28"/>
          <w:szCs w:val="28"/>
        </w:rPr>
        <w:t>.</w:t>
      </w:r>
      <w:r w:rsidR="00902B4B" w:rsidRPr="00F56517">
        <w:rPr>
          <w:rFonts w:ascii="Times New Roman" w:hAnsi="Times New Roman" w:cs="Times New Roman"/>
          <w:sz w:val="28"/>
          <w:szCs w:val="28"/>
        </w:rPr>
        <w:t>6</w:t>
      </w:r>
      <w:r w:rsidR="00FD45F2">
        <w:rPr>
          <w:rFonts w:ascii="Times New Roman" w:hAnsi="Times New Roman" w:cs="Times New Roman"/>
          <w:sz w:val="28"/>
          <w:szCs w:val="28"/>
        </w:rPr>
        <w:t xml:space="preserve"> </w:t>
      </w:r>
      <w:r w:rsidR="007E12A1" w:rsidRPr="007E12A1">
        <w:rPr>
          <w:rFonts w:ascii="Times New Roman" w:hAnsi="Times New Roman" w:cs="Times New Roman"/>
          <w:sz w:val="28"/>
          <w:szCs w:val="28"/>
        </w:rPr>
        <w:t xml:space="preserve">Рекомендуемая непрерывная длительность работы, связанная с фиксацией взора непосредственно на экране, не должна превышать для обучающихся </w:t>
      </w:r>
      <w:r w:rsidRPr="00156AAC">
        <w:rPr>
          <w:rFonts w:ascii="Times New Roman" w:hAnsi="Times New Roman" w:cs="Times New Roman"/>
          <w:sz w:val="28"/>
          <w:szCs w:val="28"/>
        </w:rPr>
        <w:t xml:space="preserve">1-2 </w:t>
      </w:r>
      <w:r>
        <w:rPr>
          <w:rFonts w:ascii="Times New Roman" w:hAnsi="Times New Roman" w:cs="Times New Roman"/>
          <w:sz w:val="28"/>
          <w:szCs w:val="28"/>
        </w:rPr>
        <w:t>курсов</w:t>
      </w:r>
      <w:r w:rsidRPr="00156AAC">
        <w:rPr>
          <w:rFonts w:ascii="Times New Roman" w:hAnsi="Times New Roman" w:cs="Times New Roman"/>
          <w:sz w:val="28"/>
          <w:szCs w:val="28"/>
        </w:rPr>
        <w:t xml:space="preserve"> </w:t>
      </w:r>
      <w:r w:rsidR="007E12A1" w:rsidRPr="007E12A1">
        <w:rPr>
          <w:rFonts w:ascii="Times New Roman" w:hAnsi="Times New Roman" w:cs="Times New Roman"/>
          <w:sz w:val="28"/>
          <w:szCs w:val="28"/>
        </w:rPr>
        <w:t>на первом часу учебных занятий</w:t>
      </w:r>
      <w:r w:rsidR="00E2697D">
        <w:rPr>
          <w:rFonts w:ascii="Times New Roman" w:hAnsi="Times New Roman" w:cs="Times New Roman"/>
          <w:sz w:val="28"/>
          <w:szCs w:val="28"/>
        </w:rPr>
        <w:t xml:space="preserve"> </w:t>
      </w:r>
      <w:r w:rsidR="007E12A1" w:rsidRPr="007E12A1">
        <w:rPr>
          <w:rFonts w:ascii="Times New Roman" w:hAnsi="Times New Roman" w:cs="Times New Roman"/>
          <w:sz w:val="28"/>
          <w:szCs w:val="28"/>
        </w:rPr>
        <w:t>-</w:t>
      </w:r>
      <w:r w:rsidR="00E2697D">
        <w:rPr>
          <w:rFonts w:ascii="Times New Roman" w:hAnsi="Times New Roman" w:cs="Times New Roman"/>
          <w:sz w:val="28"/>
          <w:szCs w:val="28"/>
        </w:rPr>
        <w:t xml:space="preserve"> </w:t>
      </w:r>
      <w:r w:rsidR="007E12A1" w:rsidRPr="007E12A1">
        <w:rPr>
          <w:rFonts w:ascii="Times New Roman" w:hAnsi="Times New Roman" w:cs="Times New Roman"/>
          <w:sz w:val="28"/>
          <w:szCs w:val="28"/>
        </w:rPr>
        <w:t>30 мин., на втором</w:t>
      </w:r>
      <w:r w:rsidR="00E2697D">
        <w:rPr>
          <w:rFonts w:ascii="Times New Roman" w:hAnsi="Times New Roman" w:cs="Times New Roman"/>
          <w:sz w:val="28"/>
          <w:szCs w:val="28"/>
        </w:rPr>
        <w:t xml:space="preserve"> </w:t>
      </w:r>
      <w:r w:rsidR="007E12A1" w:rsidRPr="007E12A1">
        <w:rPr>
          <w:rFonts w:ascii="Times New Roman" w:hAnsi="Times New Roman" w:cs="Times New Roman"/>
          <w:sz w:val="28"/>
          <w:szCs w:val="28"/>
        </w:rPr>
        <w:t xml:space="preserve">- 20 мин. </w:t>
      </w:r>
    </w:p>
    <w:p w:rsidR="00D44F82" w:rsidRDefault="00FD45F2" w:rsidP="00D44F8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742684">
        <w:rPr>
          <w:rFonts w:ascii="Times New Roman" w:eastAsia="Times New Roman" w:hAnsi="Times New Roman" w:cs="Times New Roman"/>
          <w:b/>
          <w:sz w:val="28"/>
          <w:szCs w:val="28"/>
        </w:rPr>
        <w:t>СПОСОБЫ ЭЛЕКТРОННОЙ ДОСТАВКИ УЧЕБНЫХ МАТЕРИАЛОВ</w:t>
      </w:r>
    </w:p>
    <w:p w:rsidR="00D44F82" w:rsidRPr="00742684" w:rsidRDefault="00D44F82" w:rsidP="00D44F82">
      <w:pPr>
        <w:spacing w:line="360" w:lineRule="auto"/>
        <w:jc w:val="both"/>
        <w:rPr>
          <w:rFonts w:ascii="Times New Roman" w:eastAsia="Times New Roman" w:hAnsi="Times New Roman" w:cs="Times New Roman"/>
          <w:sz w:val="28"/>
          <w:szCs w:val="28"/>
        </w:rPr>
      </w:pPr>
      <w:r w:rsidRPr="00742684">
        <w:rPr>
          <w:rFonts w:ascii="Times New Roman" w:eastAsia="Times New Roman" w:hAnsi="Times New Roman" w:cs="Times New Roman"/>
          <w:sz w:val="28"/>
          <w:szCs w:val="28"/>
        </w:rPr>
        <w:tab/>
      </w:r>
      <w:r w:rsidR="00FD45F2">
        <w:rPr>
          <w:rFonts w:ascii="Times New Roman" w:eastAsia="Times New Roman" w:hAnsi="Times New Roman" w:cs="Times New Roman"/>
          <w:sz w:val="28"/>
          <w:szCs w:val="28"/>
        </w:rPr>
        <w:t>5.</w:t>
      </w:r>
      <w:r w:rsidRPr="0074268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Электронная почта.</w:t>
      </w:r>
      <w:r w:rsidRPr="00742684">
        <w:rPr>
          <w:rFonts w:ascii="Times New Roman" w:eastAsia="Times New Roman" w:hAnsi="Times New Roman" w:cs="Times New Roman"/>
          <w:sz w:val="28"/>
          <w:szCs w:val="28"/>
        </w:rPr>
        <w:t xml:space="preserve"> Чаще применяется при использовании кейс-метода. Обычно учебные материалы представлены в формате DOC или HTML. </w:t>
      </w:r>
      <w:r>
        <w:rPr>
          <w:rFonts w:ascii="Times New Roman" w:eastAsia="Times New Roman" w:hAnsi="Times New Roman" w:cs="Times New Roman"/>
          <w:sz w:val="28"/>
          <w:szCs w:val="28"/>
        </w:rPr>
        <w:t>Обучающиеся</w:t>
      </w:r>
      <w:r w:rsidRPr="00742684">
        <w:rPr>
          <w:rFonts w:ascii="Times New Roman" w:eastAsia="Times New Roman" w:hAnsi="Times New Roman" w:cs="Times New Roman"/>
          <w:sz w:val="28"/>
          <w:szCs w:val="28"/>
        </w:rPr>
        <w:t xml:space="preserve"> получают учебные кейсы с рекомендациями по изучению учебного материала и выполнению заданий. Выполненные задания </w:t>
      </w:r>
      <w:r>
        <w:rPr>
          <w:rFonts w:ascii="Times New Roman" w:eastAsia="Times New Roman" w:hAnsi="Times New Roman" w:cs="Times New Roman"/>
          <w:sz w:val="28"/>
          <w:szCs w:val="28"/>
        </w:rPr>
        <w:t>обучающиеся</w:t>
      </w:r>
      <w:r w:rsidRPr="00742684">
        <w:rPr>
          <w:rFonts w:ascii="Times New Roman" w:eastAsia="Times New Roman" w:hAnsi="Times New Roman" w:cs="Times New Roman"/>
          <w:sz w:val="28"/>
          <w:szCs w:val="28"/>
        </w:rPr>
        <w:t xml:space="preserve"> пересылают </w:t>
      </w:r>
      <w:r>
        <w:rPr>
          <w:rFonts w:ascii="Times New Roman" w:eastAsia="Times New Roman" w:hAnsi="Times New Roman" w:cs="Times New Roman"/>
          <w:sz w:val="28"/>
          <w:szCs w:val="28"/>
        </w:rPr>
        <w:t>преподавателю</w:t>
      </w:r>
      <w:r w:rsidRPr="00742684">
        <w:rPr>
          <w:rFonts w:ascii="Times New Roman" w:eastAsia="Times New Roman" w:hAnsi="Times New Roman" w:cs="Times New Roman"/>
          <w:sz w:val="28"/>
          <w:szCs w:val="28"/>
        </w:rPr>
        <w:t>.</w:t>
      </w:r>
    </w:p>
    <w:p w:rsidR="00D44F82" w:rsidRPr="00742684" w:rsidRDefault="00FD45F2" w:rsidP="00D44F82">
      <w:pPr>
        <w:spacing w:before="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44F82" w:rsidRPr="00742684">
        <w:rPr>
          <w:rFonts w:ascii="Times New Roman" w:eastAsia="Times New Roman" w:hAnsi="Times New Roman" w:cs="Times New Roman"/>
          <w:sz w:val="28"/>
          <w:szCs w:val="28"/>
        </w:rPr>
        <w:t xml:space="preserve">2. Размещение учебных материалов и задания уроков в формате DOC или HTML в сети на Web-странице. Для изучения материалов </w:t>
      </w:r>
      <w:proofErr w:type="gramStart"/>
      <w:r w:rsidR="00D44F82">
        <w:rPr>
          <w:rFonts w:ascii="Times New Roman" w:eastAsia="Times New Roman" w:hAnsi="Times New Roman" w:cs="Times New Roman"/>
          <w:sz w:val="28"/>
          <w:szCs w:val="28"/>
        </w:rPr>
        <w:t>обучающимся</w:t>
      </w:r>
      <w:proofErr w:type="gramEnd"/>
      <w:r w:rsidR="00D44F82">
        <w:rPr>
          <w:rFonts w:ascii="Times New Roman" w:eastAsia="Times New Roman" w:hAnsi="Times New Roman" w:cs="Times New Roman"/>
          <w:sz w:val="28"/>
          <w:szCs w:val="28"/>
        </w:rPr>
        <w:t xml:space="preserve"> </w:t>
      </w:r>
      <w:r w:rsidR="00D44F82" w:rsidRPr="00742684">
        <w:rPr>
          <w:rFonts w:ascii="Times New Roman" w:eastAsia="Times New Roman" w:hAnsi="Times New Roman" w:cs="Times New Roman"/>
          <w:sz w:val="28"/>
          <w:szCs w:val="28"/>
        </w:rPr>
        <w:t xml:space="preserve">требуется скачать документ на свой персональный компьютер, выполненные задания </w:t>
      </w:r>
      <w:r w:rsidR="00D44F82">
        <w:rPr>
          <w:rFonts w:ascii="Times New Roman" w:eastAsia="Times New Roman" w:hAnsi="Times New Roman" w:cs="Times New Roman"/>
          <w:sz w:val="28"/>
          <w:szCs w:val="28"/>
        </w:rPr>
        <w:t>обучающиеся</w:t>
      </w:r>
      <w:r w:rsidR="00D44F82" w:rsidRPr="00742684">
        <w:rPr>
          <w:rFonts w:ascii="Times New Roman" w:eastAsia="Times New Roman" w:hAnsi="Times New Roman" w:cs="Times New Roman"/>
          <w:sz w:val="28"/>
          <w:szCs w:val="28"/>
        </w:rPr>
        <w:t xml:space="preserve"> пересылают </w:t>
      </w:r>
      <w:r w:rsidR="00D44F82">
        <w:rPr>
          <w:rFonts w:ascii="Times New Roman" w:eastAsia="Times New Roman" w:hAnsi="Times New Roman" w:cs="Times New Roman"/>
          <w:sz w:val="28"/>
          <w:szCs w:val="28"/>
        </w:rPr>
        <w:t>преподавателю</w:t>
      </w:r>
      <w:r w:rsidR="00D44F82" w:rsidRPr="00742684">
        <w:rPr>
          <w:rFonts w:ascii="Times New Roman" w:eastAsia="Times New Roman" w:hAnsi="Times New Roman" w:cs="Times New Roman"/>
          <w:sz w:val="28"/>
          <w:szCs w:val="28"/>
        </w:rPr>
        <w:t xml:space="preserve"> по </w:t>
      </w:r>
      <w:r w:rsidR="00D44F82" w:rsidRPr="00742684">
        <w:rPr>
          <w:rFonts w:ascii="Times New Roman" w:eastAsia="Times New Roman" w:hAnsi="Times New Roman" w:cs="Times New Roman"/>
          <w:sz w:val="28"/>
          <w:szCs w:val="28"/>
          <w:highlight w:val="white"/>
        </w:rPr>
        <w:t xml:space="preserve">электронной почте, через </w:t>
      </w:r>
      <w:proofErr w:type="spellStart"/>
      <w:r w:rsidR="00D44F82" w:rsidRPr="00742684">
        <w:rPr>
          <w:rFonts w:ascii="Times New Roman" w:eastAsia="Times New Roman" w:hAnsi="Times New Roman" w:cs="Times New Roman"/>
          <w:sz w:val="28"/>
          <w:szCs w:val="28"/>
          <w:highlight w:val="white"/>
        </w:rPr>
        <w:t>Скайп</w:t>
      </w:r>
      <w:proofErr w:type="spellEnd"/>
      <w:r w:rsidR="00D44F82" w:rsidRPr="00742684">
        <w:rPr>
          <w:rFonts w:ascii="Times New Roman" w:eastAsia="Times New Roman" w:hAnsi="Times New Roman" w:cs="Times New Roman"/>
          <w:sz w:val="28"/>
          <w:szCs w:val="28"/>
          <w:highlight w:val="white"/>
        </w:rPr>
        <w:t xml:space="preserve"> и т.п.    </w:t>
      </w:r>
      <w:r w:rsidR="00D44F82" w:rsidRPr="00742684">
        <w:rPr>
          <w:rFonts w:ascii="Times New Roman" w:eastAsia="Times New Roman" w:hAnsi="Times New Roman" w:cs="Times New Roman"/>
          <w:sz w:val="28"/>
          <w:szCs w:val="28"/>
        </w:rPr>
        <w:tab/>
      </w:r>
    </w:p>
    <w:p w:rsidR="00D44F82" w:rsidRPr="00742684" w:rsidRDefault="00FD45F2" w:rsidP="00FD45F2">
      <w:pPr>
        <w:spacing w:before="20"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D44F82" w:rsidRPr="00742684">
        <w:rPr>
          <w:rFonts w:ascii="Times New Roman" w:eastAsia="Times New Roman" w:hAnsi="Times New Roman" w:cs="Times New Roman"/>
          <w:sz w:val="28"/>
          <w:szCs w:val="28"/>
        </w:rPr>
        <w:t xml:space="preserve">3. Представление урока как отдельного Web-сайта. Управление ходом познавательной деятельности </w:t>
      </w:r>
      <w:proofErr w:type="gramStart"/>
      <w:r w:rsidR="00D44F82">
        <w:rPr>
          <w:rFonts w:ascii="Times New Roman" w:eastAsia="Times New Roman" w:hAnsi="Times New Roman" w:cs="Times New Roman"/>
          <w:sz w:val="28"/>
          <w:szCs w:val="28"/>
        </w:rPr>
        <w:t>обучающегося</w:t>
      </w:r>
      <w:proofErr w:type="gramEnd"/>
      <w:r w:rsidR="00D44F82" w:rsidRPr="00742684">
        <w:rPr>
          <w:rFonts w:ascii="Times New Roman" w:eastAsia="Times New Roman" w:hAnsi="Times New Roman" w:cs="Times New Roman"/>
          <w:sz w:val="28"/>
          <w:szCs w:val="28"/>
        </w:rPr>
        <w:t xml:space="preserve"> осуществляется посредством перекрестных гиперссылок. Такой способ доставки учебных материалов позволяет организовать интерактивное взаимодействие </w:t>
      </w:r>
      <w:r w:rsidR="00D44F82">
        <w:rPr>
          <w:rFonts w:ascii="Times New Roman" w:eastAsia="Times New Roman" w:hAnsi="Times New Roman" w:cs="Times New Roman"/>
          <w:sz w:val="28"/>
          <w:szCs w:val="28"/>
        </w:rPr>
        <w:t>преподавателя и обучающегося</w:t>
      </w:r>
      <w:r w:rsidR="00D44F82" w:rsidRPr="00742684">
        <w:rPr>
          <w:rFonts w:ascii="Times New Roman" w:eastAsia="Times New Roman" w:hAnsi="Times New Roman" w:cs="Times New Roman"/>
          <w:sz w:val="28"/>
          <w:szCs w:val="28"/>
        </w:rPr>
        <w:t>.</w:t>
      </w:r>
    </w:p>
    <w:p w:rsidR="00E2697D" w:rsidRPr="00E2697D" w:rsidRDefault="007E12A1" w:rsidP="00E2697D">
      <w:pPr>
        <w:spacing w:after="0" w:line="360" w:lineRule="auto"/>
        <w:ind w:firstLine="567"/>
        <w:jc w:val="center"/>
        <w:rPr>
          <w:rFonts w:ascii="Times New Roman" w:hAnsi="Times New Roman" w:cs="Times New Roman"/>
          <w:b/>
          <w:sz w:val="28"/>
          <w:szCs w:val="28"/>
        </w:rPr>
      </w:pPr>
      <w:r w:rsidRPr="00E2697D">
        <w:rPr>
          <w:rFonts w:ascii="Times New Roman" w:hAnsi="Times New Roman" w:cs="Times New Roman"/>
          <w:b/>
          <w:sz w:val="28"/>
          <w:szCs w:val="28"/>
        </w:rPr>
        <w:t>ЗАКЛЮЧЕНИЕ</w:t>
      </w:r>
    </w:p>
    <w:p w:rsidR="00E2697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Развитие дистанционных форм позволяет не только обеспечить доступ к качественному образованию, но и дает возможность завоевать определенное место на рынке образовательных услуг. Система дистанционного обучения: </w:t>
      </w:r>
    </w:p>
    <w:p w:rsidR="00E2697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обеспечивает широкий доступ к лучшим образовательным ресурсам; </w:t>
      </w:r>
    </w:p>
    <w:p w:rsidR="00E2697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существенно увеличивает возможности традиционного образования за счет формирования образовательной информационной среды, </w:t>
      </w:r>
    </w:p>
    <w:p w:rsidR="00E2697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способствует приобретению </w:t>
      </w:r>
      <w:proofErr w:type="gramStart"/>
      <w:r w:rsidRPr="007E12A1">
        <w:rPr>
          <w:rFonts w:ascii="Times New Roman" w:hAnsi="Times New Roman" w:cs="Times New Roman"/>
          <w:sz w:val="28"/>
          <w:szCs w:val="28"/>
        </w:rPr>
        <w:t>обучающимися</w:t>
      </w:r>
      <w:proofErr w:type="gramEnd"/>
      <w:r w:rsidRPr="007E12A1">
        <w:rPr>
          <w:rFonts w:ascii="Times New Roman" w:hAnsi="Times New Roman" w:cs="Times New Roman"/>
          <w:sz w:val="28"/>
          <w:szCs w:val="28"/>
        </w:rPr>
        <w:t xml:space="preserve"> навыков самостоятельной работы; </w:t>
      </w:r>
    </w:p>
    <w:p w:rsidR="00E2697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повышает уровень образовательных программ за счет предоставления альтернативных программ широкому кругу обучающихся; </w:t>
      </w:r>
    </w:p>
    <w:p w:rsidR="00E2697D"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xml:space="preserve">- позволяет формировать уникальные образовательные программы за счет комбинирования курсов, предоставляемых образовательными организациями; </w:t>
      </w:r>
    </w:p>
    <w:p w:rsidR="007E12A1" w:rsidRDefault="007E12A1" w:rsidP="007E12A1">
      <w:pPr>
        <w:spacing w:after="0" w:line="360" w:lineRule="auto"/>
        <w:ind w:firstLine="567"/>
        <w:jc w:val="both"/>
        <w:rPr>
          <w:rFonts w:ascii="Times New Roman" w:hAnsi="Times New Roman" w:cs="Times New Roman"/>
          <w:sz w:val="28"/>
          <w:szCs w:val="28"/>
        </w:rPr>
      </w:pPr>
      <w:r w:rsidRPr="007E12A1">
        <w:rPr>
          <w:rFonts w:ascii="Times New Roman" w:hAnsi="Times New Roman" w:cs="Times New Roman"/>
          <w:sz w:val="28"/>
          <w:szCs w:val="28"/>
        </w:rPr>
        <w:t>- имеет большое социальное значение, позволяет удовлетворить в полной мере образовательные потребности населения.</w:t>
      </w:r>
    </w:p>
    <w:p w:rsidR="001B2849" w:rsidRDefault="001B2849" w:rsidP="007E12A1">
      <w:pPr>
        <w:spacing w:after="0" w:line="360" w:lineRule="auto"/>
        <w:ind w:firstLine="567"/>
        <w:jc w:val="both"/>
        <w:rPr>
          <w:rFonts w:ascii="Times New Roman" w:hAnsi="Times New Roman" w:cs="Times New Roman"/>
          <w:sz w:val="28"/>
          <w:szCs w:val="28"/>
        </w:rPr>
      </w:pPr>
    </w:p>
    <w:p w:rsidR="001B2849" w:rsidRDefault="001B2849" w:rsidP="007E12A1">
      <w:pPr>
        <w:spacing w:after="0" w:line="360" w:lineRule="auto"/>
        <w:ind w:firstLine="567"/>
        <w:jc w:val="both"/>
        <w:rPr>
          <w:rFonts w:ascii="Times New Roman" w:hAnsi="Times New Roman" w:cs="Times New Roman"/>
          <w:sz w:val="28"/>
          <w:szCs w:val="28"/>
        </w:rPr>
      </w:pPr>
    </w:p>
    <w:p w:rsidR="001B2849" w:rsidRDefault="001B2849" w:rsidP="007E12A1">
      <w:pPr>
        <w:spacing w:after="0" w:line="360" w:lineRule="auto"/>
        <w:ind w:firstLine="567"/>
        <w:jc w:val="both"/>
        <w:rPr>
          <w:rFonts w:ascii="Times New Roman" w:hAnsi="Times New Roman" w:cs="Times New Roman"/>
          <w:sz w:val="28"/>
          <w:szCs w:val="28"/>
        </w:rPr>
      </w:pPr>
    </w:p>
    <w:p w:rsidR="001B2849" w:rsidRDefault="001B2849" w:rsidP="007E12A1">
      <w:pPr>
        <w:spacing w:after="0" w:line="360" w:lineRule="auto"/>
        <w:ind w:firstLine="567"/>
        <w:jc w:val="both"/>
        <w:rPr>
          <w:rFonts w:ascii="Times New Roman" w:hAnsi="Times New Roman" w:cs="Times New Roman"/>
          <w:sz w:val="28"/>
          <w:szCs w:val="28"/>
        </w:rPr>
      </w:pPr>
    </w:p>
    <w:p w:rsidR="001B2849" w:rsidRDefault="001B2849" w:rsidP="007E12A1">
      <w:pPr>
        <w:spacing w:after="0" w:line="360" w:lineRule="auto"/>
        <w:ind w:firstLine="567"/>
        <w:jc w:val="both"/>
        <w:rPr>
          <w:rFonts w:ascii="Times New Roman" w:hAnsi="Times New Roman" w:cs="Times New Roman"/>
          <w:sz w:val="28"/>
          <w:szCs w:val="28"/>
        </w:rPr>
      </w:pPr>
    </w:p>
    <w:p w:rsidR="001B2849" w:rsidRDefault="001B2849" w:rsidP="007E12A1">
      <w:pPr>
        <w:spacing w:after="0" w:line="360" w:lineRule="auto"/>
        <w:ind w:firstLine="567"/>
        <w:jc w:val="both"/>
        <w:rPr>
          <w:rFonts w:ascii="Times New Roman" w:hAnsi="Times New Roman" w:cs="Times New Roman"/>
          <w:sz w:val="28"/>
          <w:szCs w:val="28"/>
        </w:rPr>
      </w:pPr>
    </w:p>
    <w:p w:rsidR="001B2849" w:rsidRDefault="001B2849" w:rsidP="007E12A1">
      <w:pPr>
        <w:spacing w:after="0" w:line="360" w:lineRule="auto"/>
        <w:ind w:firstLine="567"/>
        <w:jc w:val="both"/>
        <w:rPr>
          <w:rFonts w:ascii="Times New Roman" w:hAnsi="Times New Roman" w:cs="Times New Roman"/>
          <w:sz w:val="28"/>
          <w:szCs w:val="28"/>
        </w:rPr>
      </w:pPr>
    </w:p>
    <w:sectPr w:rsidR="001B2849" w:rsidSect="009C117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2E8" w:rsidRDefault="007F32E8" w:rsidP="00537596">
      <w:pPr>
        <w:spacing w:after="0" w:line="240" w:lineRule="auto"/>
      </w:pPr>
      <w:r>
        <w:separator/>
      </w:r>
    </w:p>
  </w:endnote>
  <w:endnote w:type="continuationSeparator" w:id="1">
    <w:p w:rsidR="007F32E8" w:rsidRDefault="007F32E8" w:rsidP="00537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5516"/>
      <w:docPartObj>
        <w:docPartGallery w:val="Page Numbers (Bottom of Page)"/>
        <w:docPartUnique/>
      </w:docPartObj>
    </w:sdtPr>
    <w:sdtContent>
      <w:p w:rsidR="008E17D4" w:rsidRDefault="00B4290F">
        <w:pPr>
          <w:pStyle w:val="a5"/>
          <w:jc w:val="right"/>
        </w:pPr>
        <w:fldSimple w:instr=" PAGE   \* MERGEFORMAT ">
          <w:r w:rsidR="00502B7D">
            <w:rPr>
              <w:noProof/>
            </w:rPr>
            <w:t>1</w:t>
          </w:r>
        </w:fldSimple>
      </w:p>
    </w:sdtContent>
  </w:sdt>
  <w:p w:rsidR="00537596" w:rsidRDefault="005375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2E8" w:rsidRDefault="007F32E8" w:rsidP="00537596">
      <w:pPr>
        <w:spacing w:after="0" w:line="240" w:lineRule="auto"/>
      </w:pPr>
      <w:r>
        <w:separator/>
      </w:r>
    </w:p>
  </w:footnote>
  <w:footnote w:type="continuationSeparator" w:id="1">
    <w:p w:rsidR="007F32E8" w:rsidRDefault="007F32E8" w:rsidP="005375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footnotePr>
    <w:footnote w:id="0"/>
    <w:footnote w:id="1"/>
  </w:footnotePr>
  <w:endnotePr>
    <w:endnote w:id="0"/>
    <w:endnote w:id="1"/>
  </w:endnotePr>
  <w:compat>
    <w:useFELayout/>
  </w:compat>
  <w:rsids>
    <w:rsidRoot w:val="00904472"/>
    <w:rsid w:val="000B5ACB"/>
    <w:rsid w:val="000C7C52"/>
    <w:rsid w:val="00156AAC"/>
    <w:rsid w:val="00190AF2"/>
    <w:rsid w:val="001B2849"/>
    <w:rsid w:val="00335A66"/>
    <w:rsid w:val="00351DF3"/>
    <w:rsid w:val="00362CAB"/>
    <w:rsid w:val="00387DAE"/>
    <w:rsid w:val="003E4CAA"/>
    <w:rsid w:val="004E49B4"/>
    <w:rsid w:val="00502B7D"/>
    <w:rsid w:val="00537596"/>
    <w:rsid w:val="0059799F"/>
    <w:rsid w:val="00632DF3"/>
    <w:rsid w:val="00635B93"/>
    <w:rsid w:val="006C0AD7"/>
    <w:rsid w:val="0072273B"/>
    <w:rsid w:val="0077283C"/>
    <w:rsid w:val="00796549"/>
    <w:rsid w:val="007E12A1"/>
    <w:rsid w:val="007F32E8"/>
    <w:rsid w:val="008E17D4"/>
    <w:rsid w:val="00902B4B"/>
    <w:rsid w:val="00904472"/>
    <w:rsid w:val="00921D12"/>
    <w:rsid w:val="00985172"/>
    <w:rsid w:val="009A0C7E"/>
    <w:rsid w:val="009C1173"/>
    <w:rsid w:val="00A448C4"/>
    <w:rsid w:val="00A46B9D"/>
    <w:rsid w:val="00B01E2A"/>
    <w:rsid w:val="00B343D2"/>
    <w:rsid w:val="00B4290F"/>
    <w:rsid w:val="00B77F69"/>
    <w:rsid w:val="00BE53A5"/>
    <w:rsid w:val="00C2043A"/>
    <w:rsid w:val="00C9201D"/>
    <w:rsid w:val="00CF4222"/>
    <w:rsid w:val="00D44F82"/>
    <w:rsid w:val="00E16E83"/>
    <w:rsid w:val="00E2697D"/>
    <w:rsid w:val="00F56517"/>
    <w:rsid w:val="00FD45F2"/>
    <w:rsid w:val="00FE0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46B9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A46B9D"/>
    <w:pPr>
      <w:widowControl w:val="0"/>
      <w:shd w:val="clear" w:color="auto" w:fill="FFFFFF"/>
      <w:spacing w:after="300" w:line="370" w:lineRule="exact"/>
      <w:jc w:val="center"/>
    </w:pPr>
    <w:rPr>
      <w:rFonts w:ascii="Times New Roman" w:eastAsia="Times New Roman" w:hAnsi="Times New Roman" w:cs="Times New Roman"/>
      <w:b/>
      <w:bCs/>
      <w:sz w:val="28"/>
      <w:szCs w:val="28"/>
    </w:rPr>
  </w:style>
  <w:style w:type="paragraph" w:styleId="a3">
    <w:name w:val="header"/>
    <w:basedOn w:val="a"/>
    <w:link w:val="a4"/>
    <w:uiPriority w:val="99"/>
    <w:semiHidden/>
    <w:unhideWhenUsed/>
    <w:rsid w:val="005375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37596"/>
  </w:style>
  <w:style w:type="paragraph" w:styleId="a5">
    <w:name w:val="footer"/>
    <w:basedOn w:val="a"/>
    <w:link w:val="a6"/>
    <w:uiPriority w:val="99"/>
    <w:unhideWhenUsed/>
    <w:rsid w:val="005375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7596"/>
  </w:style>
  <w:style w:type="paragraph" w:styleId="a7">
    <w:name w:val="Balloon Text"/>
    <w:basedOn w:val="a"/>
    <w:link w:val="a8"/>
    <w:uiPriority w:val="99"/>
    <w:semiHidden/>
    <w:unhideWhenUsed/>
    <w:rsid w:val="00502B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2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2196</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Никулина ТВ</dc:creator>
  <cp:lastModifiedBy>Преподаватель</cp:lastModifiedBy>
  <cp:revision>5</cp:revision>
  <cp:lastPrinted>2020-06-03T09:21:00Z</cp:lastPrinted>
  <dcterms:created xsi:type="dcterms:W3CDTF">2020-06-03T08:17:00Z</dcterms:created>
  <dcterms:modified xsi:type="dcterms:W3CDTF">2020-06-08T04:07:00Z</dcterms:modified>
</cp:coreProperties>
</file>