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00" w:rsidRPr="00533E98" w:rsidRDefault="00F16E00" w:rsidP="00F16E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33E9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F16E00" w:rsidRPr="00533E98" w:rsidRDefault="00F16E00" w:rsidP="00F16E00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16E00" w:rsidRDefault="00F16E00" w:rsidP="00F16E00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C7DC7" w:rsidRPr="00AB4772" w:rsidRDefault="00BC7DC7" w:rsidP="00F16E00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F16E00" w:rsidRPr="00F16E00" w:rsidTr="005645FB">
        <w:trPr>
          <w:trHeight w:val="1422"/>
        </w:trPr>
        <w:tc>
          <w:tcPr>
            <w:tcW w:w="4785" w:type="dxa"/>
          </w:tcPr>
          <w:p w:rsidR="00F16E00" w:rsidRPr="00533E98" w:rsidRDefault="00F16E00" w:rsidP="00D6311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F16E00" w:rsidRPr="00533E98" w:rsidRDefault="00F16E00" w:rsidP="00D6311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F16E00" w:rsidRPr="00533E98" w:rsidRDefault="002A62C1" w:rsidP="00D6311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31.08.2023 г. </w:t>
            </w:r>
            <w:r w:rsidR="00F16E00"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  <w:p w:rsidR="00F16E00" w:rsidRPr="00533E98" w:rsidRDefault="00F16E00" w:rsidP="00D6311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2" w:type="dxa"/>
          </w:tcPr>
          <w:p w:rsidR="00F16E00" w:rsidRPr="00533E98" w:rsidRDefault="00F16E00" w:rsidP="00D63117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16E00" w:rsidRPr="00533E98" w:rsidRDefault="00F16E00" w:rsidP="00D63117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директора КГБПОУ «Благовещенский профессиональный лицей» </w:t>
            </w:r>
          </w:p>
          <w:p w:rsidR="00F16E00" w:rsidRPr="00533E98" w:rsidRDefault="00F16E00" w:rsidP="00D63117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D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BC7DC7" w:rsidRPr="00BC7D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31.08.2023г. № 49</w:t>
            </w:r>
            <w:r w:rsidRPr="00BC7D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  <w:p w:rsidR="00F16E00" w:rsidRPr="00533E98" w:rsidRDefault="00F16E00" w:rsidP="00D6311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6E00" w:rsidRPr="00AB4772" w:rsidRDefault="00F16E00" w:rsidP="00F16E00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16E00" w:rsidRPr="00AB4772" w:rsidRDefault="00F16E00" w:rsidP="00F16E00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16E00" w:rsidRPr="00AB4772" w:rsidRDefault="00F16E00" w:rsidP="00F16E00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16E00" w:rsidRPr="00AB4772" w:rsidRDefault="00F16E00" w:rsidP="00F16E00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16E00" w:rsidRDefault="00F16E00" w:rsidP="00F16E00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BC7DC7" w:rsidRPr="00AB4772" w:rsidRDefault="00BC7DC7" w:rsidP="00F16E00">
      <w:pPr>
        <w:pStyle w:val="40"/>
        <w:spacing w:after="0"/>
        <w:ind w:left="3020"/>
        <w:jc w:val="left"/>
        <w:rPr>
          <w:rFonts w:ascii="Times New Roman" w:hAnsi="Times New Roman" w:cs="Times New Roman"/>
          <w:sz w:val="24"/>
          <w:szCs w:val="24"/>
        </w:rPr>
      </w:pPr>
    </w:p>
    <w:p w:rsidR="00F16E00" w:rsidRP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6E00" w:rsidRP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00">
        <w:rPr>
          <w:rFonts w:ascii="Times New Roman" w:hAnsi="Times New Roman" w:cs="Times New Roman"/>
          <w:b/>
          <w:sz w:val="28"/>
          <w:szCs w:val="28"/>
        </w:rPr>
        <w:t>об оказании ситуационн</w:t>
      </w:r>
      <w:bookmarkStart w:id="0" w:name="_GoBack"/>
      <w:bookmarkEnd w:id="0"/>
      <w:r w:rsidRPr="00F16E00">
        <w:rPr>
          <w:rFonts w:ascii="Times New Roman" w:hAnsi="Times New Roman" w:cs="Times New Roman"/>
          <w:b/>
          <w:sz w:val="28"/>
          <w:szCs w:val="28"/>
        </w:rPr>
        <w:t>ой помощи инвалидам</w:t>
      </w:r>
      <w:r w:rsidRPr="00F16E00">
        <w:rPr>
          <w:rFonts w:ascii="Times New Roman" w:hAnsi="Times New Roman" w:cs="Times New Roman"/>
          <w:b/>
          <w:sz w:val="28"/>
          <w:szCs w:val="28"/>
        </w:rPr>
        <w:br/>
        <w:t>и лицам с ограниченными возможностями здоровья в</w:t>
      </w:r>
      <w:r w:rsidRPr="00F16E00">
        <w:rPr>
          <w:rFonts w:ascii="Times New Roman" w:hAnsi="Times New Roman" w:cs="Times New Roman"/>
          <w:b/>
          <w:sz w:val="28"/>
          <w:szCs w:val="28"/>
        </w:rPr>
        <w:br/>
        <w:t>КГБПОУ «Благовещенский профессиональный лицей»</w:t>
      </w:r>
    </w:p>
    <w:p w:rsidR="00F16E00" w:rsidRP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P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P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P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E98" w:rsidRDefault="00533E98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E98" w:rsidRDefault="00533E98" w:rsidP="00F1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00" w:rsidRDefault="00F16E00" w:rsidP="00F16E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E98">
        <w:rPr>
          <w:rFonts w:ascii="Times New Roman" w:hAnsi="Times New Roman" w:cs="Times New Roman"/>
          <w:sz w:val="24"/>
          <w:szCs w:val="24"/>
        </w:rPr>
        <w:t>Благовещенка 2023</w:t>
      </w:r>
    </w:p>
    <w:p w:rsidR="00F16E00" w:rsidRPr="00F16E00" w:rsidRDefault="00F16E00" w:rsidP="00F16E0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:rsidR="00F16E00" w:rsidRPr="00F16E00" w:rsidRDefault="00F16E00" w:rsidP="00F16E0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0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F16E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6E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7DC7" w:rsidRPr="00BC7DC7" w:rsidRDefault="00F16E00" w:rsidP="00BC7D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DC7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Федерации; </w:t>
      </w:r>
    </w:p>
    <w:p w:rsidR="00F16E00" w:rsidRPr="00BC7DC7" w:rsidRDefault="00F16E00" w:rsidP="00BC7D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DC7">
        <w:rPr>
          <w:rFonts w:ascii="Times New Roman" w:hAnsi="Times New Roman" w:cs="Times New Roman"/>
          <w:sz w:val="24"/>
          <w:szCs w:val="24"/>
        </w:rPr>
        <w:t>Конвенцией ООН о правах инвалидов от 13.12.2006;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16E00" w:rsidRPr="00BC7DC7" w:rsidRDefault="00F16E00" w:rsidP="00BC7D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DC7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 (с изменениями и дополнениями); Федеральным законом от 28.12.2013 № 442-ФЗ «Об основах социального обслуживания граждан в Российской Федерации» (с изменениями и дополнениями); </w:t>
      </w:r>
    </w:p>
    <w:p w:rsidR="00F16E00" w:rsidRPr="00BC7DC7" w:rsidRDefault="00F16E00" w:rsidP="00BC7D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DC7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 (с изменениями и дополнениями); </w:t>
      </w:r>
    </w:p>
    <w:p w:rsidR="00F16E00" w:rsidRPr="00BC7DC7" w:rsidRDefault="00F16E00" w:rsidP="00BC7D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DC7">
        <w:rPr>
          <w:rFonts w:ascii="Times New Roman" w:hAnsi="Times New Roman" w:cs="Times New Roman"/>
          <w:sz w:val="24"/>
          <w:szCs w:val="24"/>
        </w:rPr>
        <w:t xml:space="preserve">Приказом Минтруда России № 527н от 30.07.2015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 </w:t>
      </w:r>
    </w:p>
    <w:p w:rsidR="00F16E00" w:rsidRPr="00BC7DC7" w:rsidRDefault="00F16E00" w:rsidP="00BC7D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DC7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9.11.2015 № 1309 «Об утверждении Порядка обеспечения условий доступности для инвалидов объектов и предоставляемых на них услуг в сфере образования, а также оказания им при этом необходимой помощи»; </w:t>
      </w:r>
    </w:p>
    <w:p w:rsidR="00F16E00" w:rsidRPr="00BC7DC7" w:rsidRDefault="00F16E00" w:rsidP="00BC7DC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DC7">
        <w:rPr>
          <w:rFonts w:ascii="Times New Roman" w:hAnsi="Times New Roman" w:cs="Times New Roman"/>
          <w:sz w:val="24"/>
          <w:szCs w:val="24"/>
        </w:rPr>
        <w:t>Уставом КГБПОУ «Благовещенский профессиональный лицей»</w:t>
      </w:r>
      <w:r w:rsidR="00BC7DC7" w:rsidRPr="00BC7DC7">
        <w:rPr>
          <w:rFonts w:ascii="Times New Roman" w:hAnsi="Times New Roman" w:cs="Times New Roman"/>
          <w:sz w:val="24"/>
          <w:szCs w:val="24"/>
        </w:rPr>
        <w:t>.</w:t>
      </w:r>
    </w:p>
    <w:p w:rsidR="00F16E00" w:rsidRDefault="00BC7DC7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16E00" w:rsidRPr="00F16E00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 и алгоритм оказания ситуационной помощи инвалидам и лицам с ограниченными возможнос</w:t>
      </w:r>
      <w:r>
        <w:rPr>
          <w:rFonts w:ascii="Times New Roman" w:hAnsi="Times New Roman" w:cs="Times New Roman"/>
          <w:sz w:val="24"/>
          <w:szCs w:val="24"/>
        </w:rPr>
        <w:t>тями здоровья</w:t>
      </w:r>
      <w:r w:rsidR="00F16E00" w:rsidRPr="00F16E00">
        <w:rPr>
          <w:rFonts w:ascii="Times New Roman" w:hAnsi="Times New Roman" w:cs="Times New Roman"/>
          <w:sz w:val="24"/>
          <w:szCs w:val="24"/>
        </w:rPr>
        <w:t xml:space="preserve">, обеспечение условий для беспрепятственного доступа. </w:t>
      </w:r>
    </w:p>
    <w:p w:rsidR="00D86B35" w:rsidRDefault="00BC7DC7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16E00" w:rsidRPr="00F16E00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на посетителей КГБПОУ </w:t>
      </w:r>
      <w:r w:rsidR="00D86B35">
        <w:rPr>
          <w:rFonts w:ascii="Times New Roman" w:hAnsi="Times New Roman" w:cs="Times New Roman"/>
          <w:sz w:val="24"/>
          <w:szCs w:val="24"/>
        </w:rPr>
        <w:t>«Благовещенский профессиональный лицей</w:t>
      </w:r>
      <w:r w:rsidR="00D86B35" w:rsidRPr="00F16E00">
        <w:rPr>
          <w:rFonts w:ascii="Times New Roman" w:hAnsi="Times New Roman" w:cs="Times New Roman"/>
          <w:sz w:val="24"/>
          <w:szCs w:val="24"/>
        </w:rPr>
        <w:t xml:space="preserve">» </w:t>
      </w:r>
      <w:r w:rsidR="00D86B35">
        <w:rPr>
          <w:rFonts w:ascii="Times New Roman" w:hAnsi="Times New Roman" w:cs="Times New Roman"/>
          <w:sz w:val="24"/>
          <w:szCs w:val="24"/>
        </w:rPr>
        <w:t>(далее - Лицей</w:t>
      </w:r>
      <w:r w:rsidR="00F16E00" w:rsidRPr="00F16E00">
        <w:rPr>
          <w:rFonts w:ascii="Times New Roman" w:hAnsi="Times New Roman" w:cs="Times New Roman"/>
          <w:sz w:val="24"/>
          <w:szCs w:val="24"/>
        </w:rPr>
        <w:t>).</w:t>
      </w:r>
    </w:p>
    <w:p w:rsidR="00D86B35" w:rsidRDefault="00F16E00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00">
        <w:rPr>
          <w:rFonts w:ascii="Times New Roman" w:hAnsi="Times New Roman" w:cs="Times New Roman"/>
          <w:sz w:val="24"/>
          <w:szCs w:val="24"/>
        </w:rPr>
        <w:t xml:space="preserve">1.4. Положение обязательно к применению всеми сотрудниками КГБПОУ </w:t>
      </w:r>
      <w:r w:rsidR="00D86B35">
        <w:rPr>
          <w:rFonts w:ascii="Times New Roman" w:hAnsi="Times New Roman" w:cs="Times New Roman"/>
          <w:sz w:val="24"/>
          <w:szCs w:val="24"/>
        </w:rPr>
        <w:t>«Благовещенский профессиональный лицей</w:t>
      </w:r>
      <w:r w:rsidR="00D86B35" w:rsidRPr="00F16E00">
        <w:rPr>
          <w:rFonts w:ascii="Times New Roman" w:hAnsi="Times New Roman" w:cs="Times New Roman"/>
          <w:sz w:val="24"/>
          <w:szCs w:val="24"/>
        </w:rPr>
        <w:t>»</w:t>
      </w:r>
      <w:r w:rsidRPr="00F16E00">
        <w:rPr>
          <w:rFonts w:ascii="Times New Roman" w:hAnsi="Times New Roman" w:cs="Times New Roman"/>
          <w:sz w:val="24"/>
          <w:szCs w:val="24"/>
        </w:rPr>
        <w:t>, ответственными лицами за оказание си</w:t>
      </w:r>
      <w:r w:rsidR="00D86B35">
        <w:rPr>
          <w:rFonts w:ascii="Times New Roman" w:hAnsi="Times New Roman" w:cs="Times New Roman"/>
          <w:sz w:val="24"/>
          <w:szCs w:val="24"/>
        </w:rPr>
        <w:t>туационной помощи инвалида</w:t>
      </w:r>
      <w:r w:rsidR="00BC7DC7">
        <w:rPr>
          <w:rFonts w:ascii="Times New Roman" w:hAnsi="Times New Roman" w:cs="Times New Roman"/>
          <w:sz w:val="24"/>
          <w:szCs w:val="24"/>
        </w:rPr>
        <w:t>м</w:t>
      </w:r>
      <w:r w:rsidR="00D86B35">
        <w:rPr>
          <w:rFonts w:ascii="Times New Roman" w:hAnsi="Times New Roman" w:cs="Times New Roman"/>
          <w:sz w:val="24"/>
          <w:szCs w:val="24"/>
        </w:rPr>
        <w:t xml:space="preserve"> и лиц</w:t>
      </w:r>
      <w:r w:rsidR="00BC7DC7">
        <w:rPr>
          <w:rFonts w:ascii="Times New Roman" w:hAnsi="Times New Roman" w:cs="Times New Roman"/>
          <w:sz w:val="24"/>
          <w:szCs w:val="24"/>
        </w:rPr>
        <w:t>ам</w:t>
      </w:r>
      <w:r w:rsidR="00D86B35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D86B35" w:rsidRPr="00D86B35" w:rsidRDefault="00F16E00" w:rsidP="00533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35">
        <w:rPr>
          <w:rFonts w:ascii="Times New Roman" w:hAnsi="Times New Roman" w:cs="Times New Roman"/>
          <w:b/>
          <w:sz w:val="24"/>
          <w:szCs w:val="24"/>
        </w:rPr>
        <w:t>2. Основные термины и определения</w:t>
      </w:r>
    </w:p>
    <w:p w:rsidR="00D86B35" w:rsidRDefault="00F16E00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E00">
        <w:rPr>
          <w:rFonts w:ascii="Times New Roman" w:hAnsi="Times New Roman" w:cs="Times New Roman"/>
          <w:sz w:val="24"/>
          <w:szCs w:val="24"/>
        </w:rPr>
        <w:t xml:space="preserve"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ограниченной жизнедеятельности и вызывающее необходимость его социальной защиты. </w:t>
      </w:r>
    </w:p>
    <w:p w:rsidR="00D86B35" w:rsidRPr="00D86B35" w:rsidRDefault="00D86B35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B35">
        <w:rPr>
          <w:rFonts w:ascii="Times New Roman" w:hAnsi="Times New Roman" w:cs="Times New Roman"/>
          <w:sz w:val="24"/>
          <w:szCs w:val="24"/>
        </w:rPr>
        <w:t xml:space="preserve">2.2. Ограничение жизнедеятельности - это полная или частичная утрата лицом способности или возможности осуществлять самообслуживание, самостоятельно передвигаться,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6B35">
        <w:rPr>
          <w:rFonts w:ascii="Times New Roman" w:hAnsi="Times New Roman" w:cs="Times New Roman"/>
          <w:sz w:val="24"/>
          <w:szCs w:val="24"/>
        </w:rPr>
        <w:t>риентироваться, общаться, контролировать свое поведение, обучаться и заниматься трудовой деятельностью.</w:t>
      </w:r>
    </w:p>
    <w:p w:rsidR="00D86B35" w:rsidRPr="00D86B35" w:rsidRDefault="00D86B35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B35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D86B3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86B3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D35A4D" w:rsidRPr="00D86B35" w:rsidRDefault="00D86B35" w:rsidP="00D6311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35">
        <w:rPr>
          <w:rFonts w:ascii="Times New Roman" w:hAnsi="Times New Roman" w:cs="Times New Roman"/>
          <w:sz w:val="24"/>
          <w:szCs w:val="24"/>
        </w:rPr>
        <w:t>2.4. Ситуационная помощь – это помощь, оказываемая гражданину в целях преодоления барьеров, препятствующих получению услуг, оказываемых населению, наравне с другими лицами.</w:t>
      </w:r>
    </w:p>
    <w:p w:rsidR="00D86B35" w:rsidRPr="00AB4772" w:rsidRDefault="00D86B35" w:rsidP="00D8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Буквенные коды и категории инвалидности </w:t>
      </w:r>
      <w:r w:rsidR="00AB4772" w:rsidRPr="00AB4772">
        <w:rPr>
          <w:rFonts w:ascii="Times New Roman" w:hAnsi="Times New Roman" w:cs="Times New Roman"/>
          <w:b/>
          <w:sz w:val="24"/>
          <w:szCs w:val="24"/>
        </w:rPr>
        <w:t>инвалидов и лиц с ОВЗ с нарушениями ментальных функций</w:t>
      </w:r>
    </w:p>
    <w:p w:rsidR="00BC7DC7" w:rsidRDefault="00D86B35" w:rsidP="00D6311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B35">
        <w:rPr>
          <w:rFonts w:ascii="Times New Roman" w:hAnsi="Times New Roman" w:cs="Times New Roman"/>
          <w:sz w:val="24"/>
          <w:szCs w:val="24"/>
        </w:rPr>
        <w:t xml:space="preserve">3.1. </w:t>
      </w:r>
      <w:r w:rsidR="00BC7DC7" w:rsidRPr="00BC7DC7">
        <w:rPr>
          <w:rFonts w:ascii="Times New Roman" w:hAnsi="Times New Roman" w:cs="Times New Roman"/>
          <w:sz w:val="24"/>
          <w:szCs w:val="24"/>
        </w:rPr>
        <w:t>КГБПОУ «Благовещенский проф</w:t>
      </w:r>
      <w:r w:rsidR="00BC7DC7">
        <w:rPr>
          <w:rFonts w:ascii="Times New Roman" w:hAnsi="Times New Roman" w:cs="Times New Roman"/>
          <w:sz w:val="24"/>
          <w:szCs w:val="24"/>
        </w:rPr>
        <w:t xml:space="preserve">ессиональный лицей» реализует </w:t>
      </w:r>
      <w:r w:rsidR="00BC7DC7" w:rsidRPr="00BC7DC7">
        <w:rPr>
          <w:rFonts w:ascii="Times New Roman" w:hAnsi="Times New Roman" w:cs="Times New Roman"/>
          <w:sz w:val="24"/>
          <w:szCs w:val="24"/>
        </w:rPr>
        <w:t>адаптированные образовательные програ</w:t>
      </w:r>
      <w:r w:rsidR="00BC7DC7">
        <w:rPr>
          <w:rFonts w:ascii="Times New Roman" w:hAnsi="Times New Roman" w:cs="Times New Roman"/>
          <w:sz w:val="24"/>
          <w:szCs w:val="24"/>
        </w:rPr>
        <w:t xml:space="preserve">ммы профессионального </w:t>
      </w:r>
      <w:proofErr w:type="gramStart"/>
      <w:r w:rsidR="00BC7DC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C7DC7" w:rsidRPr="00BC7DC7">
        <w:rPr>
          <w:rFonts w:ascii="Times New Roman" w:hAnsi="Times New Roman" w:cs="Times New Roman"/>
          <w:sz w:val="24"/>
          <w:szCs w:val="24"/>
        </w:rPr>
        <w:t>по профессии</w:t>
      </w:r>
      <w:proofErr w:type="gramEnd"/>
      <w:r w:rsidR="00BC7DC7" w:rsidRPr="00BC7DC7">
        <w:rPr>
          <w:rFonts w:ascii="Times New Roman" w:hAnsi="Times New Roman" w:cs="Times New Roman"/>
          <w:sz w:val="24"/>
          <w:szCs w:val="24"/>
        </w:rPr>
        <w:t xml:space="preserve"> 16675 Повар, 18545 Слесарь по ремонту сельскохозяйственных машин и оборудования для инвалидов и лиц с ОВЗ с нарушениями ментальных функций</w:t>
      </w:r>
      <w:r w:rsidR="00BC7DC7">
        <w:rPr>
          <w:rFonts w:ascii="Times New Roman" w:hAnsi="Times New Roman" w:cs="Times New Roman"/>
          <w:sz w:val="24"/>
          <w:szCs w:val="24"/>
        </w:rPr>
        <w:t xml:space="preserve"> (У).</w:t>
      </w:r>
      <w:r w:rsidR="00BC7DC7" w:rsidRPr="00BC7D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7DC7" w:rsidRDefault="00BC7DC7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C7">
        <w:rPr>
          <w:rFonts w:ascii="Times New Roman" w:eastAsia="Calibri" w:hAnsi="Times New Roman" w:cs="Times New Roman"/>
          <w:sz w:val="24"/>
          <w:szCs w:val="24"/>
        </w:rPr>
        <w:t>Обучение инвалидов и лиц с ОВЗ с нарушениями опорно-двигательного аппарата,</w:t>
      </w:r>
      <w:r w:rsidRPr="00BC7DC7">
        <w:rPr>
          <w:rFonts w:ascii="Times New Roman" w:eastAsia="Calibri" w:hAnsi="Times New Roman" w:cs="Times New Roman"/>
          <w:sz w:val="24"/>
          <w:szCs w:val="24"/>
        </w:rPr>
        <w:br/>
        <w:t>речевой патологией,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DC7">
        <w:rPr>
          <w:rFonts w:ascii="Times New Roman" w:eastAsia="Calibri" w:hAnsi="Times New Roman" w:cs="Times New Roman"/>
          <w:sz w:val="24"/>
          <w:szCs w:val="24"/>
        </w:rPr>
        <w:t>нарушениями зрения в КГБПОУ «Благовещенский профессиональный лицей» по профессии 16675 Повар, 18545 Слесарь по ремонту сельскохозяйственных машин и оборудования не предусмотрено в связи с наличием медицинских противопоказаний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6E00" w:rsidRDefault="00BC7DC7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86B35" w:rsidRPr="00D86B35">
        <w:rPr>
          <w:rFonts w:ascii="Times New Roman" w:hAnsi="Times New Roman" w:cs="Times New Roman"/>
          <w:sz w:val="24"/>
          <w:szCs w:val="24"/>
        </w:rPr>
        <w:t xml:space="preserve">Для реализации помощи </w:t>
      </w:r>
      <w:r w:rsidR="00533E98">
        <w:rPr>
          <w:rFonts w:ascii="Times New Roman" w:hAnsi="Times New Roman" w:cs="Times New Roman"/>
          <w:sz w:val="24"/>
          <w:szCs w:val="24"/>
        </w:rPr>
        <w:t>инвалидам и лицам с ОВЗ с нарушениями ментальных функций</w:t>
      </w:r>
      <w:r w:rsidR="00D86B35" w:rsidRPr="00D86B35">
        <w:rPr>
          <w:rFonts w:ascii="Times New Roman" w:hAnsi="Times New Roman" w:cs="Times New Roman"/>
          <w:sz w:val="24"/>
          <w:szCs w:val="24"/>
        </w:rPr>
        <w:t xml:space="preserve"> нормативно установлен код (буквенный), который позволяет систематизировать деятельность </w:t>
      </w:r>
      <w:r w:rsidR="00533E98">
        <w:rPr>
          <w:rFonts w:ascii="Times New Roman" w:hAnsi="Times New Roman" w:cs="Times New Roman"/>
          <w:sz w:val="24"/>
          <w:szCs w:val="24"/>
        </w:rPr>
        <w:t>Лицея</w:t>
      </w:r>
      <w:r w:rsidR="00D86B35" w:rsidRPr="00D86B35">
        <w:rPr>
          <w:rFonts w:ascii="Times New Roman" w:hAnsi="Times New Roman" w:cs="Times New Roman"/>
          <w:sz w:val="24"/>
          <w:szCs w:val="24"/>
        </w:rPr>
        <w:t xml:space="preserve"> по определению и предоставлению видов услуг инвалидам и видов помощи, предусмотренных законодательством Российской Федерации.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658"/>
      </w:tblGrid>
      <w:tr w:rsidR="00D86B35" w:rsidTr="002A62C1">
        <w:tc>
          <w:tcPr>
            <w:tcW w:w="2660" w:type="dxa"/>
          </w:tcPr>
          <w:p w:rsidR="00D86B35" w:rsidRPr="00D86B35" w:rsidRDefault="00D86B35" w:rsidP="000E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C1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4819" w:type="dxa"/>
          </w:tcPr>
          <w:p w:rsidR="00D86B35" w:rsidRPr="00D86B35" w:rsidRDefault="00D86B35" w:rsidP="000E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35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инвалидов</w:t>
            </w:r>
          </w:p>
        </w:tc>
        <w:tc>
          <w:tcPr>
            <w:tcW w:w="2658" w:type="dxa"/>
          </w:tcPr>
          <w:p w:rsidR="00D86B35" w:rsidRPr="00D86B35" w:rsidRDefault="00D86B35" w:rsidP="000E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35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</w:t>
            </w:r>
          </w:p>
        </w:tc>
      </w:tr>
      <w:tr w:rsidR="00D86B35" w:rsidTr="002A62C1">
        <w:tc>
          <w:tcPr>
            <w:tcW w:w="2660" w:type="dxa"/>
          </w:tcPr>
          <w:p w:rsidR="00D86B35" w:rsidRPr="00D86B35" w:rsidRDefault="002A62C1" w:rsidP="00D8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1DA9" wp14:editId="68CEA333">
                  <wp:extent cx="1582309" cy="1311965"/>
                  <wp:effectExtent l="0" t="0" r="0" b="0"/>
                  <wp:docPr id="5" name="Рисунок 5" descr="https://avatars.mds.yandex.net/i?id=3bd75e22d33d8f95349bc3e5817b95170008c012-74672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3bd75e22d33d8f95349bc3e5817b95170008c012-746728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367" cy="131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86B35" w:rsidRPr="00D86B35" w:rsidRDefault="00D86B35" w:rsidP="00D8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3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r w:rsidR="003C16CC">
              <w:rPr>
                <w:rFonts w:ascii="Times New Roman" w:hAnsi="Times New Roman" w:cs="Times New Roman"/>
                <w:sz w:val="24"/>
                <w:szCs w:val="24"/>
              </w:rPr>
              <w:t xml:space="preserve"> и лица с ОВЗ</w:t>
            </w:r>
            <w:r w:rsidRPr="00D86B35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ментальных функций</w:t>
            </w:r>
          </w:p>
        </w:tc>
        <w:tc>
          <w:tcPr>
            <w:tcW w:w="2658" w:type="dxa"/>
          </w:tcPr>
          <w:p w:rsidR="00D86B35" w:rsidRPr="00D86B35" w:rsidRDefault="00D86B35" w:rsidP="000E0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D86B35" w:rsidRDefault="00D86B35" w:rsidP="00D86B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B35" w:rsidRPr="00D86B35" w:rsidRDefault="00D86B35" w:rsidP="00D8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35">
        <w:rPr>
          <w:rFonts w:ascii="Times New Roman" w:hAnsi="Times New Roman" w:cs="Times New Roman"/>
          <w:b/>
          <w:sz w:val="24"/>
          <w:szCs w:val="24"/>
        </w:rPr>
        <w:t xml:space="preserve">4. Барьеры, пути их устранения (преодоления) и оказание </w:t>
      </w:r>
      <w:proofErr w:type="gramStart"/>
      <w:r w:rsidRPr="00D86B35">
        <w:rPr>
          <w:rFonts w:ascii="Times New Roman" w:hAnsi="Times New Roman" w:cs="Times New Roman"/>
          <w:b/>
          <w:sz w:val="24"/>
          <w:szCs w:val="24"/>
        </w:rPr>
        <w:t>ситуационной</w:t>
      </w:r>
      <w:proofErr w:type="gramEnd"/>
    </w:p>
    <w:p w:rsidR="00D86B35" w:rsidRDefault="00D86B35" w:rsidP="00D8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35">
        <w:rPr>
          <w:rFonts w:ascii="Times New Roman" w:hAnsi="Times New Roman" w:cs="Times New Roman"/>
          <w:b/>
          <w:sz w:val="24"/>
          <w:szCs w:val="24"/>
        </w:rPr>
        <w:t>помощи для инвалидов</w:t>
      </w:r>
      <w:r w:rsidR="00BC7DC7" w:rsidRPr="00BC7DC7">
        <w:t xml:space="preserve"> </w:t>
      </w:r>
      <w:r w:rsidR="00BC7DC7" w:rsidRPr="00BC7DC7">
        <w:rPr>
          <w:rFonts w:ascii="Times New Roman" w:hAnsi="Times New Roman" w:cs="Times New Roman"/>
          <w:b/>
          <w:sz w:val="24"/>
          <w:szCs w:val="24"/>
        </w:rPr>
        <w:t>и лиц с ОВЗ</w:t>
      </w:r>
      <w:r w:rsidRPr="00D86B35">
        <w:rPr>
          <w:rFonts w:ascii="Times New Roman" w:hAnsi="Times New Roman" w:cs="Times New Roman"/>
          <w:b/>
          <w:sz w:val="24"/>
          <w:szCs w:val="24"/>
        </w:rPr>
        <w:t xml:space="preserve"> с нарушениями ментальных функций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8"/>
        <w:gridCol w:w="2370"/>
        <w:gridCol w:w="2657"/>
        <w:gridCol w:w="2402"/>
      </w:tblGrid>
      <w:tr w:rsidR="000E02AB" w:rsidTr="000E02AB">
        <w:tc>
          <w:tcPr>
            <w:tcW w:w="2093" w:type="dxa"/>
          </w:tcPr>
          <w:p w:rsidR="000E02AB" w:rsidRPr="000E02AB" w:rsidRDefault="000E02AB" w:rsidP="000E0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C1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551" w:type="dxa"/>
          </w:tcPr>
          <w:p w:rsidR="000E02AB" w:rsidRPr="000E02AB" w:rsidRDefault="000E02AB" w:rsidP="000E0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>Барьеры</w:t>
            </w:r>
          </w:p>
        </w:tc>
        <w:tc>
          <w:tcPr>
            <w:tcW w:w="2835" w:type="dxa"/>
          </w:tcPr>
          <w:p w:rsidR="000E02AB" w:rsidRPr="000E02AB" w:rsidRDefault="000E02AB" w:rsidP="000E0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>Пути устранения</w:t>
            </w:r>
          </w:p>
        </w:tc>
        <w:tc>
          <w:tcPr>
            <w:tcW w:w="2658" w:type="dxa"/>
          </w:tcPr>
          <w:p w:rsidR="000E02AB" w:rsidRPr="000E02AB" w:rsidRDefault="000E02AB" w:rsidP="000E0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>Ситуационная помощь</w:t>
            </w:r>
          </w:p>
        </w:tc>
      </w:tr>
      <w:tr w:rsidR="000E02AB" w:rsidTr="000E02AB">
        <w:tc>
          <w:tcPr>
            <w:tcW w:w="2093" w:type="dxa"/>
          </w:tcPr>
          <w:p w:rsidR="000E02AB" w:rsidRPr="000E02AB" w:rsidRDefault="002A62C1" w:rsidP="000E0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70451D" wp14:editId="371846AC">
                  <wp:extent cx="1582309" cy="1359673"/>
                  <wp:effectExtent l="0" t="0" r="0" b="0"/>
                  <wp:docPr id="6" name="Рисунок 6" descr="https://avatars.mds.yandex.net/i?id=3bd75e22d33d8f95349bc3e5817b95170008c012-74672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3bd75e22d33d8f95349bc3e5817b95170008c012-746728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367" cy="135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E02AB" w:rsidRPr="000E02AB" w:rsidRDefault="000E02AB" w:rsidP="002A6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>Барьерами различной степени выраженности могут быть отсутствие понятной информации, информации на простом языке на объекте социальной инфраструктуры, отсутствие помощи для получения информации и ориентации и др., отсутствие ограждений опасных мест; отсутствие сопровождения персоналом</w:t>
            </w:r>
          </w:p>
        </w:tc>
        <w:tc>
          <w:tcPr>
            <w:tcW w:w="2835" w:type="dxa"/>
          </w:tcPr>
          <w:p w:rsidR="000E02AB" w:rsidRDefault="000E02AB" w:rsidP="002A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объёме, </w:t>
            </w: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>обеспечивающем возможность самостоятельного получения сведений о предоставляемых услугах, размещении и назнач</w:t>
            </w:r>
            <w:r w:rsidR="00BC7DC7">
              <w:rPr>
                <w:rFonts w:ascii="Times New Roman" w:hAnsi="Times New Roman" w:cs="Times New Roman"/>
                <w:sz w:val="24"/>
                <w:szCs w:val="24"/>
              </w:rPr>
              <w:t xml:space="preserve">ении функциональных помещений, </w:t>
            </w: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простом (ясном) языке. </w:t>
            </w:r>
          </w:p>
          <w:p w:rsidR="000E02AB" w:rsidRPr="000E02AB" w:rsidRDefault="000E02AB" w:rsidP="002A6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>Оградить опасные участки, обозначить места, непредусмотренные к доступу посетителям</w:t>
            </w:r>
          </w:p>
        </w:tc>
        <w:tc>
          <w:tcPr>
            <w:tcW w:w="2658" w:type="dxa"/>
          </w:tcPr>
          <w:p w:rsidR="000E02AB" w:rsidRPr="000E02AB" w:rsidRDefault="000E02AB" w:rsidP="002A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сопровождение, помощь со стороны персонала. Ознакомление с расположенной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Лицее </w:t>
            </w: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информацией, помощь в заполнении документов </w:t>
            </w:r>
          </w:p>
          <w:p w:rsidR="000E02AB" w:rsidRPr="000E02AB" w:rsidRDefault="000E02AB" w:rsidP="002A6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AB">
              <w:rPr>
                <w:rFonts w:ascii="Times New Roman" w:hAnsi="Times New Roman" w:cs="Times New Roman"/>
                <w:sz w:val="24"/>
                <w:szCs w:val="24"/>
              </w:rPr>
              <w:t>(уточнение информации)</w:t>
            </w:r>
          </w:p>
        </w:tc>
      </w:tr>
    </w:tbl>
    <w:p w:rsidR="000E02AB" w:rsidRDefault="000E02AB" w:rsidP="00D8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8FD" w:rsidRPr="005768FD" w:rsidRDefault="005768FD" w:rsidP="00576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5768FD">
        <w:rPr>
          <w:rFonts w:ascii="Times New Roman" w:hAnsi="Times New Roman" w:cs="Times New Roman"/>
          <w:b/>
          <w:sz w:val="24"/>
          <w:szCs w:val="24"/>
        </w:rPr>
        <w:t>. Алгоритм оказания ситуационной помощи инвалидам и лицам с ограниченными возможностями здоровья</w:t>
      </w:r>
    </w:p>
    <w:p w:rsidR="005768FD" w:rsidRPr="005768FD" w:rsidRDefault="00533E98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.1. В целях обеспечения условий для беспрепятственного доступа в здание и помещения Лицея инвалидов на стоянке автотранспортных средств выделены места для парковки автотранспортных средств инвалидов, которые не должны занимать иные автотранспортные средства. </w:t>
      </w:r>
    </w:p>
    <w:p w:rsidR="005768FD" w:rsidRPr="005768FD" w:rsidRDefault="00533E98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.2. Входная группа здания оборудована кнопкой вызова персонала для инвалидов. Сотрудники Лицея оказывают необходимую ситуационную помощь в передвижении инвалидов через распашные двери на 1 этаж, а также оказывают консультационную помощь инвалидам по вопросам получения образовательных услуг в Лицее. </w:t>
      </w:r>
    </w:p>
    <w:p w:rsidR="005768FD" w:rsidRDefault="00533E98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68FD" w:rsidRPr="005768FD">
        <w:rPr>
          <w:rFonts w:ascii="Times New Roman" w:hAnsi="Times New Roman" w:cs="Times New Roman"/>
          <w:sz w:val="24"/>
          <w:szCs w:val="24"/>
        </w:rPr>
        <w:t>.3. Действия</w:t>
      </w:r>
      <w:r w:rsidR="00C73F69">
        <w:rPr>
          <w:rFonts w:ascii="Times New Roman" w:hAnsi="Times New Roman" w:cs="Times New Roman"/>
          <w:sz w:val="24"/>
          <w:szCs w:val="24"/>
        </w:rPr>
        <w:t xml:space="preserve"> сотрудника поста охраны в Лице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 при оказании ситуационной помощи инвалиду: - при срабатывании кнопки вызова персонала либо визуальном выявлении посетителя с ограничением передвижения (на кресле-коляске, костылях, с белой тростью, с поражениями верхних конечностей), выходит на улицу, открывает входные распашные двери; </w:t>
      </w:r>
    </w:p>
    <w:p w:rsidR="005768FD" w:rsidRPr="005768FD" w:rsidRDefault="005768FD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FD">
        <w:rPr>
          <w:rFonts w:ascii="Times New Roman" w:hAnsi="Times New Roman" w:cs="Times New Roman"/>
          <w:sz w:val="24"/>
          <w:szCs w:val="24"/>
        </w:rPr>
        <w:t>- оказывает помощь при входе в здание, в случае необходимости привлекает сотрудников Лицея для сопровождения инвалида в холл здания;</w:t>
      </w:r>
    </w:p>
    <w:p w:rsidR="005768FD" w:rsidRPr="005768FD" w:rsidRDefault="005768FD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FD">
        <w:rPr>
          <w:rFonts w:ascii="Times New Roman" w:hAnsi="Times New Roman" w:cs="Times New Roman"/>
          <w:sz w:val="24"/>
          <w:szCs w:val="24"/>
        </w:rPr>
        <w:t xml:space="preserve"> - уточняет, в какой помощи нуждается инвалид, цель посещения, необходимость сопровождения; </w:t>
      </w:r>
    </w:p>
    <w:p w:rsidR="005768FD" w:rsidRDefault="005768FD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FD">
        <w:rPr>
          <w:rFonts w:ascii="Times New Roman" w:hAnsi="Times New Roman" w:cs="Times New Roman"/>
          <w:sz w:val="24"/>
          <w:szCs w:val="24"/>
        </w:rPr>
        <w:t>- в зависимости от цели визита сообщает ответственному сотруднику Лицея о посещении гражданина с ограничениями передвижения. Сотрудник поста охраны направляет инвалида к месту ожидания в холле и обеспечивает его сопровождение до места ожидания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8FD" w:rsidRPr="00C73F69" w:rsidRDefault="00533E98" w:rsidP="00C73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F69">
        <w:rPr>
          <w:rFonts w:ascii="Times New Roman" w:hAnsi="Times New Roman" w:cs="Times New Roman"/>
          <w:b/>
          <w:sz w:val="24"/>
          <w:szCs w:val="24"/>
        </w:rPr>
        <w:t>6</w:t>
      </w:r>
      <w:r w:rsidR="005768FD" w:rsidRPr="00C73F69">
        <w:rPr>
          <w:rFonts w:ascii="Times New Roman" w:hAnsi="Times New Roman" w:cs="Times New Roman"/>
          <w:b/>
          <w:sz w:val="24"/>
          <w:szCs w:val="24"/>
        </w:rPr>
        <w:t>. Общие правила этикета при общении с инвалидами в ходе оказания сотрудниками ситуационной помощи</w:t>
      </w:r>
    </w:p>
    <w:p w:rsidR="005768FD" w:rsidRDefault="00533E98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.1. При посещении здания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 инвалидами</w:t>
      </w:r>
      <w:r w:rsidR="00C73F69">
        <w:rPr>
          <w:rFonts w:ascii="Times New Roman" w:hAnsi="Times New Roman" w:cs="Times New Roman"/>
          <w:sz w:val="24"/>
          <w:szCs w:val="24"/>
        </w:rPr>
        <w:t xml:space="preserve"> и лицам с ОВЗ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 сотрудникам необходимо соблюдать правила этики при общении с указанными лицами в зависимости от особенностей нарушений их здоровья и цели посещения. </w:t>
      </w:r>
    </w:p>
    <w:p w:rsidR="005768FD" w:rsidRPr="00533E98" w:rsidRDefault="00533E98" w:rsidP="00533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98">
        <w:rPr>
          <w:rFonts w:ascii="Times New Roman" w:hAnsi="Times New Roman" w:cs="Times New Roman"/>
          <w:b/>
          <w:sz w:val="24"/>
          <w:szCs w:val="24"/>
        </w:rPr>
        <w:t>7</w:t>
      </w:r>
      <w:r w:rsidR="005768FD" w:rsidRPr="00533E98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5768FD" w:rsidRDefault="00533E98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.1. Ответственный за оказание ситуационной помощи инвалидам </w:t>
      </w:r>
      <w:r w:rsidR="002A62C1">
        <w:rPr>
          <w:rFonts w:ascii="Times New Roman" w:hAnsi="Times New Roman" w:cs="Times New Roman"/>
          <w:sz w:val="24"/>
          <w:szCs w:val="24"/>
        </w:rPr>
        <w:t xml:space="preserve">и лицами с ОВЗ 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сотрудник имеет право самостоятельно в рамках своей компетенции принимать решения о видах и способах ситуационной помощи в зависимости от обстоятельств. </w:t>
      </w:r>
    </w:p>
    <w:p w:rsidR="005768FD" w:rsidRDefault="00533E98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.2. Для обеспечения инвалидам доступа к помещениям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 необходимо оказывать ситуационную помощь в зависимости от вида и выраженности имеющегося у инвалида нарушения здоровья и той ситуации, в которой находится инвалид. </w:t>
      </w:r>
    </w:p>
    <w:p w:rsidR="005768FD" w:rsidRDefault="005768FD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FD">
        <w:rPr>
          <w:rFonts w:ascii="Times New Roman" w:hAnsi="Times New Roman" w:cs="Times New Roman"/>
          <w:sz w:val="24"/>
          <w:szCs w:val="24"/>
        </w:rPr>
        <w:t xml:space="preserve">8.3. При оказании ситуационной помощи сотрудники </w:t>
      </w:r>
      <w:r w:rsidR="00533E98">
        <w:rPr>
          <w:rFonts w:ascii="Times New Roman" w:hAnsi="Times New Roman" w:cs="Times New Roman"/>
          <w:sz w:val="24"/>
          <w:szCs w:val="24"/>
        </w:rPr>
        <w:t>Лицея</w:t>
      </w:r>
      <w:r w:rsidRPr="005768FD">
        <w:rPr>
          <w:rFonts w:ascii="Times New Roman" w:hAnsi="Times New Roman" w:cs="Times New Roman"/>
          <w:sz w:val="24"/>
          <w:szCs w:val="24"/>
        </w:rPr>
        <w:t xml:space="preserve"> обязаны соблюдать и защищать права и интересы инвалидов </w:t>
      </w:r>
      <w:r w:rsidR="00C73F69">
        <w:rPr>
          <w:rFonts w:ascii="Times New Roman" w:hAnsi="Times New Roman" w:cs="Times New Roman"/>
          <w:sz w:val="24"/>
          <w:szCs w:val="24"/>
        </w:rPr>
        <w:t xml:space="preserve">и лиц с ОВЗ, </w:t>
      </w:r>
      <w:r w:rsidRPr="005768FD">
        <w:rPr>
          <w:rFonts w:ascii="Times New Roman" w:hAnsi="Times New Roman" w:cs="Times New Roman"/>
          <w:sz w:val="24"/>
          <w:szCs w:val="24"/>
        </w:rPr>
        <w:t xml:space="preserve">и обеспечивать конфиденциальность персональных данных и сведений о содержании оказываемых им услуг. </w:t>
      </w:r>
    </w:p>
    <w:p w:rsidR="005768FD" w:rsidRPr="00533E98" w:rsidRDefault="00533E98" w:rsidP="00533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E98">
        <w:rPr>
          <w:rFonts w:ascii="Times New Roman" w:hAnsi="Times New Roman" w:cs="Times New Roman"/>
          <w:b/>
          <w:sz w:val="24"/>
          <w:szCs w:val="24"/>
        </w:rPr>
        <w:t>8</w:t>
      </w:r>
      <w:r w:rsidR="005768FD" w:rsidRPr="00533E9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768FD" w:rsidRDefault="00533E98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.1. Все изменения и дополнения настоящего Положения принимаются на заседании педагогического совета, открытым голосованием, простым большинством голосов и утверждаются приказом директора КГБПОУ </w:t>
      </w:r>
      <w:r>
        <w:rPr>
          <w:rFonts w:ascii="Times New Roman" w:hAnsi="Times New Roman" w:cs="Times New Roman"/>
          <w:sz w:val="24"/>
          <w:szCs w:val="24"/>
        </w:rPr>
        <w:t>«Благовещенский профессиональный лицей».</w:t>
      </w:r>
    </w:p>
    <w:p w:rsidR="005768FD" w:rsidRDefault="00533E98" w:rsidP="00D631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.2. В Положение могут </w:t>
      </w:r>
      <w:r w:rsidR="00C73F69">
        <w:rPr>
          <w:rFonts w:ascii="Times New Roman" w:hAnsi="Times New Roman" w:cs="Times New Roman"/>
          <w:sz w:val="24"/>
          <w:szCs w:val="24"/>
        </w:rPr>
        <w:t xml:space="preserve">быть внесены </w:t>
      </w:r>
      <w:r w:rsidR="005768FD" w:rsidRPr="005768FD">
        <w:rPr>
          <w:rFonts w:ascii="Times New Roman" w:hAnsi="Times New Roman" w:cs="Times New Roman"/>
          <w:sz w:val="24"/>
          <w:szCs w:val="24"/>
        </w:rPr>
        <w:t xml:space="preserve">изменения, дополнения в связи с изменением федеральной нормативной базы и совершенствованием образовательного процесса. </w:t>
      </w:r>
    </w:p>
    <w:sectPr w:rsidR="005768FD" w:rsidSect="00F16E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5C07"/>
    <w:multiLevelType w:val="multilevel"/>
    <w:tmpl w:val="7660E6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9B4290"/>
    <w:multiLevelType w:val="hybridMultilevel"/>
    <w:tmpl w:val="80EA1970"/>
    <w:lvl w:ilvl="0" w:tplc="E3921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171FF"/>
    <w:multiLevelType w:val="hybridMultilevel"/>
    <w:tmpl w:val="52D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E00"/>
    <w:rsid w:val="000E02AB"/>
    <w:rsid w:val="00195124"/>
    <w:rsid w:val="002A62C1"/>
    <w:rsid w:val="003C16CC"/>
    <w:rsid w:val="00533E98"/>
    <w:rsid w:val="005768FD"/>
    <w:rsid w:val="00970939"/>
    <w:rsid w:val="00AB4772"/>
    <w:rsid w:val="00BC7DC7"/>
    <w:rsid w:val="00C73F69"/>
    <w:rsid w:val="00CD734F"/>
    <w:rsid w:val="00D23C8A"/>
    <w:rsid w:val="00D35A4D"/>
    <w:rsid w:val="00D63117"/>
    <w:rsid w:val="00D86B35"/>
    <w:rsid w:val="00F1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16E00"/>
    <w:rPr>
      <w:rFonts w:ascii="Tahoma" w:eastAsia="Tahoma" w:hAnsi="Tahoma" w:cs="Tahoma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16E00"/>
    <w:pPr>
      <w:widowControl w:val="0"/>
      <w:spacing w:after="5380" w:line="226" w:lineRule="auto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16E00"/>
    <w:pPr>
      <w:ind w:left="720"/>
      <w:contextualSpacing/>
    </w:pPr>
  </w:style>
  <w:style w:type="table" w:styleId="a4">
    <w:name w:val="Table Grid"/>
    <w:basedOn w:val="a1"/>
    <w:uiPriority w:val="59"/>
    <w:rsid w:val="00D8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9QylFmlj891dyBh8hFJCvuVII/HaiVNhnQfwoetXVpQ=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BH+q791rbalE057sCLj9S3rYGhEFr+FNu+6xvfAPUfL3ZRSPgDgyGlZq2Pimj68P
y4PJsaamNNRdWlyZDxZeDA==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xnsBVS95iGPDAhZ5XvuDzFXl1PQ=</DigestValue>
      </Reference>
      <Reference URI="/word/document.xml?ContentType=application/vnd.openxmlformats-officedocument.wordprocessingml.document.main+xml">
        <DigestMethod Algorithm="http://www.w3.org/2000/09/xmldsig#sha1"/>
        <DigestValue>2mn5InPi2ks+swp/Yra47V26ADI=</DigestValue>
      </Reference>
      <Reference URI="/word/fontTable.xml?ContentType=application/vnd.openxmlformats-officedocument.wordprocessingml.fontTable+xml">
        <DigestMethod Algorithm="http://www.w3.org/2000/09/xmldsig#sha1"/>
        <DigestValue>x7xL1Jt3w6HZDpc4cnU9meWLECw=</DigestValue>
      </Reference>
      <Reference URI="/word/media/image1.jpeg?ContentType=image/jpeg">
        <DigestMethod Algorithm="http://www.w3.org/2000/09/xmldsig#sha1"/>
        <DigestValue>z/HAioz7gfCauLEBmKIzA+X13y4=</DigestValue>
      </Reference>
      <Reference URI="/word/numbering.xml?ContentType=application/vnd.openxmlformats-officedocument.wordprocessingml.numbering+xml">
        <DigestMethod Algorithm="http://www.w3.org/2000/09/xmldsig#sha1"/>
        <DigestValue>m+DH9/2DWfI7Nd2xJ/r3ZvmevzA=</DigestValue>
      </Reference>
      <Reference URI="/word/settings.xml?ContentType=application/vnd.openxmlformats-officedocument.wordprocessingml.settings+xml">
        <DigestMethod Algorithm="http://www.w3.org/2000/09/xmldsig#sha1"/>
        <DigestValue>//pyQ3OHmYe/FNeFFomSqMib1vg=</DigestValue>
      </Reference>
      <Reference URI="/word/styles.xml?ContentType=application/vnd.openxmlformats-officedocument.wordprocessingml.styles+xml">
        <DigestMethod Algorithm="http://www.w3.org/2000/09/xmldsig#sha1"/>
        <DigestValue>ms1D0FNCb+ofmAZRTogHyB7QQ5Q=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2023-10-04T15:06:37Z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82C30-40BE-4DE8-8BE5-4F7EE919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8</cp:revision>
  <dcterms:created xsi:type="dcterms:W3CDTF">2023-10-03T13:58:00Z</dcterms:created>
  <dcterms:modified xsi:type="dcterms:W3CDTF">2023-10-04T04:47:00Z</dcterms:modified>
</cp:coreProperties>
</file>