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8C2" w:rsidRDefault="00B7212A" w:rsidP="00F67722">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8240" behindDoc="0" locked="0" layoutInCell="1" allowOverlap="1">
            <wp:simplePos x="0" y="0"/>
            <wp:positionH relativeFrom="column">
              <wp:posOffset>-711673</wp:posOffset>
            </wp:positionH>
            <wp:positionV relativeFrom="paragraph">
              <wp:posOffset>-730724</wp:posOffset>
            </wp:positionV>
            <wp:extent cx="7589215" cy="10643191"/>
            <wp:effectExtent l="19050" t="0" r="0" b="0"/>
            <wp:wrapNone/>
            <wp:docPr id="1" name="Рисунок 1" descr="C:\Users\Приемная\Desktop\Залевский А.Г\2018\Апрель\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иемная\Desktop\Залевский А.Г\2018\Апрель\111.jpg"/>
                    <pic:cNvPicPr>
                      <a:picLocks noChangeAspect="1" noChangeArrowheads="1"/>
                    </pic:cNvPicPr>
                  </pic:nvPicPr>
                  <pic:blipFill>
                    <a:blip r:embed="rId8"/>
                    <a:srcRect/>
                    <a:stretch>
                      <a:fillRect/>
                    </a:stretch>
                  </pic:blipFill>
                  <pic:spPr bwMode="auto">
                    <a:xfrm>
                      <a:off x="0" y="0"/>
                      <a:ext cx="7589215" cy="10643191"/>
                    </a:xfrm>
                    <a:prstGeom prst="rect">
                      <a:avLst/>
                    </a:prstGeom>
                    <a:noFill/>
                    <a:ln w="9525">
                      <a:noFill/>
                      <a:miter lim="800000"/>
                      <a:headEnd/>
                      <a:tailEnd/>
                    </a:ln>
                  </pic:spPr>
                </pic:pic>
              </a:graphicData>
            </a:graphic>
          </wp:anchor>
        </w:drawing>
      </w:r>
      <w:r w:rsidR="009643A4">
        <w:rPr>
          <w:rFonts w:ascii="Times New Roman" w:hAnsi="Times New Roman"/>
          <w:sz w:val="28"/>
          <w:szCs w:val="28"/>
        </w:rPr>
        <w:t xml:space="preserve"> </w:t>
      </w:r>
      <w:r w:rsidR="004D2425">
        <w:rPr>
          <w:rFonts w:ascii="Times New Roman" w:hAnsi="Times New Roman"/>
          <w:sz w:val="28"/>
          <w:szCs w:val="28"/>
        </w:rPr>
        <w:t>Министерство образования и науки Алтайского края</w:t>
      </w:r>
    </w:p>
    <w:p w:rsidR="004D2425" w:rsidRDefault="004D2425" w:rsidP="00F67722">
      <w:pPr>
        <w:spacing w:after="0" w:line="240" w:lineRule="auto"/>
        <w:jc w:val="center"/>
        <w:rPr>
          <w:rFonts w:ascii="Times New Roman" w:hAnsi="Times New Roman"/>
          <w:sz w:val="28"/>
          <w:szCs w:val="28"/>
        </w:rPr>
      </w:pPr>
      <w:r>
        <w:rPr>
          <w:rFonts w:ascii="Times New Roman" w:hAnsi="Times New Roman"/>
          <w:sz w:val="28"/>
          <w:szCs w:val="28"/>
        </w:rPr>
        <w:t>Краевое государственное бюджетное профессиональное образовательное учреждение «Благовещенский профессиональный лицей»</w:t>
      </w:r>
    </w:p>
    <w:p w:rsidR="003C18C2" w:rsidRDefault="003C18C2" w:rsidP="00A176E6">
      <w:pPr>
        <w:spacing w:after="0"/>
        <w:jc w:val="center"/>
        <w:rPr>
          <w:rFonts w:ascii="Times New Roman" w:hAnsi="Times New Roman"/>
          <w:sz w:val="28"/>
          <w:szCs w:val="28"/>
        </w:rPr>
      </w:pPr>
    </w:p>
    <w:p w:rsidR="00A176E6" w:rsidRDefault="00A176E6" w:rsidP="003C18C2">
      <w:pPr>
        <w:spacing w:after="0" w:line="240" w:lineRule="auto"/>
        <w:jc w:val="center"/>
        <w:rPr>
          <w:rFonts w:ascii="Times New Roman" w:hAnsi="Times New Roman"/>
          <w:sz w:val="28"/>
          <w:szCs w:val="28"/>
        </w:rPr>
      </w:pPr>
    </w:p>
    <w:p w:rsidR="007F0BC1" w:rsidRDefault="007F0BC1" w:rsidP="003C18C2">
      <w:pPr>
        <w:spacing w:after="0" w:line="240" w:lineRule="auto"/>
        <w:jc w:val="center"/>
        <w:rPr>
          <w:rFonts w:ascii="Times New Roman" w:hAnsi="Times New Roman"/>
          <w:sz w:val="28"/>
          <w:szCs w:val="28"/>
        </w:rPr>
      </w:pPr>
    </w:p>
    <w:p w:rsidR="007F0BC1" w:rsidRDefault="007F0BC1" w:rsidP="003C18C2">
      <w:pPr>
        <w:spacing w:after="0" w:line="240" w:lineRule="auto"/>
        <w:jc w:val="center"/>
        <w:rPr>
          <w:rFonts w:ascii="Times New Roman" w:hAnsi="Times New Roman"/>
          <w:sz w:val="28"/>
          <w:szCs w:val="28"/>
        </w:rPr>
      </w:pPr>
    </w:p>
    <w:p w:rsidR="004D2425" w:rsidRDefault="004D2425" w:rsidP="003C18C2">
      <w:pPr>
        <w:spacing w:after="0" w:line="240" w:lineRule="auto"/>
        <w:jc w:val="center"/>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7F0BC1" w:rsidTr="007F0BC1">
        <w:tc>
          <w:tcPr>
            <w:tcW w:w="5068" w:type="dxa"/>
          </w:tcPr>
          <w:p w:rsidR="007F0BC1" w:rsidRPr="00DF5EC6" w:rsidRDefault="004D2425" w:rsidP="004D2425">
            <w:pPr>
              <w:rPr>
                <w:rFonts w:ascii="Times New Roman" w:hAnsi="Times New Roman"/>
                <w:sz w:val="28"/>
                <w:szCs w:val="28"/>
              </w:rPr>
            </w:pPr>
            <w:r w:rsidRPr="00DF5EC6">
              <w:rPr>
                <w:rFonts w:ascii="Times New Roman" w:hAnsi="Times New Roman"/>
                <w:sz w:val="28"/>
                <w:szCs w:val="28"/>
              </w:rPr>
              <w:t>СОГЛАСОВАНО:</w:t>
            </w:r>
          </w:p>
          <w:p w:rsidR="004D2425" w:rsidRPr="00DF5EC6" w:rsidRDefault="004D2425" w:rsidP="004D2425">
            <w:pPr>
              <w:rPr>
                <w:rFonts w:ascii="Times New Roman" w:hAnsi="Times New Roman"/>
                <w:sz w:val="28"/>
                <w:szCs w:val="28"/>
              </w:rPr>
            </w:pPr>
            <w:r w:rsidRPr="00DF5EC6">
              <w:rPr>
                <w:rFonts w:ascii="Times New Roman" w:hAnsi="Times New Roman"/>
                <w:sz w:val="28"/>
                <w:szCs w:val="28"/>
              </w:rPr>
              <w:t>Протокол заседания</w:t>
            </w:r>
          </w:p>
          <w:p w:rsidR="004D2425" w:rsidRPr="00DF5EC6" w:rsidRDefault="007F0BC1" w:rsidP="004D2425">
            <w:pPr>
              <w:rPr>
                <w:rFonts w:ascii="Times New Roman" w:hAnsi="Times New Roman"/>
                <w:sz w:val="28"/>
                <w:szCs w:val="28"/>
              </w:rPr>
            </w:pPr>
            <w:r w:rsidRPr="00DF5EC6">
              <w:rPr>
                <w:rFonts w:ascii="Times New Roman" w:hAnsi="Times New Roman"/>
                <w:sz w:val="28"/>
                <w:szCs w:val="28"/>
              </w:rPr>
              <w:t>педагогического совета</w:t>
            </w:r>
          </w:p>
          <w:p w:rsidR="007F0BC1" w:rsidRPr="00DF5EC6" w:rsidRDefault="00A57039" w:rsidP="004D2425">
            <w:pPr>
              <w:rPr>
                <w:rFonts w:ascii="Times New Roman" w:hAnsi="Times New Roman"/>
                <w:sz w:val="28"/>
                <w:szCs w:val="28"/>
              </w:rPr>
            </w:pPr>
            <w:r w:rsidRPr="00DF5EC6">
              <w:rPr>
                <w:rFonts w:ascii="Times New Roman" w:hAnsi="Times New Roman"/>
                <w:sz w:val="28"/>
                <w:szCs w:val="28"/>
                <w:u w:val="single"/>
              </w:rPr>
              <w:t>«</w:t>
            </w:r>
            <w:r w:rsidR="00DF5EC6" w:rsidRPr="00DF5EC6">
              <w:rPr>
                <w:rFonts w:ascii="Times New Roman" w:hAnsi="Times New Roman"/>
                <w:sz w:val="28"/>
                <w:szCs w:val="28"/>
                <w:u w:val="single"/>
              </w:rPr>
              <w:t>16</w:t>
            </w:r>
            <w:r w:rsidRPr="00DF5EC6">
              <w:rPr>
                <w:rFonts w:ascii="Times New Roman" w:hAnsi="Times New Roman"/>
                <w:sz w:val="28"/>
                <w:szCs w:val="28"/>
                <w:u w:val="single"/>
              </w:rPr>
              <w:t xml:space="preserve">»  </w:t>
            </w:r>
            <w:r w:rsidR="00DF5EC6" w:rsidRPr="00DF5EC6">
              <w:rPr>
                <w:rFonts w:ascii="Times New Roman" w:hAnsi="Times New Roman"/>
                <w:sz w:val="28"/>
                <w:szCs w:val="28"/>
                <w:u w:val="single"/>
              </w:rPr>
              <w:t>апреля</w:t>
            </w:r>
            <w:r w:rsidRPr="00DF5EC6">
              <w:rPr>
                <w:rFonts w:ascii="Times New Roman" w:hAnsi="Times New Roman"/>
                <w:sz w:val="28"/>
                <w:szCs w:val="28"/>
              </w:rPr>
              <w:t xml:space="preserve"> </w:t>
            </w:r>
            <w:r w:rsidR="00C16D7C" w:rsidRPr="00DF5EC6">
              <w:rPr>
                <w:rFonts w:ascii="Times New Roman" w:hAnsi="Times New Roman"/>
                <w:sz w:val="28"/>
                <w:szCs w:val="28"/>
              </w:rPr>
              <w:t xml:space="preserve"> № </w:t>
            </w:r>
            <w:r w:rsidR="00C16D7C" w:rsidRPr="00DF5EC6">
              <w:rPr>
                <w:rFonts w:ascii="Times New Roman" w:hAnsi="Times New Roman"/>
                <w:sz w:val="28"/>
                <w:szCs w:val="28"/>
                <w:u w:val="single"/>
              </w:rPr>
              <w:t xml:space="preserve"> 9 </w:t>
            </w:r>
            <w:r w:rsidR="00C16D7C" w:rsidRPr="00DF5EC6">
              <w:rPr>
                <w:rFonts w:ascii="Times New Roman" w:hAnsi="Times New Roman"/>
                <w:sz w:val="28"/>
                <w:szCs w:val="28"/>
              </w:rPr>
              <w:t xml:space="preserve"> </w:t>
            </w:r>
            <w:r w:rsidR="004D2425" w:rsidRPr="00DF5EC6">
              <w:rPr>
                <w:rFonts w:ascii="Times New Roman" w:hAnsi="Times New Roman"/>
                <w:sz w:val="28"/>
                <w:szCs w:val="28"/>
              </w:rPr>
              <w:t xml:space="preserve"> </w:t>
            </w:r>
            <w:r w:rsidR="00554513" w:rsidRPr="00DF5EC6">
              <w:rPr>
                <w:rFonts w:ascii="Times New Roman" w:hAnsi="Times New Roman"/>
                <w:sz w:val="28"/>
                <w:szCs w:val="28"/>
                <w:u w:val="single"/>
              </w:rPr>
              <w:t>2018</w:t>
            </w:r>
            <w:r w:rsidR="004D2425" w:rsidRPr="00DF5EC6">
              <w:rPr>
                <w:rFonts w:ascii="Times New Roman" w:hAnsi="Times New Roman"/>
                <w:sz w:val="28"/>
                <w:szCs w:val="28"/>
                <w:u w:val="single"/>
              </w:rPr>
              <w:t xml:space="preserve"> г</w:t>
            </w:r>
            <w:r w:rsidR="00AD1599" w:rsidRPr="00DF5EC6">
              <w:rPr>
                <w:rFonts w:ascii="Times New Roman" w:hAnsi="Times New Roman"/>
                <w:sz w:val="28"/>
                <w:szCs w:val="28"/>
              </w:rPr>
              <w:t>.</w:t>
            </w:r>
            <w:r w:rsidR="007F0BC1" w:rsidRPr="00DF5EC6">
              <w:rPr>
                <w:rFonts w:ascii="Times New Roman" w:hAnsi="Times New Roman"/>
                <w:sz w:val="28"/>
                <w:szCs w:val="28"/>
              </w:rPr>
              <w:t xml:space="preserve">                                                                                                      </w:t>
            </w:r>
          </w:p>
        </w:tc>
        <w:tc>
          <w:tcPr>
            <w:tcW w:w="5069" w:type="dxa"/>
          </w:tcPr>
          <w:p w:rsidR="007F0BC1" w:rsidRPr="00DF5EC6" w:rsidRDefault="004D2425" w:rsidP="004D2425">
            <w:pPr>
              <w:rPr>
                <w:rFonts w:ascii="Times New Roman" w:hAnsi="Times New Roman"/>
                <w:sz w:val="28"/>
                <w:szCs w:val="28"/>
              </w:rPr>
            </w:pPr>
            <w:r w:rsidRPr="00DF5EC6">
              <w:rPr>
                <w:rFonts w:ascii="Times New Roman" w:hAnsi="Times New Roman"/>
                <w:sz w:val="28"/>
                <w:szCs w:val="28"/>
              </w:rPr>
              <w:t>УТВЕРЖДАЮ:</w:t>
            </w:r>
          </w:p>
          <w:p w:rsidR="004D2425" w:rsidRPr="00DF5EC6" w:rsidRDefault="007F0BC1" w:rsidP="004D2425">
            <w:pPr>
              <w:rPr>
                <w:rFonts w:ascii="Times New Roman" w:hAnsi="Times New Roman"/>
                <w:sz w:val="28"/>
                <w:szCs w:val="28"/>
              </w:rPr>
            </w:pPr>
            <w:r w:rsidRPr="00DF5EC6">
              <w:rPr>
                <w:rFonts w:ascii="Times New Roman" w:hAnsi="Times New Roman"/>
                <w:sz w:val="28"/>
                <w:szCs w:val="28"/>
              </w:rPr>
              <w:t>Директор КГБПОУ «БПЛ»</w:t>
            </w:r>
            <w:r w:rsidR="004D2425" w:rsidRPr="00DF5EC6">
              <w:rPr>
                <w:rFonts w:ascii="Times New Roman" w:hAnsi="Times New Roman"/>
                <w:sz w:val="28"/>
                <w:szCs w:val="28"/>
              </w:rPr>
              <w:t xml:space="preserve"> _________________ Г.В. Залевский</w:t>
            </w:r>
          </w:p>
          <w:p w:rsidR="007F0BC1" w:rsidRPr="00DF5EC6" w:rsidRDefault="00A57039" w:rsidP="004D2425">
            <w:pPr>
              <w:rPr>
                <w:rFonts w:ascii="Times New Roman" w:hAnsi="Times New Roman"/>
                <w:sz w:val="28"/>
                <w:szCs w:val="28"/>
                <w:u w:val="single"/>
              </w:rPr>
            </w:pPr>
            <w:r w:rsidRPr="00DF5EC6">
              <w:rPr>
                <w:rFonts w:ascii="Times New Roman" w:hAnsi="Times New Roman"/>
                <w:sz w:val="28"/>
                <w:szCs w:val="28"/>
                <w:u w:val="single"/>
              </w:rPr>
              <w:t>«</w:t>
            </w:r>
            <w:r w:rsidR="00DF5EC6" w:rsidRPr="00DF5EC6">
              <w:rPr>
                <w:rFonts w:ascii="Times New Roman" w:hAnsi="Times New Roman"/>
                <w:sz w:val="28"/>
                <w:szCs w:val="28"/>
                <w:u w:val="single"/>
              </w:rPr>
              <w:t xml:space="preserve">16» апреля </w:t>
            </w:r>
            <w:r w:rsidR="00554513" w:rsidRPr="00DF5EC6">
              <w:rPr>
                <w:rFonts w:ascii="Times New Roman" w:hAnsi="Times New Roman"/>
                <w:sz w:val="28"/>
                <w:szCs w:val="28"/>
                <w:u w:val="single"/>
              </w:rPr>
              <w:t xml:space="preserve"> 2018</w:t>
            </w:r>
            <w:r w:rsidR="004D2425" w:rsidRPr="00DF5EC6">
              <w:rPr>
                <w:rFonts w:ascii="Times New Roman" w:hAnsi="Times New Roman"/>
                <w:sz w:val="28"/>
                <w:szCs w:val="28"/>
                <w:u w:val="single"/>
              </w:rPr>
              <w:t>г.</w:t>
            </w:r>
          </w:p>
        </w:tc>
      </w:tr>
      <w:tr w:rsidR="007F0BC1" w:rsidTr="007F0BC1">
        <w:trPr>
          <w:trHeight w:val="654"/>
        </w:trPr>
        <w:tc>
          <w:tcPr>
            <w:tcW w:w="5068" w:type="dxa"/>
          </w:tcPr>
          <w:p w:rsidR="007F0BC1" w:rsidRDefault="004D2425" w:rsidP="007F0BC1">
            <w:pPr>
              <w:rPr>
                <w:rFonts w:ascii="Times New Roman" w:hAnsi="Times New Roman"/>
                <w:sz w:val="28"/>
                <w:szCs w:val="28"/>
              </w:rPr>
            </w:pPr>
            <w:r>
              <w:rPr>
                <w:rFonts w:ascii="Times New Roman" w:hAnsi="Times New Roman"/>
                <w:sz w:val="28"/>
                <w:szCs w:val="28"/>
              </w:rPr>
              <w:t xml:space="preserve"> </w:t>
            </w:r>
            <w:r w:rsidR="007F0BC1">
              <w:rPr>
                <w:rFonts w:ascii="Times New Roman" w:hAnsi="Times New Roman"/>
                <w:sz w:val="28"/>
                <w:szCs w:val="28"/>
              </w:rPr>
              <w:t xml:space="preserve">                                    </w:t>
            </w:r>
          </w:p>
          <w:p w:rsidR="007F0BC1" w:rsidRPr="00097FD5" w:rsidRDefault="007F0BC1" w:rsidP="007F0BC1">
            <w:pPr>
              <w:jc w:val="both"/>
              <w:rPr>
                <w:rFonts w:ascii="Times New Roman" w:hAnsi="Times New Roman"/>
                <w:sz w:val="28"/>
                <w:szCs w:val="28"/>
                <w:highlight w:val="yellow"/>
              </w:rPr>
            </w:pPr>
          </w:p>
        </w:tc>
        <w:tc>
          <w:tcPr>
            <w:tcW w:w="5069" w:type="dxa"/>
          </w:tcPr>
          <w:p w:rsidR="007F0BC1" w:rsidRDefault="004D2425" w:rsidP="004D2425">
            <w:pPr>
              <w:rPr>
                <w:rFonts w:ascii="Times New Roman" w:hAnsi="Times New Roman"/>
                <w:sz w:val="28"/>
                <w:szCs w:val="28"/>
              </w:rPr>
            </w:pPr>
            <w:r>
              <w:rPr>
                <w:rFonts w:ascii="Times New Roman" w:hAnsi="Times New Roman"/>
                <w:sz w:val="28"/>
                <w:szCs w:val="28"/>
              </w:rPr>
              <w:t xml:space="preserve"> </w:t>
            </w:r>
          </w:p>
        </w:tc>
      </w:tr>
    </w:tbl>
    <w:p w:rsidR="00A176E6" w:rsidRDefault="00A176E6" w:rsidP="003C18C2">
      <w:pPr>
        <w:spacing w:after="0" w:line="240" w:lineRule="auto"/>
        <w:jc w:val="center"/>
        <w:rPr>
          <w:rFonts w:ascii="Times New Roman" w:hAnsi="Times New Roman"/>
          <w:sz w:val="28"/>
          <w:szCs w:val="28"/>
        </w:rPr>
      </w:pPr>
    </w:p>
    <w:p w:rsidR="003C18C2" w:rsidRDefault="003C18C2" w:rsidP="00A176E6">
      <w:pPr>
        <w:spacing w:after="0"/>
        <w:rPr>
          <w:rFonts w:ascii="Times New Roman" w:hAnsi="Times New Roman"/>
          <w:sz w:val="28"/>
          <w:szCs w:val="28"/>
        </w:rPr>
      </w:pPr>
    </w:p>
    <w:p w:rsidR="003C18C2" w:rsidRDefault="00FE57EE" w:rsidP="00A176E6">
      <w:pPr>
        <w:spacing w:after="0"/>
        <w:rPr>
          <w:rFonts w:ascii="Times New Roman" w:hAnsi="Times New Roman"/>
          <w:sz w:val="28"/>
          <w:szCs w:val="28"/>
        </w:rPr>
      </w:pPr>
      <w:r>
        <w:rPr>
          <w:rFonts w:ascii="Times New Roman" w:hAnsi="Times New Roman"/>
          <w:sz w:val="28"/>
          <w:szCs w:val="28"/>
        </w:rPr>
        <w:t xml:space="preserve">            </w:t>
      </w:r>
    </w:p>
    <w:p w:rsidR="003C18C2" w:rsidRDefault="003C18C2" w:rsidP="00A176E6">
      <w:pPr>
        <w:spacing w:after="0"/>
        <w:rPr>
          <w:rFonts w:ascii="Times New Roman" w:hAnsi="Times New Roman"/>
          <w:sz w:val="28"/>
          <w:szCs w:val="28"/>
        </w:rPr>
      </w:pPr>
    </w:p>
    <w:p w:rsidR="003C18C2" w:rsidRDefault="003C18C2" w:rsidP="003C18C2">
      <w:pPr>
        <w:spacing w:after="0" w:line="240" w:lineRule="auto"/>
        <w:rPr>
          <w:rFonts w:ascii="Times New Roman" w:hAnsi="Times New Roman"/>
          <w:sz w:val="28"/>
          <w:szCs w:val="28"/>
        </w:rPr>
      </w:pPr>
    </w:p>
    <w:p w:rsidR="003C18C2" w:rsidRDefault="003C18C2" w:rsidP="003C18C2">
      <w:pPr>
        <w:spacing w:after="0" w:line="240" w:lineRule="auto"/>
        <w:rPr>
          <w:rFonts w:ascii="Times New Roman" w:hAnsi="Times New Roman"/>
          <w:sz w:val="28"/>
          <w:szCs w:val="28"/>
        </w:rPr>
      </w:pPr>
    </w:p>
    <w:p w:rsidR="003C18C2" w:rsidRDefault="003C18C2" w:rsidP="003C18C2">
      <w:pPr>
        <w:spacing w:after="0" w:line="240" w:lineRule="auto"/>
        <w:rPr>
          <w:rFonts w:ascii="Times New Roman" w:hAnsi="Times New Roman"/>
          <w:sz w:val="28"/>
          <w:szCs w:val="28"/>
        </w:rPr>
      </w:pPr>
    </w:p>
    <w:p w:rsidR="003C18C2" w:rsidRDefault="003C18C2" w:rsidP="00F67722">
      <w:pPr>
        <w:spacing w:after="0" w:line="240" w:lineRule="auto"/>
        <w:rPr>
          <w:rFonts w:ascii="Times New Roman" w:hAnsi="Times New Roman"/>
          <w:sz w:val="28"/>
          <w:szCs w:val="28"/>
        </w:rPr>
      </w:pPr>
    </w:p>
    <w:p w:rsidR="003C18C2" w:rsidRPr="00524351" w:rsidRDefault="003C18C2" w:rsidP="00F67722">
      <w:pPr>
        <w:spacing w:after="0" w:line="240" w:lineRule="auto"/>
        <w:jc w:val="center"/>
        <w:rPr>
          <w:rFonts w:ascii="Times New Roman" w:hAnsi="Times New Roman"/>
          <w:b/>
          <w:sz w:val="28"/>
          <w:szCs w:val="28"/>
        </w:rPr>
      </w:pPr>
      <w:r w:rsidRPr="00524351">
        <w:rPr>
          <w:rFonts w:ascii="Times New Roman" w:hAnsi="Times New Roman"/>
          <w:b/>
          <w:sz w:val="28"/>
          <w:szCs w:val="28"/>
        </w:rPr>
        <w:t>ОТЧЕТ</w:t>
      </w:r>
    </w:p>
    <w:p w:rsidR="004D2425" w:rsidRDefault="003C18C2" w:rsidP="00F67722">
      <w:pPr>
        <w:spacing w:after="0" w:line="240" w:lineRule="auto"/>
        <w:jc w:val="center"/>
        <w:rPr>
          <w:rFonts w:ascii="Times New Roman" w:hAnsi="Times New Roman"/>
          <w:b/>
          <w:sz w:val="28"/>
          <w:szCs w:val="28"/>
        </w:rPr>
      </w:pPr>
      <w:r w:rsidRPr="00524351">
        <w:rPr>
          <w:rFonts w:ascii="Times New Roman" w:hAnsi="Times New Roman"/>
          <w:b/>
          <w:sz w:val="28"/>
          <w:szCs w:val="28"/>
        </w:rPr>
        <w:t>О РЕЗУЛЬТАТАХ САМООБСЛЕДОВАНИЯ</w:t>
      </w:r>
    </w:p>
    <w:p w:rsidR="003C18C2" w:rsidRDefault="003C18C2" w:rsidP="00F67722">
      <w:pPr>
        <w:spacing w:after="0" w:line="240" w:lineRule="auto"/>
        <w:jc w:val="center"/>
        <w:rPr>
          <w:rFonts w:ascii="Times New Roman" w:hAnsi="Times New Roman"/>
          <w:sz w:val="28"/>
          <w:szCs w:val="28"/>
        </w:rPr>
      </w:pPr>
      <w:r>
        <w:rPr>
          <w:rFonts w:ascii="Times New Roman" w:hAnsi="Times New Roman"/>
          <w:sz w:val="28"/>
          <w:szCs w:val="28"/>
        </w:rPr>
        <w:br/>
        <w:t>Краевого государственного бюджетного профессионального образовательного учреждения «Благовещенский профессиональный лицей»</w:t>
      </w:r>
    </w:p>
    <w:p w:rsidR="003C18C2" w:rsidRDefault="003C18C2" w:rsidP="00F67722">
      <w:pPr>
        <w:spacing w:after="0" w:line="240" w:lineRule="auto"/>
        <w:jc w:val="center"/>
        <w:rPr>
          <w:rFonts w:ascii="Times New Roman" w:hAnsi="Times New Roman"/>
          <w:sz w:val="28"/>
          <w:szCs w:val="28"/>
        </w:rPr>
      </w:pPr>
      <w:r>
        <w:rPr>
          <w:rFonts w:ascii="Times New Roman" w:hAnsi="Times New Roman"/>
          <w:sz w:val="28"/>
          <w:szCs w:val="28"/>
        </w:rPr>
        <w:t>за 201</w:t>
      </w:r>
      <w:r w:rsidR="00B6136D">
        <w:rPr>
          <w:rFonts w:ascii="Times New Roman" w:hAnsi="Times New Roman"/>
          <w:sz w:val="28"/>
          <w:szCs w:val="28"/>
        </w:rPr>
        <w:t>7</w:t>
      </w:r>
      <w:r>
        <w:rPr>
          <w:rFonts w:ascii="Times New Roman" w:hAnsi="Times New Roman"/>
          <w:sz w:val="28"/>
          <w:szCs w:val="28"/>
        </w:rPr>
        <w:t xml:space="preserve"> год </w:t>
      </w:r>
    </w:p>
    <w:p w:rsidR="003C18C2" w:rsidRDefault="003C18C2" w:rsidP="00F67722">
      <w:pPr>
        <w:spacing w:after="0" w:line="240" w:lineRule="auto"/>
        <w:jc w:val="center"/>
        <w:rPr>
          <w:rFonts w:ascii="Times New Roman" w:hAnsi="Times New Roman"/>
          <w:sz w:val="28"/>
          <w:szCs w:val="28"/>
        </w:rPr>
      </w:pPr>
    </w:p>
    <w:p w:rsidR="003C18C2" w:rsidRDefault="003C18C2" w:rsidP="003C18C2">
      <w:pPr>
        <w:spacing w:after="0" w:line="240" w:lineRule="auto"/>
        <w:jc w:val="center"/>
        <w:rPr>
          <w:rFonts w:ascii="Times New Roman" w:hAnsi="Times New Roman"/>
          <w:sz w:val="28"/>
          <w:szCs w:val="28"/>
        </w:rPr>
      </w:pPr>
    </w:p>
    <w:p w:rsidR="003C18C2" w:rsidRDefault="003C18C2" w:rsidP="003C18C2">
      <w:pPr>
        <w:spacing w:after="0" w:line="240" w:lineRule="auto"/>
        <w:jc w:val="center"/>
        <w:rPr>
          <w:rFonts w:ascii="Times New Roman" w:hAnsi="Times New Roman"/>
          <w:sz w:val="28"/>
          <w:szCs w:val="28"/>
        </w:rPr>
      </w:pPr>
    </w:p>
    <w:p w:rsidR="003C18C2" w:rsidRDefault="003C18C2" w:rsidP="003C18C2">
      <w:pPr>
        <w:spacing w:after="0" w:line="240" w:lineRule="auto"/>
        <w:jc w:val="center"/>
        <w:rPr>
          <w:rFonts w:ascii="Times New Roman" w:hAnsi="Times New Roman"/>
          <w:sz w:val="28"/>
          <w:szCs w:val="28"/>
        </w:rPr>
      </w:pPr>
    </w:p>
    <w:p w:rsidR="003C18C2" w:rsidRDefault="003C18C2" w:rsidP="003C18C2">
      <w:pPr>
        <w:spacing w:after="0" w:line="240" w:lineRule="auto"/>
        <w:jc w:val="center"/>
        <w:rPr>
          <w:rFonts w:ascii="Times New Roman" w:hAnsi="Times New Roman"/>
          <w:sz w:val="28"/>
          <w:szCs w:val="28"/>
        </w:rPr>
      </w:pPr>
    </w:p>
    <w:p w:rsidR="003C18C2" w:rsidRDefault="003C18C2" w:rsidP="003C18C2">
      <w:pPr>
        <w:spacing w:after="0" w:line="240" w:lineRule="auto"/>
        <w:jc w:val="center"/>
        <w:rPr>
          <w:rFonts w:ascii="Times New Roman" w:hAnsi="Times New Roman"/>
          <w:sz w:val="28"/>
          <w:szCs w:val="28"/>
        </w:rPr>
      </w:pPr>
    </w:p>
    <w:p w:rsidR="00F67722" w:rsidRDefault="00F67722" w:rsidP="003C18C2">
      <w:pPr>
        <w:spacing w:after="0" w:line="240" w:lineRule="auto"/>
        <w:jc w:val="center"/>
        <w:rPr>
          <w:rFonts w:ascii="Times New Roman" w:hAnsi="Times New Roman"/>
          <w:sz w:val="28"/>
          <w:szCs w:val="28"/>
        </w:rPr>
      </w:pPr>
    </w:p>
    <w:p w:rsidR="003C18C2" w:rsidRDefault="003C18C2" w:rsidP="003C18C2">
      <w:pPr>
        <w:spacing w:after="0" w:line="240" w:lineRule="auto"/>
        <w:jc w:val="center"/>
        <w:rPr>
          <w:rFonts w:ascii="Times New Roman" w:hAnsi="Times New Roman"/>
          <w:sz w:val="28"/>
          <w:szCs w:val="28"/>
        </w:rPr>
      </w:pPr>
    </w:p>
    <w:p w:rsidR="003C18C2" w:rsidRDefault="003C18C2" w:rsidP="003C18C2">
      <w:pPr>
        <w:spacing w:after="0" w:line="240" w:lineRule="auto"/>
        <w:jc w:val="center"/>
        <w:rPr>
          <w:rFonts w:ascii="Times New Roman" w:hAnsi="Times New Roman"/>
          <w:sz w:val="28"/>
          <w:szCs w:val="28"/>
        </w:rPr>
      </w:pPr>
    </w:p>
    <w:p w:rsidR="003C18C2" w:rsidRDefault="003C18C2" w:rsidP="003C18C2">
      <w:pPr>
        <w:spacing w:after="0" w:line="240" w:lineRule="auto"/>
        <w:jc w:val="center"/>
        <w:rPr>
          <w:rFonts w:ascii="Times New Roman" w:hAnsi="Times New Roman"/>
          <w:sz w:val="28"/>
          <w:szCs w:val="28"/>
        </w:rPr>
      </w:pPr>
    </w:p>
    <w:p w:rsidR="003C18C2" w:rsidRDefault="003C18C2" w:rsidP="003C18C2">
      <w:pPr>
        <w:spacing w:after="0" w:line="240" w:lineRule="auto"/>
        <w:jc w:val="center"/>
        <w:rPr>
          <w:rFonts w:ascii="Times New Roman" w:hAnsi="Times New Roman"/>
          <w:sz w:val="28"/>
          <w:szCs w:val="28"/>
        </w:rPr>
      </w:pPr>
    </w:p>
    <w:p w:rsidR="003C18C2" w:rsidRDefault="003C18C2" w:rsidP="003C18C2">
      <w:pPr>
        <w:spacing w:after="0" w:line="240" w:lineRule="auto"/>
        <w:jc w:val="center"/>
        <w:rPr>
          <w:rFonts w:ascii="Times New Roman" w:hAnsi="Times New Roman"/>
          <w:sz w:val="28"/>
          <w:szCs w:val="28"/>
        </w:rPr>
      </w:pPr>
    </w:p>
    <w:p w:rsidR="00A176E6" w:rsidRDefault="00A176E6" w:rsidP="003C18C2">
      <w:pPr>
        <w:spacing w:after="0" w:line="240" w:lineRule="auto"/>
        <w:jc w:val="center"/>
        <w:rPr>
          <w:rFonts w:ascii="Times New Roman" w:hAnsi="Times New Roman"/>
          <w:sz w:val="28"/>
          <w:szCs w:val="28"/>
        </w:rPr>
      </w:pPr>
    </w:p>
    <w:p w:rsidR="003C18C2" w:rsidRDefault="003C18C2" w:rsidP="003C18C2">
      <w:pPr>
        <w:spacing w:after="0" w:line="240" w:lineRule="auto"/>
        <w:jc w:val="center"/>
        <w:rPr>
          <w:rFonts w:ascii="Times New Roman" w:hAnsi="Times New Roman"/>
          <w:sz w:val="28"/>
          <w:szCs w:val="28"/>
        </w:rPr>
      </w:pPr>
    </w:p>
    <w:p w:rsidR="004D2425" w:rsidRDefault="004D2425" w:rsidP="003C18C2">
      <w:pPr>
        <w:spacing w:after="0" w:line="240" w:lineRule="auto"/>
        <w:jc w:val="center"/>
        <w:rPr>
          <w:rFonts w:ascii="Times New Roman" w:hAnsi="Times New Roman"/>
          <w:sz w:val="28"/>
          <w:szCs w:val="28"/>
        </w:rPr>
      </w:pPr>
    </w:p>
    <w:p w:rsidR="003C18C2" w:rsidRDefault="003C18C2" w:rsidP="003C18C2">
      <w:pPr>
        <w:spacing w:after="0" w:line="240" w:lineRule="auto"/>
        <w:jc w:val="center"/>
        <w:rPr>
          <w:rFonts w:ascii="Times New Roman" w:hAnsi="Times New Roman"/>
          <w:sz w:val="28"/>
          <w:szCs w:val="28"/>
        </w:rPr>
      </w:pPr>
      <w:r>
        <w:rPr>
          <w:rFonts w:ascii="Times New Roman" w:hAnsi="Times New Roman"/>
          <w:sz w:val="28"/>
          <w:szCs w:val="28"/>
        </w:rPr>
        <w:t>Благовещенка</w:t>
      </w:r>
    </w:p>
    <w:p w:rsidR="00D14401" w:rsidRPr="00931717" w:rsidRDefault="00931717" w:rsidP="007E0381">
      <w:pPr>
        <w:spacing w:after="0" w:line="240" w:lineRule="auto"/>
        <w:jc w:val="center"/>
        <w:rPr>
          <w:rFonts w:ascii="Times New Roman" w:hAnsi="Times New Roman"/>
          <w:sz w:val="28"/>
          <w:szCs w:val="28"/>
        </w:rPr>
      </w:pPr>
      <w:r w:rsidRPr="00931717">
        <w:rPr>
          <w:rFonts w:ascii="Times New Roman" w:hAnsi="Times New Roman"/>
          <w:b/>
          <w:bCs/>
          <w:sz w:val="28"/>
          <w:szCs w:val="28"/>
        </w:rPr>
        <w:lastRenderedPageBreak/>
        <w:t>СОДЕРЖАНИЕ</w:t>
      </w:r>
    </w:p>
    <w:p w:rsidR="00931717" w:rsidRDefault="00931717" w:rsidP="007E0381">
      <w:pPr>
        <w:pStyle w:val="Default"/>
      </w:pPr>
    </w:p>
    <w:p w:rsidR="00D20908" w:rsidRPr="00F8279A" w:rsidRDefault="00D20908" w:rsidP="007E0381">
      <w:pPr>
        <w:spacing w:after="0" w:line="240" w:lineRule="auto"/>
        <w:contextualSpacing/>
        <w:jc w:val="both"/>
        <w:rPr>
          <w:rFonts w:ascii="Times New Roman" w:hAnsi="Times New Roman"/>
          <w:sz w:val="28"/>
          <w:szCs w:val="28"/>
        </w:rPr>
      </w:pPr>
      <w:r>
        <w:rPr>
          <w:rFonts w:ascii="Times New Roman" w:hAnsi="Times New Roman"/>
          <w:sz w:val="28"/>
          <w:szCs w:val="28"/>
        </w:rPr>
        <w:t xml:space="preserve">1. </w:t>
      </w:r>
      <w:r w:rsidRPr="00F8279A">
        <w:rPr>
          <w:rFonts w:ascii="Times New Roman" w:hAnsi="Times New Roman"/>
          <w:sz w:val="28"/>
          <w:szCs w:val="28"/>
        </w:rPr>
        <w:t>Организационно – правовое обеспечение деятельности образовательного учреждения и система управления.</w:t>
      </w:r>
    </w:p>
    <w:p w:rsidR="00D20908" w:rsidRPr="00F8279A" w:rsidRDefault="004D2425" w:rsidP="007E0381">
      <w:pPr>
        <w:spacing w:after="0" w:line="240" w:lineRule="auto"/>
        <w:contextualSpacing/>
        <w:jc w:val="both"/>
        <w:rPr>
          <w:rFonts w:ascii="Times New Roman" w:hAnsi="Times New Roman"/>
          <w:sz w:val="28"/>
          <w:szCs w:val="28"/>
        </w:rPr>
      </w:pPr>
      <w:r>
        <w:rPr>
          <w:rFonts w:ascii="Times New Roman" w:hAnsi="Times New Roman"/>
          <w:sz w:val="28"/>
          <w:szCs w:val="28"/>
        </w:rPr>
        <w:t>1.1.</w:t>
      </w:r>
      <w:r w:rsidR="00D20908" w:rsidRPr="00F8279A">
        <w:rPr>
          <w:rFonts w:ascii="Times New Roman" w:hAnsi="Times New Roman"/>
          <w:sz w:val="28"/>
          <w:szCs w:val="28"/>
        </w:rPr>
        <w:t>Общие сведения об организации.</w:t>
      </w:r>
    </w:p>
    <w:p w:rsidR="00D20908" w:rsidRDefault="00927A0B" w:rsidP="00927A0B">
      <w:pPr>
        <w:pStyle w:val="a3"/>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1.2.</w:t>
      </w:r>
      <w:r w:rsidR="00D20908" w:rsidRPr="00D20908">
        <w:rPr>
          <w:rFonts w:ascii="Times New Roman" w:hAnsi="Times New Roman"/>
          <w:sz w:val="28"/>
          <w:szCs w:val="28"/>
        </w:rPr>
        <w:t>Правоустанавливающие документы</w:t>
      </w:r>
      <w:r w:rsidR="00D20908">
        <w:rPr>
          <w:rFonts w:ascii="Times New Roman" w:hAnsi="Times New Roman"/>
          <w:sz w:val="28"/>
          <w:szCs w:val="28"/>
        </w:rPr>
        <w:t>.</w:t>
      </w:r>
    </w:p>
    <w:p w:rsidR="00400494" w:rsidRDefault="00400494" w:rsidP="007E0381">
      <w:pPr>
        <w:pStyle w:val="a3"/>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2. Система управления образовательным учреждением.</w:t>
      </w:r>
    </w:p>
    <w:p w:rsidR="00400494" w:rsidRDefault="004D2425" w:rsidP="007E0381">
      <w:pPr>
        <w:pStyle w:val="a3"/>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2.1. </w:t>
      </w:r>
      <w:r w:rsidR="00400494">
        <w:rPr>
          <w:rFonts w:ascii="Times New Roman" w:hAnsi="Times New Roman"/>
          <w:sz w:val="28"/>
          <w:szCs w:val="28"/>
        </w:rPr>
        <w:t>Руководство, органы общественного управления и самоуправления.</w:t>
      </w:r>
    </w:p>
    <w:p w:rsidR="00400494" w:rsidRDefault="004D2425" w:rsidP="007E0381">
      <w:pPr>
        <w:pStyle w:val="a3"/>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2.2. </w:t>
      </w:r>
      <w:r w:rsidR="00400494">
        <w:rPr>
          <w:rFonts w:ascii="Times New Roman" w:hAnsi="Times New Roman"/>
          <w:sz w:val="28"/>
          <w:szCs w:val="28"/>
        </w:rPr>
        <w:t>Анализ локальных нормативных актов.</w:t>
      </w:r>
    </w:p>
    <w:p w:rsidR="00400494" w:rsidRDefault="00400494" w:rsidP="007E0381">
      <w:pPr>
        <w:pStyle w:val="a3"/>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3. Структура подготовки рабочих.</w:t>
      </w:r>
    </w:p>
    <w:p w:rsidR="00400494" w:rsidRDefault="00A30778" w:rsidP="007E0381">
      <w:pPr>
        <w:pStyle w:val="a3"/>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3.1. </w:t>
      </w:r>
      <w:r w:rsidR="00400494">
        <w:rPr>
          <w:rFonts w:ascii="Times New Roman" w:hAnsi="Times New Roman"/>
          <w:sz w:val="28"/>
          <w:szCs w:val="28"/>
        </w:rPr>
        <w:t>Соотношение числа образовательных программ, определенных лицензией и фактически реализуемых образовательным учреждением.</w:t>
      </w:r>
    </w:p>
    <w:p w:rsidR="00400494" w:rsidRDefault="004D2425" w:rsidP="007E0381">
      <w:pPr>
        <w:pStyle w:val="a3"/>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3.2.</w:t>
      </w:r>
      <w:r w:rsidR="00A30778">
        <w:rPr>
          <w:rFonts w:ascii="Times New Roman" w:hAnsi="Times New Roman"/>
          <w:sz w:val="28"/>
          <w:szCs w:val="28"/>
        </w:rPr>
        <w:t xml:space="preserve">Порядок формирования контингента </w:t>
      </w:r>
      <w:proofErr w:type="gramStart"/>
      <w:r w:rsidR="00A30778">
        <w:rPr>
          <w:rFonts w:ascii="Times New Roman" w:hAnsi="Times New Roman"/>
          <w:sz w:val="28"/>
          <w:szCs w:val="28"/>
        </w:rPr>
        <w:t>обучающихся</w:t>
      </w:r>
      <w:proofErr w:type="gramEnd"/>
      <w:r w:rsidR="00A30778">
        <w:rPr>
          <w:rFonts w:ascii="Times New Roman" w:hAnsi="Times New Roman"/>
          <w:sz w:val="28"/>
          <w:szCs w:val="28"/>
        </w:rPr>
        <w:t xml:space="preserve"> и работа по его сохранению.</w:t>
      </w:r>
    </w:p>
    <w:p w:rsidR="00A30778" w:rsidRDefault="00A30778" w:rsidP="007E0381">
      <w:pPr>
        <w:pStyle w:val="a3"/>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4. Содержание подготовки квалифицированных рабочих, </w:t>
      </w:r>
      <w:r w:rsidR="001F3C4A">
        <w:rPr>
          <w:rFonts w:ascii="Times New Roman" w:hAnsi="Times New Roman"/>
          <w:sz w:val="28"/>
          <w:szCs w:val="28"/>
        </w:rPr>
        <w:t>служащих.</w:t>
      </w:r>
    </w:p>
    <w:p w:rsidR="001F3C4A" w:rsidRDefault="004D2425" w:rsidP="007E0381">
      <w:pPr>
        <w:pStyle w:val="a3"/>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4.1.</w:t>
      </w:r>
      <w:r w:rsidR="001F3C4A">
        <w:rPr>
          <w:rFonts w:ascii="Times New Roman" w:hAnsi="Times New Roman"/>
          <w:sz w:val="28"/>
          <w:szCs w:val="28"/>
        </w:rPr>
        <w:t>Структура и содержание образовательных программ по аккредитуемым профессиям и направлениям.</w:t>
      </w:r>
    </w:p>
    <w:p w:rsidR="001F3C4A" w:rsidRPr="006E597C" w:rsidRDefault="004D2425" w:rsidP="007E0381">
      <w:pPr>
        <w:pStyle w:val="a3"/>
        <w:autoSpaceDE w:val="0"/>
        <w:autoSpaceDN w:val="0"/>
        <w:adjustRightInd w:val="0"/>
        <w:spacing w:after="0" w:line="240" w:lineRule="auto"/>
        <w:ind w:left="0"/>
        <w:jc w:val="both"/>
        <w:rPr>
          <w:rFonts w:ascii="Times New Roman" w:hAnsi="Times New Roman"/>
          <w:sz w:val="28"/>
          <w:szCs w:val="28"/>
        </w:rPr>
      </w:pPr>
      <w:r w:rsidRPr="006E597C">
        <w:rPr>
          <w:rFonts w:ascii="Times New Roman" w:hAnsi="Times New Roman"/>
          <w:sz w:val="28"/>
          <w:szCs w:val="28"/>
        </w:rPr>
        <w:t xml:space="preserve">4.2. </w:t>
      </w:r>
      <w:r w:rsidR="001F3C4A" w:rsidRPr="006E597C">
        <w:rPr>
          <w:rFonts w:ascii="Times New Roman" w:hAnsi="Times New Roman"/>
          <w:sz w:val="28"/>
          <w:szCs w:val="28"/>
        </w:rPr>
        <w:t>Информационно-методическое обеспечение образовательного процесса.</w:t>
      </w:r>
    </w:p>
    <w:p w:rsidR="001F3C4A" w:rsidRPr="006E597C" w:rsidRDefault="001F3C4A" w:rsidP="007E0381">
      <w:pPr>
        <w:pStyle w:val="a3"/>
        <w:autoSpaceDE w:val="0"/>
        <w:autoSpaceDN w:val="0"/>
        <w:adjustRightInd w:val="0"/>
        <w:spacing w:after="0" w:line="240" w:lineRule="auto"/>
        <w:ind w:left="0"/>
        <w:jc w:val="both"/>
        <w:rPr>
          <w:rFonts w:ascii="Times New Roman" w:hAnsi="Times New Roman"/>
          <w:sz w:val="28"/>
          <w:szCs w:val="28"/>
        </w:rPr>
      </w:pPr>
      <w:r w:rsidRPr="006E597C">
        <w:rPr>
          <w:rFonts w:ascii="Times New Roman" w:hAnsi="Times New Roman"/>
          <w:sz w:val="28"/>
          <w:szCs w:val="28"/>
        </w:rPr>
        <w:t>4.2.1. Сведения о библиотеке.</w:t>
      </w:r>
    </w:p>
    <w:p w:rsidR="001F3C4A" w:rsidRDefault="001F3C4A" w:rsidP="007E0381">
      <w:pPr>
        <w:pStyle w:val="a3"/>
        <w:autoSpaceDE w:val="0"/>
        <w:autoSpaceDN w:val="0"/>
        <w:adjustRightInd w:val="0"/>
        <w:spacing w:after="0" w:line="240" w:lineRule="auto"/>
        <w:ind w:left="0"/>
        <w:jc w:val="both"/>
        <w:rPr>
          <w:rFonts w:ascii="Times New Roman" w:hAnsi="Times New Roman"/>
          <w:sz w:val="28"/>
          <w:szCs w:val="28"/>
        </w:rPr>
      </w:pPr>
      <w:r w:rsidRPr="006E597C">
        <w:rPr>
          <w:rFonts w:ascii="Times New Roman" w:hAnsi="Times New Roman"/>
          <w:sz w:val="28"/>
          <w:szCs w:val="28"/>
        </w:rPr>
        <w:t>4.2.2. Сведения об уровне информатизации.</w:t>
      </w:r>
    </w:p>
    <w:p w:rsidR="001F3C4A" w:rsidRDefault="004D2425" w:rsidP="007E0381">
      <w:pPr>
        <w:pStyle w:val="a3"/>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4.3. </w:t>
      </w:r>
      <w:r w:rsidR="001F3C4A">
        <w:rPr>
          <w:rFonts w:ascii="Times New Roman" w:hAnsi="Times New Roman"/>
          <w:sz w:val="28"/>
          <w:szCs w:val="28"/>
        </w:rPr>
        <w:t>Требования к организации учебного процесса.</w:t>
      </w:r>
    </w:p>
    <w:p w:rsidR="001F3C4A" w:rsidRDefault="001F3C4A" w:rsidP="007E0381">
      <w:pPr>
        <w:pStyle w:val="a3"/>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4.3.1. Организация учебного процесса.</w:t>
      </w:r>
    </w:p>
    <w:p w:rsidR="001F3C4A" w:rsidRDefault="001F3C4A" w:rsidP="007E0381">
      <w:pPr>
        <w:pStyle w:val="a3"/>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4.3.2. Организация промежуточной аттестации.</w:t>
      </w:r>
    </w:p>
    <w:p w:rsidR="001F3C4A" w:rsidRDefault="001F3C4A" w:rsidP="007E03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4.3.3. Организация производственной практики.</w:t>
      </w:r>
    </w:p>
    <w:p w:rsidR="00745AA0" w:rsidRDefault="00745AA0" w:rsidP="007E03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4.3.4. Организация государственной итоговой аттестации.</w:t>
      </w:r>
    </w:p>
    <w:p w:rsidR="003329D4" w:rsidRDefault="003329D4" w:rsidP="007E03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 Качество подготовки квалифицированных рабочих.</w:t>
      </w:r>
    </w:p>
    <w:p w:rsidR="003329D4" w:rsidRDefault="00745AA0" w:rsidP="007E03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5.1</w:t>
      </w:r>
      <w:r w:rsidR="00392785">
        <w:rPr>
          <w:rFonts w:ascii="Times New Roman" w:hAnsi="Times New Roman"/>
          <w:sz w:val="28"/>
          <w:szCs w:val="28"/>
        </w:rPr>
        <w:t xml:space="preserve">. </w:t>
      </w:r>
      <w:r w:rsidR="003329D4">
        <w:rPr>
          <w:rFonts w:ascii="Times New Roman" w:hAnsi="Times New Roman"/>
          <w:sz w:val="28"/>
          <w:szCs w:val="28"/>
        </w:rPr>
        <w:t>Анализ качества образовательных услуг.</w:t>
      </w:r>
    </w:p>
    <w:p w:rsidR="003329D4" w:rsidRDefault="00745AA0" w:rsidP="007E03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5.1.2.</w:t>
      </w:r>
      <w:r w:rsidRPr="00745AA0">
        <w:rPr>
          <w:rFonts w:ascii="Times New Roman" w:hAnsi="Times New Roman"/>
          <w:sz w:val="28"/>
          <w:szCs w:val="28"/>
        </w:rPr>
        <w:t xml:space="preserve">Анализ результатов промежуточной аттестации по учебной практике (производственному обучению).  </w:t>
      </w:r>
    </w:p>
    <w:p w:rsidR="00611235" w:rsidRDefault="00745AA0" w:rsidP="007E03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5.2</w:t>
      </w:r>
      <w:r w:rsidR="004D2425">
        <w:rPr>
          <w:rFonts w:ascii="Times New Roman" w:hAnsi="Times New Roman"/>
          <w:sz w:val="28"/>
          <w:szCs w:val="28"/>
        </w:rPr>
        <w:t xml:space="preserve">. </w:t>
      </w:r>
      <w:r w:rsidR="00611235">
        <w:rPr>
          <w:rFonts w:ascii="Times New Roman" w:hAnsi="Times New Roman"/>
          <w:sz w:val="28"/>
          <w:szCs w:val="28"/>
        </w:rPr>
        <w:t>Результат итоговой аттестации.</w:t>
      </w:r>
    </w:p>
    <w:p w:rsidR="00611235" w:rsidRDefault="009465BF" w:rsidP="007E03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5.3. Характеристика системы управления качества образования.</w:t>
      </w:r>
    </w:p>
    <w:p w:rsidR="009465BF" w:rsidRDefault="009465BF" w:rsidP="007E03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5.3.1. Наличие локальных актов и регламентирующих документов.</w:t>
      </w:r>
    </w:p>
    <w:p w:rsidR="009465BF" w:rsidRDefault="009465BF" w:rsidP="007E03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5.3.2. Система контроля качества подготовки рабочих кадров.</w:t>
      </w:r>
    </w:p>
    <w:p w:rsidR="009465BF" w:rsidRDefault="009465BF" w:rsidP="007E03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5.3.3. Порядок организации и проведения ГИА.</w:t>
      </w:r>
    </w:p>
    <w:p w:rsidR="009465BF" w:rsidRDefault="009465BF" w:rsidP="007E03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 Воспитательная работа.</w:t>
      </w:r>
    </w:p>
    <w:p w:rsidR="009465BF" w:rsidRDefault="00745AA0" w:rsidP="007E03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6.1. Социальный паспорт</w:t>
      </w:r>
      <w:r w:rsidR="00905618">
        <w:rPr>
          <w:rFonts w:ascii="Times New Roman" w:hAnsi="Times New Roman"/>
          <w:sz w:val="28"/>
          <w:szCs w:val="28"/>
        </w:rPr>
        <w:t xml:space="preserve"> лицея.</w:t>
      </w:r>
    </w:p>
    <w:p w:rsidR="00905618" w:rsidRDefault="00905618" w:rsidP="007E03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6.2. Организация студенческого самоуправления.</w:t>
      </w:r>
    </w:p>
    <w:p w:rsidR="00905618" w:rsidRDefault="00905618" w:rsidP="007E03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6.3. Психолого-педагогическое сопровождение студентов.</w:t>
      </w:r>
    </w:p>
    <w:p w:rsidR="009465BF" w:rsidRDefault="009465BF" w:rsidP="007E03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7. Условия реализации профессиональных образовательных программ.</w:t>
      </w:r>
    </w:p>
    <w:p w:rsidR="009465BF" w:rsidRDefault="009465BF" w:rsidP="007E03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7.1. Кадровое обеспечение образовательного процесса.</w:t>
      </w:r>
    </w:p>
    <w:p w:rsidR="009465BF" w:rsidRDefault="004E4E32" w:rsidP="007E03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7.2. Организация методической работы.</w:t>
      </w:r>
    </w:p>
    <w:p w:rsidR="004E4E32" w:rsidRDefault="004E4E32" w:rsidP="007E03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7.3. Материально-техническая база.</w:t>
      </w:r>
    </w:p>
    <w:p w:rsidR="004E4E32" w:rsidRDefault="00C80682" w:rsidP="007E03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7.4. Социально-бытовые условия.</w:t>
      </w:r>
    </w:p>
    <w:p w:rsidR="00905618" w:rsidRDefault="00A23A61" w:rsidP="007E03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7.4.1.</w:t>
      </w:r>
      <w:r w:rsidR="00905618">
        <w:rPr>
          <w:rFonts w:ascii="Times New Roman" w:hAnsi="Times New Roman"/>
          <w:sz w:val="28"/>
          <w:szCs w:val="28"/>
        </w:rPr>
        <w:t>Организация питания и медицинского обслуживания.</w:t>
      </w:r>
    </w:p>
    <w:p w:rsidR="00905618" w:rsidRDefault="00A23A61" w:rsidP="007E03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7.4.2.</w:t>
      </w:r>
      <w:r w:rsidR="00905618">
        <w:rPr>
          <w:rFonts w:ascii="Times New Roman" w:hAnsi="Times New Roman"/>
          <w:sz w:val="28"/>
          <w:szCs w:val="28"/>
        </w:rPr>
        <w:t>Общежитие.</w:t>
      </w:r>
    </w:p>
    <w:p w:rsidR="00C80682" w:rsidRDefault="00A23A61" w:rsidP="007E03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7.4.3.</w:t>
      </w:r>
      <w:r w:rsidR="00905618">
        <w:rPr>
          <w:rFonts w:ascii="Times New Roman" w:hAnsi="Times New Roman"/>
          <w:sz w:val="28"/>
          <w:szCs w:val="28"/>
        </w:rPr>
        <w:t>Организация досуга студентов.</w:t>
      </w:r>
    </w:p>
    <w:p w:rsidR="00C80682" w:rsidRPr="001F3C4A" w:rsidRDefault="00C80682" w:rsidP="007E03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 Приложение.</w:t>
      </w:r>
    </w:p>
    <w:p w:rsidR="001F3C4A" w:rsidRPr="00D20908" w:rsidRDefault="001F3C4A" w:rsidP="007E0381">
      <w:pPr>
        <w:pStyle w:val="a3"/>
        <w:autoSpaceDE w:val="0"/>
        <w:autoSpaceDN w:val="0"/>
        <w:adjustRightInd w:val="0"/>
        <w:spacing w:after="0" w:line="240" w:lineRule="auto"/>
        <w:ind w:left="0"/>
        <w:jc w:val="both"/>
        <w:rPr>
          <w:rFonts w:ascii="Times New Roman" w:hAnsi="Times New Roman"/>
          <w:sz w:val="28"/>
          <w:szCs w:val="28"/>
        </w:rPr>
      </w:pPr>
    </w:p>
    <w:p w:rsidR="00F8279A" w:rsidRPr="00D20908" w:rsidRDefault="00F8279A" w:rsidP="007E0381">
      <w:pPr>
        <w:spacing w:line="240" w:lineRule="auto"/>
        <w:jc w:val="both"/>
        <w:rPr>
          <w:rFonts w:ascii="Times New Roman" w:hAnsi="Times New Roman"/>
          <w:bCs/>
          <w:sz w:val="24"/>
          <w:szCs w:val="24"/>
        </w:rPr>
      </w:pPr>
    </w:p>
    <w:p w:rsidR="00F8279A" w:rsidRDefault="00F8279A" w:rsidP="007E0381">
      <w:pPr>
        <w:spacing w:line="240" w:lineRule="auto"/>
        <w:rPr>
          <w:rFonts w:ascii="Times New Roman" w:hAnsi="Times New Roman"/>
          <w:bCs/>
          <w:sz w:val="24"/>
          <w:szCs w:val="24"/>
        </w:rPr>
      </w:pPr>
    </w:p>
    <w:p w:rsidR="00F8279A" w:rsidRDefault="00F8279A" w:rsidP="007E0381">
      <w:pPr>
        <w:spacing w:line="240" w:lineRule="auto"/>
        <w:rPr>
          <w:rFonts w:ascii="Times New Roman" w:hAnsi="Times New Roman"/>
          <w:bCs/>
          <w:sz w:val="24"/>
          <w:szCs w:val="24"/>
        </w:rPr>
      </w:pPr>
    </w:p>
    <w:p w:rsidR="00F8279A" w:rsidRDefault="00F8279A" w:rsidP="007E0381">
      <w:pPr>
        <w:spacing w:line="240" w:lineRule="auto"/>
        <w:rPr>
          <w:rFonts w:ascii="Times New Roman" w:hAnsi="Times New Roman"/>
          <w:bCs/>
          <w:sz w:val="24"/>
          <w:szCs w:val="24"/>
        </w:rPr>
      </w:pPr>
    </w:p>
    <w:p w:rsidR="00F8279A" w:rsidRDefault="00F8279A" w:rsidP="007E0381">
      <w:pPr>
        <w:spacing w:line="240" w:lineRule="auto"/>
        <w:rPr>
          <w:rFonts w:ascii="Times New Roman" w:hAnsi="Times New Roman"/>
          <w:bCs/>
          <w:sz w:val="24"/>
          <w:szCs w:val="24"/>
        </w:rPr>
      </w:pPr>
    </w:p>
    <w:p w:rsidR="00F8279A" w:rsidRDefault="00F8279A" w:rsidP="007E0381">
      <w:pPr>
        <w:spacing w:line="240" w:lineRule="auto"/>
        <w:rPr>
          <w:rFonts w:ascii="Times New Roman" w:hAnsi="Times New Roman"/>
          <w:bCs/>
          <w:sz w:val="24"/>
          <w:szCs w:val="24"/>
        </w:rPr>
      </w:pPr>
    </w:p>
    <w:p w:rsidR="00F8279A" w:rsidRDefault="00F8279A" w:rsidP="007E0381">
      <w:pPr>
        <w:spacing w:line="240" w:lineRule="auto"/>
        <w:rPr>
          <w:rFonts w:ascii="Times New Roman" w:hAnsi="Times New Roman"/>
          <w:bCs/>
          <w:sz w:val="24"/>
          <w:szCs w:val="24"/>
        </w:rPr>
      </w:pPr>
    </w:p>
    <w:p w:rsidR="00F8279A" w:rsidRDefault="00F8279A" w:rsidP="007E0381">
      <w:pPr>
        <w:spacing w:line="240" w:lineRule="auto"/>
        <w:rPr>
          <w:rFonts w:ascii="Times New Roman" w:hAnsi="Times New Roman"/>
          <w:bCs/>
          <w:sz w:val="24"/>
          <w:szCs w:val="24"/>
        </w:rPr>
      </w:pPr>
    </w:p>
    <w:p w:rsidR="00F8279A" w:rsidRDefault="00F8279A" w:rsidP="007E0381">
      <w:pPr>
        <w:spacing w:line="240" w:lineRule="auto"/>
        <w:rPr>
          <w:rFonts w:ascii="Times New Roman" w:hAnsi="Times New Roman"/>
          <w:bCs/>
          <w:sz w:val="24"/>
          <w:szCs w:val="24"/>
        </w:rPr>
      </w:pPr>
    </w:p>
    <w:p w:rsidR="00F8279A" w:rsidRDefault="00F8279A" w:rsidP="007E0381">
      <w:pPr>
        <w:spacing w:line="240" w:lineRule="auto"/>
        <w:rPr>
          <w:rFonts w:ascii="Times New Roman" w:hAnsi="Times New Roman"/>
          <w:bCs/>
          <w:sz w:val="24"/>
          <w:szCs w:val="24"/>
        </w:rPr>
      </w:pPr>
    </w:p>
    <w:p w:rsidR="00F8279A" w:rsidRDefault="00F8279A" w:rsidP="007E0381">
      <w:pPr>
        <w:spacing w:line="240" w:lineRule="auto"/>
        <w:rPr>
          <w:rFonts w:ascii="Times New Roman" w:hAnsi="Times New Roman"/>
          <w:bCs/>
          <w:sz w:val="24"/>
          <w:szCs w:val="24"/>
        </w:rPr>
      </w:pPr>
    </w:p>
    <w:p w:rsidR="00F8279A" w:rsidRDefault="00F8279A" w:rsidP="007E0381">
      <w:pPr>
        <w:spacing w:line="240" w:lineRule="auto"/>
        <w:rPr>
          <w:rFonts w:ascii="Times New Roman" w:hAnsi="Times New Roman"/>
          <w:bCs/>
          <w:sz w:val="24"/>
          <w:szCs w:val="24"/>
        </w:rPr>
      </w:pPr>
    </w:p>
    <w:p w:rsidR="00F8279A" w:rsidRDefault="00F8279A" w:rsidP="007E0381">
      <w:pPr>
        <w:spacing w:line="240" w:lineRule="auto"/>
        <w:rPr>
          <w:rFonts w:ascii="Times New Roman" w:hAnsi="Times New Roman"/>
          <w:bCs/>
          <w:sz w:val="24"/>
          <w:szCs w:val="24"/>
        </w:rPr>
      </w:pPr>
    </w:p>
    <w:p w:rsidR="00F8279A" w:rsidRDefault="00F8279A" w:rsidP="007E0381">
      <w:pPr>
        <w:spacing w:line="240" w:lineRule="auto"/>
        <w:rPr>
          <w:rFonts w:ascii="Times New Roman" w:hAnsi="Times New Roman"/>
          <w:bCs/>
          <w:sz w:val="24"/>
          <w:szCs w:val="24"/>
        </w:rPr>
      </w:pPr>
    </w:p>
    <w:p w:rsidR="00F8279A" w:rsidRDefault="00F8279A" w:rsidP="007E0381">
      <w:pPr>
        <w:spacing w:line="240" w:lineRule="auto"/>
        <w:rPr>
          <w:rFonts w:ascii="Times New Roman" w:hAnsi="Times New Roman"/>
          <w:bCs/>
          <w:sz w:val="24"/>
          <w:szCs w:val="24"/>
        </w:rPr>
      </w:pPr>
    </w:p>
    <w:p w:rsidR="00F8279A" w:rsidRDefault="00F8279A" w:rsidP="007E0381">
      <w:pPr>
        <w:spacing w:line="240" w:lineRule="auto"/>
        <w:rPr>
          <w:rFonts w:ascii="Times New Roman" w:hAnsi="Times New Roman"/>
          <w:bCs/>
          <w:sz w:val="24"/>
          <w:szCs w:val="24"/>
        </w:rPr>
      </w:pPr>
    </w:p>
    <w:p w:rsidR="00F8279A" w:rsidRDefault="00F8279A" w:rsidP="007E0381">
      <w:pPr>
        <w:spacing w:line="240" w:lineRule="auto"/>
        <w:rPr>
          <w:rFonts w:ascii="Times New Roman" w:hAnsi="Times New Roman"/>
          <w:bCs/>
          <w:sz w:val="24"/>
          <w:szCs w:val="24"/>
        </w:rPr>
      </w:pPr>
    </w:p>
    <w:p w:rsidR="00F8279A" w:rsidRDefault="00F8279A" w:rsidP="007E0381">
      <w:pPr>
        <w:spacing w:line="240" w:lineRule="auto"/>
        <w:rPr>
          <w:rFonts w:ascii="Times New Roman" w:hAnsi="Times New Roman"/>
          <w:bCs/>
          <w:sz w:val="24"/>
          <w:szCs w:val="24"/>
        </w:rPr>
      </w:pPr>
    </w:p>
    <w:p w:rsidR="00F8279A" w:rsidRDefault="00F8279A" w:rsidP="007E0381">
      <w:pPr>
        <w:spacing w:line="240" w:lineRule="auto"/>
        <w:rPr>
          <w:rFonts w:ascii="Times New Roman" w:hAnsi="Times New Roman"/>
          <w:bCs/>
          <w:sz w:val="24"/>
          <w:szCs w:val="24"/>
        </w:rPr>
      </w:pPr>
    </w:p>
    <w:p w:rsidR="00F8279A" w:rsidRDefault="00F8279A" w:rsidP="007E0381">
      <w:pPr>
        <w:spacing w:line="240" w:lineRule="auto"/>
        <w:rPr>
          <w:rFonts w:ascii="Times New Roman" w:hAnsi="Times New Roman"/>
          <w:bCs/>
          <w:sz w:val="24"/>
          <w:szCs w:val="24"/>
        </w:rPr>
      </w:pPr>
    </w:p>
    <w:p w:rsidR="00A549A2" w:rsidRDefault="00A549A2" w:rsidP="007E0381">
      <w:pPr>
        <w:spacing w:line="240" w:lineRule="auto"/>
        <w:rPr>
          <w:rFonts w:ascii="Times New Roman" w:hAnsi="Times New Roman"/>
          <w:bCs/>
          <w:sz w:val="24"/>
          <w:szCs w:val="24"/>
        </w:rPr>
      </w:pPr>
    </w:p>
    <w:p w:rsidR="00745AA0" w:rsidRDefault="00745AA0" w:rsidP="007E0381">
      <w:pPr>
        <w:spacing w:line="240" w:lineRule="auto"/>
        <w:rPr>
          <w:rFonts w:ascii="Times New Roman" w:hAnsi="Times New Roman"/>
          <w:bCs/>
          <w:sz w:val="24"/>
          <w:szCs w:val="24"/>
        </w:rPr>
      </w:pPr>
    </w:p>
    <w:p w:rsidR="00745AA0" w:rsidRDefault="00745AA0" w:rsidP="007E0381">
      <w:pPr>
        <w:spacing w:line="240" w:lineRule="auto"/>
        <w:rPr>
          <w:rFonts w:ascii="Times New Roman" w:hAnsi="Times New Roman"/>
          <w:bCs/>
          <w:sz w:val="24"/>
          <w:szCs w:val="24"/>
        </w:rPr>
      </w:pPr>
    </w:p>
    <w:p w:rsidR="00745AA0" w:rsidRDefault="00745AA0" w:rsidP="007E0381">
      <w:pPr>
        <w:spacing w:line="240" w:lineRule="auto"/>
        <w:rPr>
          <w:rFonts w:ascii="Times New Roman" w:hAnsi="Times New Roman"/>
          <w:bCs/>
          <w:sz w:val="24"/>
          <w:szCs w:val="24"/>
        </w:rPr>
      </w:pPr>
    </w:p>
    <w:p w:rsidR="00745AA0" w:rsidRDefault="00745AA0" w:rsidP="007E0381">
      <w:pPr>
        <w:spacing w:line="240" w:lineRule="auto"/>
        <w:rPr>
          <w:rFonts w:ascii="Times New Roman" w:hAnsi="Times New Roman"/>
          <w:bCs/>
          <w:sz w:val="24"/>
          <w:szCs w:val="24"/>
        </w:rPr>
      </w:pPr>
    </w:p>
    <w:p w:rsidR="007E0381" w:rsidRDefault="007E0381" w:rsidP="007E0381">
      <w:pPr>
        <w:spacing w:line="240" w:lineRule="auto"/>
        <w:rPr>
          <w:rFonts w:ascii="Times New Roman" w:hAnsi="Times New Roman"/>
          <w:bCs/>
          <w:sz w:val="24"/>
          <w:szCs w:val="24"/>
        </w:rPr>
      </w:pPr>
    </w:p>
    <w:p w:rsidR="00F8279A" w:rsidRDefault="00F8279A" w:rsidP="007E0381">
      <w:pPr>
        <w:spacing w:line="240" w:lineRule="auto"/>
        <w:rPr>
          <w:rFonts w:ascii="Times New Roman" w:hAnsi="Times New Roman"/>
          <w:bCs/>
          <w:sz w:val="24"/>
          <w:szCs w:val="24"/>
        </w:rPr>
      </w:pPr>
    </w:p>
    <w:p w:rsidR="00F8279A" w:rsidRPr="00F8279A" w:rsidRDefault="00F8279A" w:rsidP="007E0381">
      <w:pPr>
        <w:spacing w:after="0" w:line="240" w:lineRule="auto"/>
        <w:ind w:firstLine="567"/>
        <w:jc w:val="both"/>
        <w:rPr>
          <w:rFonts w:ascii="Times New Roman" w:hAnsi="Times New Roman"/>
          <w:sz w:val="28"/>
          <w:szCs w:val="28"/>
        </w:rPr>
      </w:pPr>
      <w:proofErr w:type="spellStart"/>
      <w:r w:rsidRPr="00F8279A">
        <w:rPr>
          <w:rFonts w:ascii="Times New Roman" w:hAnsi="Times New Roman"/>
          <w:sz w:val="28"/>
          <w:szCs w:val="28"/>
        </w:rPr>
        <w:lastRenderedPageBreak/>
        <w:t>Самообследование</w:t>
      </w:r>
      <w:proofErr w:type="spellEnd"/>
      <w:r w:rsidRPr="00F8279A">
        <w:rPr>
          <w:rFonts w:ascii="Times New Roman" w:hAnsi="Times New Roman"/>
          <w:sz w:val="28"/>
          <w:szCs w:val="28"/>
        </w:rPr>
        <w:t xml:space="preserve"> КГБПОУ «Благовещенский профессиональный лицей» проводилось согласно приказу директора профессионального учреждения  (далее – учреждение) от </w:t>
      </w:r>
      <w:r w:rsidRPr="004D37E6">
        <w:rPr>
          <w:rFonts w:ascii="Times New Roman" w:hAnsi="Times New Roman"/>
          <w:sz w:val="28"/>
          <w:szCs w:val="28"/>
        </w:rPr>
        <w:t>«</w:t>
      </w:r>
      <w:r w:rsidR="00324344" w:rsidRPr="00324344">
        <w:rPr>
          <w:rFonts w:ascii="Times New Roman" w:hAnsi="Times New Roman"/>
          <w:sz w:val="28"/>
          <w:szCs w:val="28"/>
        </w:rPr>
        <w:t>26</w:t>
      </w:r>
      <w:r w:rsidRPr="00324344">
        <w:rPr>
          <w:rFonts w:ascii="Times New Roman" w:hAnsi="Times New Roman"/>
          <w:sz w:val="28"/>
          <w:szCs w:val="28"/>
        </w:rPr>
        <w:t>»</w:t>
      </w:r>
      <w:r w:rsidR="00554513" w:rsidRPr="00324344">
        <w:rPr>
          <w:rFonts w:ascii="Times New Roman" w:hAnsi="Times New Roman"/>
          <w:sz w:val="28"/>
          <w:szCs w:val="28"/>
        </w:rPr>
        <w:t xml:space="preserve"> марта 2018</w:t>
      </w:r>
      <w:r w:rsidRPr="00324344">
        <w:rPr>
          <w:rFonts w:ascii="Times New Roman" w:hAnsi="Times New Roman"/>
          <w:sz w:val="28"/>
          <w:szCs w:val="28"/>
        </w:rPr>
        <w:t>г</w:t>
      </w:r>
      <w:r w:rsidR="002B2476" w:rsidRPr="00324344">
        <w:rPr>
          <w:rFonts w:ascii="Times New Roman" w:hAnsi="Times New Roman"/>
          <w:sz w:val="28"/>
          <w:szCs w:val="28"/>
        </w:rPr>
        <w:t>.,  п</w:t>
      </w:r>
      <w:r w:rsidRPr="00324344">
        <w:rPr>
          <w:rFonts w:ascii="Times New Roman" w:hAnsi="Times New Roman"/>
          <w:sz w:val="28"/>
          <w:szCs w:val="28"/>
        </w:rPr>
        <w:t>риказ №</w:t>
      </w:r>
      <w:r w:rsidR="00DF5EC6">
        <w:rPr>
          <w:rFonts w:ascii="Times New Roman" w:hAnsi="Times New Roman"/>
          <w:sz w:val="28"/>
          <w:szCs w:val="28"/>
        </w:rPr>
        <w:t xml:space="preserve"> </w:t>
      </w:r>
      <w:r w:rsidR="00324344" w:rsidRPr="00324344">
        <w:rPr>
          <w:rFonts w:ascii="Times New Roman" w:hAnsi="Times New Roman"/>
          <w:sz w:val="28"/>
          <w:szCs w:val="28"/>
        </w:rPr>
        <w:t>24</w:t>
      </w:r>
    </w:p>
    <w:p w:rsidR="00F8279A" w:rsidRDefault="00F8279A" w:rsidP="007E0381">
      <w:pPr>
        <w:spacing w:after="0" w:line="240" w:lineRule="auto"/>
        <w:ind w:firstLine="567"/>
        <w:jc w:val="both"/>
        <w:rPr>
          <w:rFonts w:ascii="Times New Roman" w:hAnsi="Times New Roman"/>
          <w:sz w:val="28"/>
          <w:szCs w:val="28"/>
        </w:rPr>
      </w:pPr>
    </w:p>
    <w:p w:rsidR="00F8279A" w:rsidRPr="00F8279A" w:rsidRDefault="00D20908" w:rsidP="007E0381">
      <w:pPr>
        <w:spacing w:after="0" w:line="240" w:lineRule="auto"/>
        <w:ind w:left="360"/>
        <w:contextualSpacing/>
        <w:jc w:val="both"/>
        <w:rPr>
          <w:rFonts w:ascii="Times New Roman" w:hAnsi="Times New Roman"/>
          <w:b/>
          <w:sz w:val="28"/>
          <w:szCs w:val="28"/>
        </w:rPr>
      </w:pPr>
      <w:r>
        <w:rPr>
          <w:rFonts w:ascii="Times New Roman" w:hAnsi="Times New Roman"/>
          <w:b/>
          <w:sz w:val="28"/>
          <w:szCs w:val="28"/>
        </w:rPr>
        <w:t>1.</w:t>
      </w:r>
      <w:r w:rsidR="00F8279A" w:rsidRPr="00F8279A">
        <w:rPr>
          <w:rFonts w:ascii="Times New Roman" w:hAnsi="Times New Roman"/>
          <w:b/>
          <w:sz w:val="28"/>
          <w:szCs w:val="28"/>
        </w:rPr>
        <w:t>Организационно – правовое обеспечение деятельности образовательног</w:t>
      </w:r>
      <w:r w:rsidR="00A6785A">
        <w:rPr>
          <w:rFonts w:ascii="Times New Roman" w:hAnsi="Times New Roman"/>
          <w:b/>
          <w:sz w:val="28"/>
          <w:szCs w:val="28"/>
        </w:rPr>
        <w:t>о учреждения</w:t>
      </w:r>
    </w:p>
    <w:p w:rsidR="00F8279A" w:rsidRPr="00F8279A" w:rsidRDefault="00F8279A" w:rsidP="007E0381">
      <w:pPr>
        <w:spacing w:after="0" w:line="240" w:lineRule="auto"/>
        <w:contextualSpacing/>
        <w:jc w:val="both"/>
        <w:rPr>
          <w:rFonts w:ascii="Times New Roman" w:hAnsi="Times New Roman"/>
          <w:b/>
          <w:sz w:val="28"/>
          <w:szCs w:val="28"/>
        </w:rPr>
      </w:pPr>
      <w:r w:rsidRPr="00F8279A">
        <w:rPr>
          <w:rFonts w:ascii="Times New Roman" w:hAnsi="Times New Roman"/>
          <w:b/>
          <w:sz w:val="28"/>
          <w:szCs w:val="28"/>
        </w:rPr>
        <w:t xml:space="preserve">1.1. </w:t>
      </w:r>
      <w:r w:rsidR="00A6785A">
        <w:rPr>
          <w:rFonts w:ascii="Times New Roman" w:hAnsi="Times New Roman"/>
          <w:b/>
          <w:sz w:val="28"/>
          <w:szCs w:val="28"/>
        </w:rPr>
        <w:t xml:space="preserve">  Общие сведения об организации</w:t>
      </w:r>
    </w:p>
    <w:p w:rsidR="00F8279A" w:rsidRPr="00F8279A" w:rsidRDefault="00F8279A" w:rsidP="007E0381">
      <w:pPr>
        <w:spacing w:after="0" w:line="240" w:lineRule="auto"/>
        <w:ind w:firstLine="567"/>
        <w:contextualSpacing/>
        <w:jc w:val="both"/>
        <w:rPr>
          <w:rFonts w:ascii="Times New Roman" w:hAnsi="Times New Roman"/>
          <w:sz w:val="28"/>
          <w:szCs w:val="28"/>
        </w:rPr>
      </w:pPr>
      <w:r w:rsidRPr="00F8279A">
        <w:rPr>
          <w:rFonts w:ascii="Times New Roman" w:hAnsi="Times New Roman"/>
          <w:sz w:val="28"/>
          <w:szCs w:val="28"/>
        </w:rPr>
        <w:t>Краевое государственное бюджетное профессиональное образовательное учреждение «Благовещенский профессиональный лицей» был основан в р.п. Благовещенка Алтайского края на основании распоряжения Комитета Администрации Алтайского края по профессионально-техническому образ</w:t>
      </w:r>
      <w:r w:rsidR="00882983">
        <w:rPr>
          <w:rFonts w:ascii="Times New Roman" w:hAnsi="Times New Roman"/>
          <w:sz w:val="28"/>
          <w:szCs w:val="28"/>
        </w:rPr>
        <w:t xml:space="preserve">ованию № 473 от 4.10.1973г. как </w:t>
      </w:r>
      <w:r w:rsidRPr="00F8279A">
        <w:rPr>
          <w:rFonts w:ascii="Times New Roman" w:hAnsi="Times New Roman"/>
          <w:sz w:val="28"/>
          <w:szCs w:val="28"/>
        </w:rPr>
        <w:t>Благовещенское среднее профессионально-техническое училище №7.</w:t>
      </w:r>
    </w:p>
    <w:p w:rsidR="00F8279A" w:rsidRPr="00F8279A" w:rsidRDefault="00F8279A" w:rsidP="007E0381">
      <w:pPr>
        <w:spacing w:after="0" w:line="240" w:lineRule="auto"/>
        <w:ind w:firstLine="567"/>
        <w:contextualSpacing/>
        <w:jc w:val="both"/>
        <w:rPr>
          <w:rFonts w:ascii="Times New Roman" w:hAnsi="Times New Roman"/>
          <w:sz w:val="28"/>
          <w:szCs w:val="28"/>
        </w:rPr>
      </w:pPr>
      <w:r w:rsidRPr="00F8279A">
        <w:rPr>
          <w:rFonts w:ascii="Times New Roman" w:hAnsi="Times New Roman"/>
          <w:sz w:val="28"/>
          <w:szCs w:val="28"/>
        </w:rPr>
        <w:t>Учреждение ранее именовалось:</w:t>
      </w:r>
    </w:p>
    <w:p w:rsidR="00F8279A" w:rsidRPr="00F8279A" w:rsidRDefault="00F8279A" w:rsidP="007E0381">
      <w:pPr>
        <w:spacing w:after="0" w:line="240" w:lineRule="auto"/>
        <w:ind w:firstLine="567"/>
        <w:contextualSpacing/>
        <w:jc w:val="both"/>
        <w:rPr>
          <w:rFonts w:ascii="Times New Roman" w:hAnsi="Times New Roman"/>
          <w:sz w:val="28"/>
          <w:szCs w:val="28"/>
        </w:rPr>
      </w:pPr>
      <w:r w:rsidRPr="00F8279A">
        <w:rPr>
          <w:rFonts w:ascii="Times New Roman" w:hAnsi="Times New Roman"/>
          <w:sz w:val="28"/>
          <w:szCs w:val="28"/>
        </w:rPr>
        <w:t xml:space="preserve">    Благовещенское среднее профессионально-техническое училище - 7 на основании приказа  Комитета Администрации края по образованию № 215 от 01.10.1984г переименовано в Благовещенское профессионально – техническое училище – 54.</w:t>
      </w:r>
    </w:p>
    <w:p w:rsidR="00F8279A" w:rsidRPr="00F8279A" w:rsidRDefault="00F8279A" w:rsidP="007E0381">
      <w:pPr>
        <w:spacing w:after="0" w:line="240" w:lineRule="auto"/>
        <w:ind w:firstLine="567"/>
        <w:contextualSpacing/>
        <w:jc w:val="both"/>
        <w:rPr>
          <w:rFonts w:ascii="Times New Roman" w:hAnsi="Times New Roman"/>
          <w:sz w:val="28"/>
          <w:szCs w:val="28"/>
        </w:rPr>
      </w:pPr>
      <w:r w:rsidRPr="00F8279A">
        <w:rPr>
          <w:rFonts w:ascii="Times New Roman" w:hAnsi="Times New Roman"/>
          <w:sz w:val="28"/>
          <w:szCs w:val="28"/>
        </w:rPr>
        <w:t xml:space="preserve">  В соответствии с постановлением Правительства Российской Федерации от 05.06.1994г. №650 переименовано в </w:t>
      </w:r>
      <w:proofErr w:type="gramStart"/>
      <w:r w:rsidRPr="00F8279A">
        <w:rPr>
          <w:rFonts w:ascii="Times New Roman" w:hAnsi="Times New Roman"/>
          <w:sz w:val="28"/>
          <w:szCs w:val="28"/>
        </w:rPr>
        <w:t>Благовещенское</w:t>
      </w:r>
      <w:proofErr w:type="gramEnd"/>
      <w:r w:rsidRPr="00F8279A">
        <w:rPr>
          <w:rFonts w:ascii="Times New Roman" w:hAnsi="Times New Roman"/>
          <w:sz w:val="28"/>
          <w:szCs w:val="28"/>
        </w:rPr>
        <w:t xml:space="preserve"> профессиональное училище-54.</w:t>
      </w:r>
    </w:p>
    <w:p w:rsidR="00F8279A" w:rsidRPr="00F8279A" w:rsidRDefault="00F8279A" w:rsidP="007E0381">
      <w:pPr>
        <w:spacing w:after="0" w:line="240" w:lineRule="auto"/>
        <w:ind w:firstLine="567"/>
        <w:contextualSpacing/>
        <w:jc w:val="both"/>
        <w:rPr>
          <w:rFonts w:ascii="Times New Roman" w:hAnsi="Times New Roman"/>
          <w:sz w:val="28"/>
          <w:szCs w:val="28"/>
        </w:rPr>
      </w:pPr>
      <w:r w:rsidRPr="00F8279A">
        <w:rPr>
          <w:rFonts w:ascii="Times New Roman" w:hAnsi="Times New Roman"/>
          <w:sz w:val="28"/>
          <w:szCs w:val="28"/>
        </w:rPr>
        <w:t xml:space="preserve">    В соответствии с приказом Комитета Администрации края по образованию № 125 от 01.02.2002года переименовано в Государственное образовательное учреждение начального профессионального образования профессиональное училище -54.</w:t>
      </w:r>
    </w:p>
    <w:p w:rsidR="00F8279A" w:rsidRPr="00F8279A" w:rsidRDefault="00F8279A" w:rsidP="007E0381">
      <w:pPr>
        <w:spacing w:after="0" w:line="240" w:lineRule="auto"/>
        <w:ind w:firstLine="567"/>
        <w:contextualSpacing/>
        <w:jc w:val="both"/>
        <w:rPr>
          <w:rFonts w:ascii="Times New Roman" w:hAnsi="Times New Roman"/>
          <w:sz w:val="28"/>
          <w:szCs w:val="28"/>
        </w:rPr>
      </w:pPr>
      <w:r w:rsidRPr="00F8279A">
        <w:rPr>
          <w:rFonts w:ascii="Times New Roman" w:hAnsi="Times New Roman"/>
          <w:sz w:val="28"/>
          <w:szCs w:val="28"/>
        </w:rPr>
        <w:t xml:space="preserve">   В соответствии с приказом Комитета Администрации края по образованию №551 от 27.04.2005 года переименовано в Краевое государственное образовательное учреждение начального профессионального образования «Профессиональное училище № 54».</w:t>
      </w:r>
    </w:p>
    <w:p w:rsidR="00F8279A" w:rsidRPr="00F8279A" w:rsidRDefault="00F8279A" w:rsidP="007E0381">
      <w:pPr>
        <w:spacing w:after="0" w:line="240" w:lineRule="auto"/>
        <w:ind w:firstLine="567"/>
        <w:contextualSpacing/>
        <w:jc w:val="both"/>
        <w:rPr>
          <w:rFonts w:ascii="Times New Roman" w:hAnsi="Times New Roman"/>
          <w:sz w:val="28"/>
          <w:szCs w:val="28"/>
        </w:rPr>
      </w:pPr>
      <w:r w:rsidRPr="00F8279A">
        <w:rPr>
          <w:rFonts w:ascii="Times New Roman" w:hAnsi="Times New Roman"/>
          <w:sz w:val="28"/>
          <w:szCs w:val="28"/>
        </w:rPr>
        <w:t xml:space="preserve">   В соответствии приказа Управления Алтайского края по образованию и делам молодежи № 3041 от 23.08.2011 года переименовано в Краевое государственное бюджетное образовательное учреждение начального профессионального образования «Профессиональное училище № 54».</w:t>
      </w:r>
    </w:p>
    <w:p w:rsidR="00F8279A" w:rsidRPr="00882983" w:rsidRDefault="00F8279A" w:rsidP="007E0381">
      <w:pPr>
        <w:spacing w:after="0" w:line="240" w:lineRule="auto"/>
        <w:ind w:firstLine="567"/>
        <w:jc w:val="both"/>
        <w:outlineLvl w:val="0"/>
        <w:rPr>
          <w:rFonts w:ascii="Times New Roman" w:eastAsia="Times New Roman" w:hAnsi="Times New Roman"/>
          <w:sz w:val="28"/>
          <w:szCs w:val="28"/>
          <w:lang w:eastAsia="ru-RU"/>
        </w:rPr>
      </w:pPr>
      <w:r w:rsidRPr="00F8279A">
        <w:rPr>
          <w:rFonts w:ascii="Times New Roman" w:hAnsi="Times New Roman"/>
          <w:sz w:val="28"/>
          <w:szCs w:val="28"/>
        </w:rPr>
        <w:t xml:space="preserve">В соответствии </w:t>
      </w:r>
      <w:r w:rsidRPr="00F8279A">
        <w:rPr>
          <w:rFonts w:ascii="Times New Roman" w:eastAsia="Times New Roman" w:hAnsi="Times New Roman"/>
          <w:sz w:val="28"/>
          <w:szCs w:val="28"/>
          <w:lang w:eastAsia="ru-RU"/>
        </w:rPr>
        <w:t>с  Постановлением Администрации Алтайского края № 302 от 01.07.2014 года, приказом Главного управления образования и молодежной политики Алтайского края № 4112 от 23.07.2014 года</w:t>
      </w:r>
      <w:r w:rsidR="00FE57EE">
        <w:rPr>
          <w:rFonts w:ascii="Times New Roman" w:eastAsia="Times New Roman" w:hAnsi="Times New Roman"/>
          <w:sz w:val="28"/>
          <w:szCs w:val="28"/>
          <w:lang w:eastAsia="ru-RU"/>
        </w:rPr>
        <w:t>,</w:t>
      </w:r>
      <w:r w:rsidRPr="00F8279A">
        <w:rPr>
          <w:rFonts w:ascii="Times New Roman" w:eastAsia="Times New Roman" w:hAnsi="Times New Roman"/>
          <w:sz w:val="28"/>
          <w:szCs w:val="28"/>
          <w:lang w:eastAsia="ru-RU"/>
        </w:rPr>
        <w:t xml:space="preserve"> переименовано в Краевое государственное бюджетное профессиональное образовательное учреждение «Благовещ</w:t>
      </w:r>
      <w:r w:rsidR="00882983">
        <w:rPr>
          <w:rFonts w:ascii="Times New Roman" w:eastAsia="Times New Roman" w:hAnsi="Times New Roman"/>
          <w:sz w:val="28"/>
          <w:szCs w:val="28"/>
          <w:lang w:eastAsia="ru-RU"/>
        </w:rPr>
        <w:t>енский профессиональный лицей».</w:t>
      </w:r>
    </w:p>
    <w:p w:rsidR="00F8279A" w:rsidRPr="00F8279A" w:rsidRDefault="00F8279A" w:rsidP="007E0381">
      <w:pPr>
        <w:spacing w:after="0" w:line="240" w:lineRule="auto"/>
        <w:ind w:firstLine="567"/>
        <w:contextualSpacing/>
        <w:jc w:val="both"/>
        <w:rPr>
          <w:rFonts w:ascii="Times New Roman" w:hAnsi="Times New Roman"/>
          <w:sz w:val="28"/>
          <w:szCs w:val="28"/>
        </w:rPr>
      </w:pPr>
      <w:r w:rsidRPr="00F8279A">
        <w:rPr>
          <w:rFonts w:ascii="Times New Roman" w:hAnsi="Times New Roman"/>
          <w:sz w:val="28"/>
          <w:szCs w:val="28"/>
        </w:rPr>
        <w:t xml:space="preserve"> Собственником имущества Учреждения является Алтайский край.</w:t>
      </w:r>
    </w:p>
    <w:p w:rsidR="00F8279A" w:rsidRPr="00C01E27" w:rsidRDefault="00566983" w:rsidP="007E0381">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00F8279A" w:rsidRPr="00C01E27">
        <w:rPr>
          <w:rFonts w:ascii="Times New Roman" w:hAnsi="Times New Roman"/>
          <w:sz w:val="28"/>
          <w:szCs w:val="28"/>
        </w:rPr>
        <w:t>Уполномоченным органом по управлению имуществом</w:t>
      </w:r>
      <w:r w:rsidR="00406507" w:rsidRPr="00C01E27">
        <w:rPr>
          <w:rFonts w:ascii="Times New Roman" w:hAnsi="Times New Roman"/>
          <w:sz w:val="28"/>
          <w:szCs w:val="28"/>
        </w:rPr>
        <w:t>,</w:t>
      </w:r>
      <w:r w:rsidR="00F8279A" w:rsidRPr="00C01E27">
        <w:rPr>
          <w:rFonts w:ascii="Times New Roman" w:hAnsi="Times New Roman"/>
          <w:sz w:val="28"/>
          <w:szCs w:val="28"/>
        </w:rPr>
        <w:t xml:space="preserve"> находящимся в государственной собственности Алтайского края (далее именуется краевое государственное имущество), является </w:t>
      </w:r>
      <w:r w:rsidR="007F7153" w:rsidRPr="00C01E27">
        <w:rPr>
          <w:rFonts w:ascii="Times New Roman" w:hAnsi="Times New Roman"/>
          <w:sz w:val="28"/>
          <w:szCs w:val="28"/>
        </w:rPr>
        <w:t>Министерство</w:t>
      </w:r>
      <w:r w:rsidR="00F8279A" w:rsidRPr="00C01E27">
        <w:rPr>
          <w:rFonts w:ascii="Times New Roman" w:hAnsi="Times New Roman"/>
          <w:sz w:val="28"/>
          <w:szCs w:val="28"/>
        </w:rPr>
        <w:t xml:space="preserve"> имущественных отношений Алтайского края (далее именуется – исполнительный орган по управлению краевым государственным имуществом).</w:t>
      </w:r>
    </w:p>
    <w:p w:rsidR="00F8279A" w:rsidRPr="00F8279A" w:rsidRDefault="00F8279A" w:rsidP="007E0381">
      <w:pPr>
        <w:spacing w:after="0" w:line="240" w:lineRule="auto"/>
        <w:ind w:firstLine="567"/>
        <w:contextualSpacing/>
        <w:jc w:val="both"/>
        <w:rPr>
          <w:rFonts w:ascii="Times New Roman" w:hAnsi="Times New Roman"/>
          <w:sz w:val="28"/>
          <w:szCs w:val="28"/>
        </w:rPr>
      </w:pPr>
      <w:r w:rsidRPr="00C01E27">
        <w:rPr>
          <w:rFonts w:ascii="Times New Roman" w:hAnsi="Times New Roman"/>
          <w:sz w:val="28"/>
          <w:szCs w:val="28"/>
        </w:rPr>
        <w:lastRenderedPageBreak/>
        <w:t xml:space="preserve">  Функции и полномочия учредителя осуществляет </w:t>
      </w:r>
      <w:r w:rsidR="00F64FEB" w:rsidRPr="00C01E27">
        <w:rPr>
          <w:rFonts w:ascii="Times New Roman" w:hAnsi="Times New Roman"/>
          <w:sz w:val="28"/>
          <w:szCs w:val="28"/>
        </w:rPr>
        <w:t>Министерство образования и науки</w:t>
      </w:r>
      <w:r w:rsidRPr="00C01E27">
        <w:rPr>
          <w:rFonts w:ascii="Times New Roman" w:hAnsi="Times New Roman"/>
          <w:sz w:val="28"/>
          <w:szCs w:val="28"/>
        </w:rPr>
        <w:t xml:space="preserve"> Алтайского края, в дальнейшем именуемое Учредитель.</w:t>
      </w:r>
    </w:p>
    <w:p w:rsidR="00406507" w:rsidRPr="00406507" w:rsidRDefault="00F8279A" w:rsidP="007E0381">
      <w:pPr>
        <w:pStyle w:val="Default"/>
        <w:ind w:firstLine="567"/>
        <w:jc w:val="both"/>
      </w:pPr>
      <w:r w:rsidRPr="00F8279A">
        <w:rPr>
          <w:sz w:val="28"/>
          <w:szCs w:val="28"/>
        </w:rPr>
        <w:t xml:space="preserve">   Учреждение является юридическим лицом, имеет лицевой счет, открытый в Управлении Федерального казначейства  Алтайского края</w:t>
      </w:r>
      <w:r w:rsidR="00406507">
        <w:rPr>
          <w:sz w:val="28"/>
          <w:szCs w:val="28"/>
        </w:rPr>
        <w:t>,</w:t>
      </w:r>
      <w:r w:rsidRPr="00F8279A">
        <w:rPr>
          <w:sz w:val="28"/>
          <w:szCs w:val="28"/>
        </w:rPr>
        <w:t xml:space="preserve"> в </w:t>
      </w:r>
      <w:proofErr w:type="gramStart"/>
      <w:r w:rsidRPr="00F8279A">
        <w:rPr>
          <w:sz w:val="28"/>
          <w:szCs w:val="28"/>
        </w:rPr>
        <w:t>порядке</w:t>
      </w:r>
      <w:proofErr w:type="gramEnd"/>
      <w:r w:rsidRPr="00F8279A">
        <w:rPr>
          <w:sz w:val="28"/>
          <w:szCs w:val="28"/>
        </w:rPr>
        <w:t xml:space="preserve"> установленном законодательством Российской Федерации, печать, а также штампы, бланки.</w:t>
      </w:r>
    </w:p>
    <w:tbl>
      <w:tblPr>
        <w:tblW w:w="11002" w:type="dxa"/>
        <w:tblBorders>
          <w:top w:val="nil"/>
          <w:left w:val="nil"/>
          <w:bottom w:val="nil"/>
          <w:right w:val="nil"/>
        </w:tblBorders>
        <w:tblLayout w:type="fixed"/>
        <w:tblLook w:val="0000"/>
      </w:tblPr>
      <w:tblGrid>
        <w:gridCol w:w="11002"/>
      </w:tblGrid>
      <w:tr w:rsidR="00406507" w:rsidRPr="00406507" w:rsidTr="00EF17D6">
        <w:trPr>
          <w:trHeight w:val="261"/>
        </w:trPr>
        <w:tc>
          <w:tcPr>
            <w:tcW w:w="11002" w:type="dxa"/>
          </w:tcPr>
          <w:p w:rsidR="00406507" w:rsidRPr="00406507" w:rsidRDefault="00406507" w:rsidP="007E0381">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406507">
              <w:rPr>
                <w:rFonts w:ascii="Times New Roman" w:eastAsiaTheme="minorHAnsi" w:hAnsi="Times New Roman"/>
                <w:color w:val="000000"/>
                <w:sz w:val="28"/>
                <w:szCs w:val="28"/>
              </w:rPr>
              <w:t xml:space="preserve">Тип: профессиональная образовательная организация </w:t>
            </w:r>
          </w:p>
        </w:tc>
      </w:tr>
      <w:tr w:rsidR="00406507" w:rsidRPr="00406507" w:rsidTr="00406507">
        <w:trPr>
          <w:trHeight w:val="261"/>
        </w:trPr>
        <w:tc>
          <w:tcPr>
            <w:tcW w:w="11002" w:type="dxa"/>
          </w:tcPr>
          <w:tbl>
            <w:tblPr>
              <w:tblW w:w="0" w:type="auto"/>
              <w:tblBorders>
                <w:top w:val="nil"/>
                <w:left w:val="nil"/>
                <w:bottom w:val="nil"/>
                <w:right w:val="nil"/>
              </w:tblBorders>
              <w:tblLayout w:type="fixed"/>
              <w:tblLook w:val="0000"/>
            </w:tblPr>
            <w:tblGrid>
              <w:gridCol w:w="11002"/>
            </w:tblGrid>
            <w:tr w:rsidR="00406507" w:rsidRPr="00406507">
              <w:trPr>
                <w:trHeight w:val="261"/>
              </w:trPr>
              <w:tc>
                <w:tcPr>
                  <w:tcW w:w="11002" w:type="dxa"/>
                </w:tcPr>
                <w:p w:rsidR="00406507" w:rsidRPr="00406507" w:rsidRDefault="00406507" w:rsidP="007E0381">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406507">
                    <w:rPr>
                      <w:rFonts w:ascii="Times New Roman" w:eastAsiaTheme="minorHAnsi" w:hAnsi="Times New Roman"/>
                      <w:color w:val="000000"/>
                      <w:sz w:val="28"/>
                      <w:szCs w:val="28"/>
                    </w:rPr>
                    <w:t xml:space="preserve">Организационно-правовая форма: учреждение </w:t>
                  </w:r>
                </w:p>
              </w:tc>
            </w:tr>
          </w:tbl>
          <w:p w:rsidR="00406507" w:rsidRPr="00406507" w:rsidRDefault="00406507" w:rsidP="007E0381">
            <w:pPr>
              <w:autoSpaceDE w:val="0"/>
              <w:autoSpaceDN w:val="0"/>
              <w:adjustRightInd w:val="0"/>
              <w:spacing w:after="0" w:line="240" w:lineRule="auto"/>
              <w:ind w:firstLine="567"/>
              <w:jc w:val="both"/>
              <w:rPr>
                <w:rFonts w:ascii="Times New Roman" w:eastAsiaTheme="minorHAnsi" w:hAnsi="Times New Roman"/>
                <w:color w:val="000000"/>
                <w:sz w:val="28"/>
                <w:szCs w:val="28"/>
              </w:rPr>
            </w:pPr>
          </w:p>
        </w:tc>
      </w:tr>
    </w:tbl>
    <w:p w:rsidR="00406507" w:rsidRPr="00406507" w:rsidRDefault="00406507" w:rsidP="007E038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06507">
        <w:rPr>
          <w:rFonts w:ascii="Times New Roman" w:eastAsia="Times New Roman" w:hAnsi="Times New Roman"/>
          <w:i/>
          <w:sz w:val="28"/>
          <w:szCs w:val="28"/>
          <w:lang w:eastAsia="ru-RU"/>
        </w:rPr>
        <w:t>Юридический адрес</w:t>
      </w:r>
      <w:r w:rsidRPr="00406507">
        <w:rPr>
          <w:rFonts w:ascii="Times New Roman" w:eastAsia="Times New Roman" w:hAnsi="Times New Roman"/>
          <w:b/>
          <w:sz w:val="28"/>
          <w:szCs w:val="28"/>
          <w:lang w:eastAsia="ru-RU"/>
        </w:rPr>
        <w:t>:</w:t>
      </w:r>
      <w:r w:rsidRPr="00406507">
        <w:rPr>
          <w:rFonts w:ascii="Times New Roman" w:eastAsia="Times New Roman" w:hAnsi="Times New Roman"/>
          <w:sz w:val="28"/>
          <w:szCs w:val="28"/>
          <w:lang w:eastAsia="ru-RU"/>
        </w:rPr>
        <w:t xml:space="preserve"> 658670, Алтайский край, Благовещенский район, р.п. Благовещенка, пер</w:t>
      </w:r>
      <w:proofErr w:type="gramStart"/>
      <w:r w:rsidRPr="00406507">
        <w:rPr>
          <w:rFonts w:ascii="Times New Roman" w:eastAsia="Times New Roman" w:hAnsi="Times New Roman"/>
          <w:sz w:val="28"/>
          <w:szCs w:val="28"/>
          <w:lang w:eastAsia="ru-RU"/>
        </w:rPr>
        <w:t>.М</w:t>
      </w:r>
      <w:proofErr w:type="gramEnd"/>
      <w:r w:rsidRPr="00406507">
        <w:rPr>
          <w:rFonts w:ascii="Times New Roman" w:eastAsia="Times New Roman" w:hAnsi="Times New Roman"/>
          <w:sz w:val="28"/>
          <w:szCs w:val="28"/>
          <w:lang w:eastAsia="ru-RU"/>
        </w:rPr>
        <w:t>елиоративный, 1</w:t>
      </w:r>
    </w:p>
    <w:p w:rsidR="00406507" w:rsidRPr="00406507" w:rsidRDefault="00406507" w:rsidP="007E0381">
      <w:pPr>
        <w:autoSpaceDE w:val="0"/>
        <w:autoSpaceDN w:val="0"/>
        <w:adjustRightInd w:val="0"/>
        <w:spacing w:after="0" w:line="240" w:lineRule="auto"/>
        <w:ind w:firstLine="567"/>
        <w:jc w:val="both"/>
        <w:rPr>
          <w:rFonts w:ascii="Times New Roman" w:hAnsi="Times New Roman"/>
          <w:color w:val="0000FF"/>
          <w:sz w:val="28"/>
          <w:szCs w:val="28"/>
          <w:u w:val="single"/>
        </w:rPr>
      </w:pPr>
      <w:r w:rsidRPr="00406507">
        <w:rPr>
          <w:rFonts w:ascii="Times New Roman" w:eastAsia="Times New Roman" w:hAnsi="Times New Roman"/>
          <w:i/>
          <w:sz w:val="28"/>
          <w:szCs w:val="28"/>
          <w:lang w:eastAsia="ru-RU"/>
        </w:rPr>
        <w:t>Адрес сайта</w:t>
      </w:r>
      <w:r w:rsidRPr="00406507">
        <w:rPr>
          <w:rFonts w:ascii="Times New Roman" w:eastAsia="Times New Roman" w:hAnsi="Times New Roman"/>
          <w:b/>
          <w:i/>
          <w:sz w:val="28"/>
          <w:szCs w:val="28"/>
          <w:lang w:eastAsia="ru-RU"/>
        </w:rPr>
        <w:t xml:space="preserve">:  </w:t>
      </w:r>
      <w:r w:rsidRPr="00406507">
        <w:rPr>
          <w:rFonts w:ascii="Times New Roman" w:hAnsi="Times New Roman"/>
          <w:sz w:val="28"/>
          <w:szCs w:val="28"/>
          <w:lang w:val="en-US"/>
        </w:rPr>
        <w:t>http</w:t>
      </w:r>
      <w:r w:rsidRPr="00406507">
        <w:rPr>
          <w:rFonts w:ascii="Times New Roman" w:hAnsi="Times New Roman"/>
          <w:sz w:val="28"/>
          <w:szCs w:val="28"/>
        </w:rPr>
        <w:t>://</w:t>
      </w:r>
      <w:r w:rsidRPr="00132647">
        <w:rPr>
          <w:rFonts w:ascii="Times New Roman" w:hAnsi="Times New Roman"/>
          <w:sz w:val="28"/>
          <w:szCs w:val="28"/>
          <w:lang w:val="en-US"/>
        </w:rPr>
        <w:t>www</w:t>
      </w:r>
      <w:r w:rsidRPr="00132647">
        <w:rPr>
          <w:rFonts w:ascii="Times New Roman" w:hAnsi="Times New Roman"/>
          <w:sz w:val="28"/>
          <w:szCs w:val="28"/>
        </w:rPr>
        <w:t>.</w:t>
      </w:r>
      <w:proofErr w:type="spellStart"/>
      <w:r w:rsidRPr="00132647">
        <w:rPr>
          <w:rFonts w:ascii="Times New Roman" w:hAnsi="Times New Roman"/>
          <w:sz w:val="28"/>
          <w:szCs w:val="28"/>
          <w:lang w:val="en-US"/>
        </w:rPr>
        <w:t>kgoupl</w:t>
      </w:r>
      <w:proofErr w:type="spellEnd"/>
      <w:r w:rsidRPr="00132647">
        <w:rPr>
          <w:rFonts w:ascii="Times New Roman" w:hAnsi="Times New Roman"/>
          <w:sz w:val="28"/>
          <w:szCs w:val="28"/>
        </w:rPr>
        <w:t>.</w:t>
      </w:r>
      <w:proofErr w:type="spellStart"/>
      <w:r w:rsidRPr="00132647">
        <w:rPr>
          <w:rFonts w:ascii="Times New Roman" w:hAnsi="Times New Roman"/>
          <w:sz w:val="28"/>
          <w:szCs w:val="28"/>
          <w:lang w:val="en-US"/>
        </w:rPr>
        <w:t>edu</w:t>
      </w:r>
      <w:proofErr w:type="spellEnd"/>
      <w:r w:rsidRPr="00132647">
        <w:rPr>
          <w:rFonts w:ascii="Times New Roman" w:hAnsi="Times New Roman"/>
          <w:sz w:val="28"/>
          <w:szCs w:val="28"/>
        </w:rPr>
        <w:t>22.</w:t>
      </w:r>
      <w:r w:rsidRPr="00132647">
        <w:rPr>
          <w:rFonts w:ascii="Times New Roman" w:hAnsi="Times New Roman"/>
          <w:sz w:val="28"/>
          <w:szCs w:val="28"/>
          <w:lang w:val="en-US"/>
        </w:rPr>
        <w:t>info</w:t>
      </w:r>
    </w:p>
    <w:p w:rsidR="00406507" w:rsidRDefault="00406507" w:rsidP="007E0381">
      <w:pPr>
        <w:autoSpaceDE w:val="0"/>
        <w:autoSpaceDN w:val="0"/>
        <w:adjustRightInd w:val="0"/>
        <w:spacing w:after="0" w:line="240" w:lineRule="auto"/>
        <w:ind w:firstLine="567"/>
        <w:jc w:val="both"/>
        <w:rPr>
          <w:rFonts w:ascii="Times New Roman" w:hAnsi="Times New Roman"/>
          <w:sz w:val="28"/>
          <w:szCs w:val="28"/>
        </w:rPr>
      </w:pPr>
      <w:r w:rsidRPr="00406507">
        <w:rPr>
          <w:rFonts w:ascii="Times New Roman" w:hAnsi="Times New Roman"/>
          <w:i/>
          <w:sz w:val="28"/>
          <w:szCs w:val="28"/>
        </w:rPr>
        <w:t>Контактная информация:</w:t>
      </w:r>
      <w:r w:rsidR="00FF5DD4">
        <w:rPr>
          <w:rFonts w:ascii="Times New Roman" w:hAnsi="Times New Roman"/>
          <w:i/>
          <w:sz w:val="28"/>
          <w:szCs w:val="28"/>
        </w:rPr>
        <w:t xml:space="preserve"> </w:t>
      </w:r>
      <w:r w:rsidRPr="00406507">
        <w:rPr>
          <w:rFonts w:ascii="Times New Roman" w:hAnsi="Times New Roman"/>
          <w:sz w:val="28"/>
          <w:szCs w:val="28"/>
        </w:rPr>
        <w:t>тел.8(38564)21-3-50, 21-1-50,</w:t>
      </w:r>
      <w:r w:rsidR="00FE57EE">
        <w:rPr>
          <w:rFonts w:ascii="Times New Roman" w:hAnsi="Times New Roman"/>
          <w:sz w:val="28"/>
          <w:szCs w:val="28"/>
        </w:rPr>
        <w:t>ф</w:t>
      </w:r>
      <w:r w:rsidRPr="00406507">
        <w:rPr>
          <w:rFonts w:ascii="Times New Roman" w:hAnsi="Times New Roman"/>
          <w:sz w:val="28"/>
          <w:szCs w:val="28"/>
        </w:rPr>
        <w:t>акс 8(38564)24-2-47</w:t>
      </w:r>
      <w:r w:rsidR="00FF5DD4">
        <w:rPr>
          <w:rFonts w:ascii="Times New Roman" w:hAnsi="Times New Roman"/>
          <w:sz w:val="28"/>
          <w:szCs w:val="28"/>
        </w:rPr>
        <w:t>, ИНН/КПП: 2235001616/22501001,</w:t>
      </w:r>
      <w:r w:rsidRPr="00406507">
        <w:rPr>
          <w:rFonts w:ascii="Times New Roman" w:hAnsi="Times New Roman"/>
          <w:sz w:val="28"/>
          <w:szCs w:val="28"/>
        </w:rPr>
        <w:t xml:space="preserve">ОГРН: 1022201982560 </w:t>
      </w:r>
    </w:p>
    <w:p w:rsidR="001932A1" w:rsidRPr="006F120C" w:rsidRDefault="00A6785A" w:rsidP="006F120C">
      <w:pPr>
        <w:autoSpaceDE w:val="0"/>
        <w:autoSpaceDN w:val="0"/>
        <w:adjustRightInd w:val="0"/>
        <w:spacing w:after="0" w:line="240" w:lineRule="auto"/>
        <w:contextualSpacing/>
        <w:jc w:val="both"/>
        <w:rPr>
          <w:rFonts w:ascii="Times New Roman" w:hAnsi="Times New Roman"/>
          <w:b/>
          <w:sz w:val="28"/>
          <w:szCs w:val="28"/>
        </w:rPr>
      </w:pPr>
      <w:r w:rsidRPr="006F120C">
        <w:rPr>
          <w:rFonts w:ascii="Times New Roman" w:hAnsi="Times New Roman"/>
          <w:b/>
          <w:sz w:val="28"/>
          <w:szCs w:val="28"/>
        </w:rPr>
        <w:t>1.2.</w:t>
      </w:r>
      <w:r w:rsidR="001932A1" w:rsidRPr="006F120C">
        <w:rPr>
          <w:rFonts w:ascii="Times New Roman" w:hAnsi="Times New Roman"/>
          <w:b/>
          <w:sz w:val="28"/>
          <w:szCs w:val="28"/>
        </w:rPr>
        <w:t>Правоустанавливающие документы</w:t>
      </w:r>
    </w:p>
    <w:p w:rsidR="00255544" w:rsidRDefault="001932A1" w:rsidP="007E0381">
      <w:pPr>
        <w:spacing w:line="240" w:lineRule="auto"/>
        <w:ind w:firstLine="709"/>
        <w:contextualSpacing/>
        <w:jc w:val="both"/>
        <w:rPr>
          <w:rFonts w:ascii="Times New Roman" w:hAnsi="Times New Roman"/>
          <w:sz w:val="28"/>
          <w:szCs w:val="28"/>
        </w:rPr>
      </w:pPr>
      <w:proofErr w:type="gramStart"/>
      <w:r w:rsidRPr="00AF36B1">
        <w:rPr>
          <w:rFonts w:ascii="Times New Roman" w:hAnsi="Times New Roman"/>
          <w:sz w:val="28"/>
          <w:szCs w:val="28"/>
        </w:rPr>
        <w:t xml:space="preserve">В своей деятельности лицей руководствуется Конституцией РФ, Гражданским кодексом РФ, </w:t>
      </w:r>
      <w:r w:rsidR="00392785">
        <w:rPr>
          <w:rFonts w:ascii="Times New Roman" w:hAnsi="Times New Roman"/>
          <w:sz w:val="28"/>
          <w:szCs w:val="28"/>
        </w:rPr>
        <w:t xml:space="preserve"> </w:t>
      </w:r>
      <w:r w:rsidRPr="00AF36B1">
        <w:rPr>
          <w:rFonts w:ascii="Times New Roman" w:hAnsi="Times New Roman"/>
          <w:sz w:val="28"/>
          <w:szCs w:val="28"/>
        </w:rPr>
        <w:t>Конвенцией о правах ребенка,</w:t>
      </w:r>
      <w:r w:rsidR="00392785">
        <w:rPr>
          <w:rFonts w:ascii="Times New Roman" w:hAnsi="Times New Roman"/>
          <w:sz w:val="28"/>
          <w:szCs w:val="28"/>
        </w:rPr>
        <w:t xml:space="preserve"> </w:t>
      </w:r>
      <w:r w:rsidRPr="00AF36B1">
        <w:rPr>
          <w:rFonts w:ascii="Times New Roman" w:hAnsi="Times New Roman"/>
          <w:sz w:val="28"/>
          <w:szCs w:val="28"/>
        </w:rPr>
        <w:t xml:space="preserve"> </w:t>
      </w:r>
      <w:r w:rsidR="00AF36B1">
        <w:rPr>
          <w:rFonts w:ascii="Times New Roman" w:hAnsi="Times New Roman"/>
          <w:sz w:val="28"/>
          <w:szCs w:val="28"/>
        </w:rPr>
        <w:t>Федеральным</w:t>
      </w:r>
      <w:r w:rsidR="00132647" w:rsidRPr="00AF36B1">
        <w:rPr>
          <w:rFonts w:ascii="Times New Roman" w:hAnsi="Times New Roman"/>
          <w:sz w:val="28"/>
          <w:szCs w:val="28"/>
        </w:rPr>
        <w:t xml:space="preserve"> закон</w:t>
      </w:r>
      <w:r w:rsidR="00AF36B1">
        <w:rPr>
          <w:rFonts w:ascii="Times New Roman" w:hAnsi="Times New Roman"/>
          <w:sz w:val="28"/>
          <w:szCs w:val="28"/>
        </w:rPr>
        <w:t xml:space="preserve">ом </w:t>
      </w:r>
      <w:r w:rsidR="00B6136D">
        <w:rPr>
          <w:rFonts w:ascii="Times New Roman" w:hAnsi="Times New Roman"/>
          <w:sz w:val="28"/>
          <w:szCs w:val="28"/>
        </w:rPr>
        <w:t xml:space="preserve"> «</w:t>
      </w:r>
      <w:r w:rsidR="00132647" w:rsidRPr="00AF36B1">
        <w:rPr>
          <w:rFonts w:ascii="Times New Roman" w:hAnsi="Times New Roman"/>
          <w:sz w:val="28"/>
          <w:szCs w:val="28"/>
        </w:rPr>
        <w:t>Об обр</w:t>
      </w:r>
      <w:r w:rsidR="00B6136D">
        <w:rPr>
          <w:rFonts w:ascii="Times New Roman" w:hAnsi="Times New Roman"/>
          <w:sz w:val="28"/>
          <w:szCs w:val="28"/>
        </w:rPr>
        <w:t>азовании в Российской Федерации»</w:t>
      </w:r>
      <w:r w:rsidR="00132647" w:rsidRPr="00AF36B1">
        <w:rPr>
          <w:rFonts w:ascii="Times New Roman" w:hAnsi="Times New Roman"/>
          <w:sz w:val="28"/>
          <w:szCs w:val="28"/>
        </w:rPr>
        <w:t xml:space="preserve"> от 29.12.2012 N 273-ФЗ</w:t>
      </w:r>
      <w:r w:rsidRPr="00AF36B1">
        <w:rPr>
          <w:rFonts w:ascii="Times New Roman" w:hAnsi="Times New Roman"/>
          <w:sz w:val="28"/>
          <w:szCs w:val="28"/>
        </w:rPr>
        <w:t xml:space="preserve">, </w:t>
      </w:r>
      <w:r w:rsidRPr="00FF5DD4">
        <w:rPr>
          <w:rFonts w:ascii="Times New Roman" w:hAnsi="Times New Roman"/>
          <w:sz w:val="28"/>
          <w:szCs w:val="28"/>
        </w:rPr>
        <w:t>Уставом учреждения, утвержденным приказом  Главного управления образования и молодежной политики Алтайского края от 23.07.2014г №4112,</w:t>
      </w:r>
      <w:r w:rsidRPr="00AF36B1">
        <w:rPr>
          <w:rFonts w:ascii="Times New Roman" w:hAnsi="Times New Roman"/>
          <w:sz w:val="28"/>
          <w:szCs w:val="28"/>
        </w:rPr>
        <w:t xml:space="preserve"> лицензией</w:t>
      </w:r>
      <w:r w:rsidR="00C673FC">
        <w:rPr>
          <w:rFonts w:ascii="Times New Roman" w:hAnsi="Times New Roman"/>
          <w:sz w:val="28"/>
          <w:szCs w:val="28"/>
        </w:rPr>
        <w:t xml:space="preserve"> </w:t>
      </w:r>
      <w:r w:rsidRPr="00AF36B1">
        <w:rPr>
          <w:rFonts w:ascii="Times New Roman" w:hAnsi="Times New Roman"/>
          <w:sz w:val="28"/>
          <w:szCs w:val="28"/>
        </w:rPr>
        <w:t xml:space="preserve"> </w:t>
      </w:r>
      <w:r w:rsidR="00C673FC">
        <w:rPr>
          <w:rFonts w:ascii="Times New Roman" w:hAnsi="Times New Roman"/>
          <w:sz w:val="28"/>
          <w:szCs w:val="28"/>
        </w:rPr>
        <w:t xml:space="preserve">№ 412 </w:t>
      </w:r>
      <w:r w:rsidR="00C673FC" w:rsidRPr="00AF36B1">
        <w:rPr>
          <w:rFonts w:ascii="Times New Roman" w:hAnsi="Times New Roman"/>
          <w:sz w:val="28"/>
          <w:szCs w:val="28"/>
        </w:rPr>
        <w:t xml:space="preserve">от 27 октября  2014 года </w:t>
      </w:r>
      <w:r w:rsidR="00C673FC">
        <w:rPr>
          <w:rFonts w:ascii="Times New Roman" w:hAnsi="Times New Roman"/>
          <w:sz w:val="28"/>
          <w:szCs w:val="28"/>
        </w:rPr>
        <w:t xml:space="preserve"> </w:t>
      </w:r>
      <w:r w:rsidRPr="00AF36B1">
        <w:rPr>
          <w:rFonts w:ascii="Times New Roman" w:hAnsi="Times New Roman"/>
          <w:sz w:val="28"/>
          <w:szCs w:val="28"/>
        </w:rPr>
        <w:t>на осуществление образовательной деятельности</w:t>
      </w:r>
      <w:r w:rsidR="00C673FC">
        <w:rPr>
          <w:rFonts w:ascii="Times New Roman" w:hAnsi="Times New Roman"/>
          <w:sz w:val="28"/>
          <w:szCs w:val="28"/>
        </w:rPr>
        <w:t xml:space="preserve"> по указанным в приложе</w:t>
      </w:r>
      <w:r w:rsidR="00C673FC" w:rsidRPr="00FF5DD4">
        <w:rPr>
          <w:rFonts w:ascii="Times New Roman" w:hAnsi="Times New Roman"/>
          <w:sz w:val="28"/>
          <w:szCs w:val="28"/>
        </w:rPr>
        <w:t>нии</w:t>
      </w:r>
      <w:r w:rsidR="00C673FC">
        <w:rPr>
          <w:rFonts w:ascii="Times New Roman" w:hAnsi="Times New Roman"/>
          <w:sz w:val="28"/>
          <w:szCs w:val="28"/>
        </w:rPr>
        <w:t xml:space="preserve"> образовательным программам</w:t>
      </w:r>
      <w:r w:rsidR="006A54CF" w:rsidRPr="00AF36B1">
        <w:rPr>
          <w:rFonts w:ascii="Times New Roman" w:hAnsi="Times New Roman"/>
          <w:sz w:val="28"/>
          <w:szCs w:val="28"/>
        </w:rPr>
        <w:t xml:space="preserve"> серия 22Л01</w:t>
      </w:r>
      <w:proofErr w:type="gramEnd"/>
      <w:r w:rsidR="006A54CF" w:rsidRPr="00AF36B1">
        <w:rPr>
          <w:rFonts w:ascii="Times New Roman" w:hAnsi="Times New Roman"/>
          <w:sz w:val="28"/>
          <w:szCs w:val="28"/>
        </w:rPr>
        <w:t xml:space="preserve"> № 0001358, </w:t>
      </w:r>
      <w:r w:rsidRPr="00AF36B1">
        <w:rPr>
          <w:rFonts w:ascii="Times New Roman" w:hAnsi="Times New Roman"/>
          <w:sz w:val="28"/>
          <w:szCs w:val="28"/>
        </w:rPr>
        <w:t>свидетельством о государственной аккредитации</w:t>
      </w:r>
      <w:r w:rsidR="00927A0B">
        <w:rPr>
          <w:rFonts w:ascii="Times New Roman" w:hAnsi="Times New Roman"/>
          <w:sz w:val="28"/>
          <w:szCs w:val="28"/>
        </w:rPr>
        <w:t xml:space="preserve"> </w:t>
      </w:r>
      <w:r w:rsidR="00255544">
        <w:rPr>
          <w:rFonts w:ascii="Times New Roman" w:hAnsi="Times New Roman"/>
          <w:sz w:val="28"/>
          <w:szCs w:val="28"/>
        </w:rPr>
        <w:t xml:space="preserve">№ 015 </w:t>
      </w:r>
      <w:r w:rsidRPr="00AF36B1">
        <w:rPr>
          <w:rFonts w:ascii="Times New Roman" w:hAnsi="Times New Roman"/>
          <w:sz w:val="28"/>
          <w:szCs w:val="28"/>
        </w:rPr>
        <w:t>от 2</w:t>
      </w:r>
      <w:r w:rsidR="00255544">
        <w:rPr>
          <w:rFonts w:ascii="Times New Roman" w:hAnsi="Times New Roman"/>
          <w:sz w:val="28"/>
          <w:szCs w:val="28"/>
        </w:rPr>
        <w:t>4</w:t>
      </w:r>
      <w:r w:rsidRPr="00AF36B1">
        <w:rPr>
          <w:rFonts w:ascii="Times New Roman" w:hAnsi="Times New Roman"/>
          <w:sz w:val="28"/>
          <w:szCs w:val="28"/>
        </w:rPr>
        <w:t xml:space="preserve"> </w:t>
      </w:r>
      <w:r w:rsidR="00255544">
        <w:rPr>
          <w:rFonts w:ascii="Times New Roman" w:hAnsi="Times New Roman"/>
          <w:sz w:val="28"/>
          <w:szCs w:val="28"/>
        </w:rPr>
        <w:t xml:space="preserve">мая </w:t>
      </w:r>
      <w:r w:rsidRPr="00AF36B1">
        <w:rPr>
          <w:rFonts w:ascii="Times New Roman" w:hAnsi="Times New Roman"/>
          <w:sz w:val="28"/>
          <w:szCs w:val="28"/>
        </w:rPr>
        <w:t>201</w:t>
      </w:r>
      <w:r w:rsidR="00255544">
        <w:rPr>
          <w:rFonts w:ascii="Times New Roman" w:hAnsi="Times New Roman"/>
          <w:sz w:val="28"/>
          <w:szCs w:val="28"/>
        </w:rPr>
        <w:t>7</w:t>
      </w:r>
      <w:r w:rsidRPr="00AF36B1">
        <w:rPr>
          <w:rFonts w:ascii="Times New Roman" w:hAnsi="Times New Roman"/>
          <w:sz w:val="28"/>
          <w:szCs w:val="28"/>
        </w:rPr>
        <w:t xml:space="preserve"> г. серия 22А01 № 000</w:t>
      </w:r>
      <w:r w:rsidR="00255544">
        <w:rPr>
          <w:rFonts w:ascii="Times New Roman" w:hAnsi="Times New Roman"/>
          <w:sz w:val="28"/>
          <w:szCs w:val="28"/>
        </w:rPr>
        <w:t>2244.</w:t>
      </w:r>
    </w:p>
    <w:p w:rsidR="000C2B36" w:rsidRPr="00AF36B1" w:rsidRDefault="00F5756C" w:rsidP="007E0381">
      <w:pPr>
        <w:spacing w:line="240" w:lineRule="auto"/>
        <w:ind w:firstLine="709"/>
        <w:contextualSpacing/>
        <w:jc w:val="both"/>
        <w:rPr>
          <w:rFonts w:ascii="Times New Roman" w:hAnsi="Times New Roman"/>
          <w:sz w:val="28"/>
          <w:szCs w:val="28"/>
        </w:rPr>
      </w:pPr>
      <w:r w:rsidRPr="00AF36B1">
        <w:rPr>
          <w:rFonts w:ascii="Times New Roman" w:hAnsi="Times New Roman"/>
          <w:sz w:val="28"/>
          <w:szCs w:val="28"/>
        </w:rPr>
        <w:t xml:space="preserve">В соответствии с Приложением </w:t>
      </w:r>
      <w:r w:rsidRPr="00FF5DD4">
        <w:rPr>
          <w:rFonts w:ascii="Times New Roman" w:hAnsi="Times New Roman"/>
          <w:sz w:val="28"/>
          <w:szCs w:val="28"/>
        </w:rPr>
        <w:t>1</w:t>
      </w:r>
      <w:r w:rsidRPr="00AF36B1">
        <w:rPr>
          <w:rFonts w:ascii="Times New Roman" w:hAnsi="Times New Roman"/>
          <w:sz w:val="28"/>
          <w:szCs w:val="28"/>
        </w:rPr>
        <w:t xml:space="preserve"> к свидетельству о государственной аккредитации </w:t>
      </w:r>
      <w:r w:rsidR="00C673FC" w:rsidRPr="00AF36B1">
        <w:rPr>
          <w:rFonts w:ascii="Times New Roman" w:hAnsi="Times New Roman"/>
          <w:sz w:val="28"/>
          <w:szCs w:val="28"/>
        </w:rPr>
        <w:t>от 2</w:t>
      </w:r>
      <w:r w:rsidR="00C673FC">
        <w:rPr>
          <w:rFonts w:ascii="Times New Roman" w:hAnsi="Times New Roman"/>
          <w:sz w:val="28"/>
          <w:szCs w:val="28"/>
        </w:rPr>
        <w:t>4</w:t>
      </w:r>
      <w:r w:rsidR="00C673FC" w:rsidRPr="00AF36B1">
        <w:rPr>
          <w:rFonts w:ascii="Times New Roman" w:hAnsi="Times New Roman"/>
          <w:sz w:val="28"/>
          <w:szCs w:val="28"/>
        </w:rPr>
        <w:t xml:space="preserve"> </w:t>
      </w:r>
      <w:r w:rsidR="00C673FC">
        <w:rPr>
          <w:rFonts w:ascii="Times New Roman" w:hAnsi="Times New Roman"/>
          <w:sz w:val="28"/>
          <w:szCs w:val="28"/>
        </w:rPr>
        <w:t xml:space="preserve">мая </w:t>
      </w:r>
      <w:r w:rsidR="00C673FC" w:rsidRPr="00AF36B1">
        <w:rPr>
          <w:rFonts w:ascii="Times New Roman" w:hAnsi="Times New Roman"/>
          <w:sz w:val="28"/>
          <w:szCs w:val="28"/>
        </w:rPr>
        <w:t>201</w:t>
      </w:r>
      <w:r w:rsidR="00C673FC">
        <w:rPr>
          <w:rFonts w:ascii="Times New Roman" w:hAnsi="Times New Roman"/>
          <w:sz w:val="28"/>
          <w:szCs w:val="28"/>
        </w:rPr>
        <w:t>7</w:t>
      </w:r>
      <w:r w:rsidR="00C673FC" w:rsidRPr="00AF36B1">
        <w:rPr>
          <w:rFonts w:ascii="Times New Roman" w:hAnsi="Times New Roman"/>
          <w:sz w:val="28"/>
          <w:szCs w:val="28"/>
        </w:rPr>
        <w:t xml:space="preserve"> г.</w:t>
      </w:r>
      <w:r w:rsidR="00C673FC">
        <w:rPr>
          <w:rFonts w:ascii="Times New Roman" w:hAnsi="Times New Roman"/>
          <w:sz w:val="28"/>
          <w:szCs w:val="28"/>
        </w:rPr>
        <w:t xml:space="preserve"> № 015 </w:t>
      </w:r>
      <w:r w:rsidR="00C673FC" w:rsidRPr="00AF36B1">
        <w:rPr>
          <w:rFonts w:ascii="Times New Roman" w:hAnsi="Times New Roman"/>
          <w:sz w:val="28"/>
          <w:szCs w:val="28"/>
        </w:rPr>
        <w:t xml:space="preserve"> серия 22А0</w:t>
      </w:r>
      <w:r w:rsidR="00C673FC">
        <w:rPr>
          <w:rFonts w:ascii="Times New Roman" w:hAnsi="Times New Roman"/>
          <w:sz w:val="28"/>
          <w:szCs w:val="28"/>
        </w:rPr>
        <w:t>2</w:t>
      </w:r>
      <w:r w:rsidR="00C673FC" w:rsidRPr="00AF36B1">
        <w:rPr>
          <w:rFonts w:ascii="Times New Roman" w:hAnsi="Times New Roman"/>
          <w:sz w:val="28"/>
          <w:szCs w:val="28"/>
        </w:rPr>
        <w:t xml:space="preserve"> № 000</w:t>
      </w:r>
      <w:r w:rsidR="00C673FC">
        <w:rPr>
          <w:rFonts w:ascii="Times New Roman" w:hAnsi="Times New Roman"/>
          <w:sz w:val="28"/>
          <w:szCs w:val="28"/>
        </w:rPr>
        <w:t>1596</w:t>
      </w:r>
      <w:r w:rsidR="00927A0B">
        <w:rPr>
          <w:rFonts w:ascii="Times New Roman" w:hAnsi="Times New Roman"/>
          <w:sz w:val="28"/>
          <w:szCs w:val="28"/>
        </w:rPr>
        <w:t xml:space="preserve"> </w:t>
      </w:r>
      <w:r w:rsidR="00FF5DD4">
        <w:rPr>
          <w:rFonts w:ascii="Times New Roman" w:hAnsi="Times New Roman"/>
          <w:sz w:val="28"/>
          <w:szCs w:val="28"/>
        </w:rPr>
        <w:t>К</w:t>
      </w:r>
      <w:r w:rsidRPr="00AF36B1">
        <w:rPr>
          <w:rFonts w:ascii="Times New Roman" w:hAnsi="Times New Roman"/>
          <w:sz w:val="28"/>
          <w:szCs w:val="28"/>
        </w:rPr>
        <w:t>раевое государственное бюджетное профессиональное образовательное учреждение «</w:t>
      </w:r>
      <w:r w:rsidR="001932A1" w:rsidRPr="00AF36B1">
        <w:rPr>
          <w:rFonts w:ascii="Times New Roman" w:hAnsi="Times New Roman"/>
          <w:sz w:val="28"/>
          <w:szCs w:val="28"/>
        </w:rPr>
        <w:t>Благовещенский профессиональный лицей</w:t>
      </w:r>
      <w:r w:rsidRPr="00AF36B1">
        <w:rPr>
          <w:rFonts w:ascii="Times New Roman" w:hAnsi="Times New Roman"/>
          <w:sz w:val="28"/>
          <w:szCs w:val="28"/>
        </w:rPr>
        <w:t xml:space="preserve">» аккредитовано по укрупненным группам </w:t>
      </w:r>
      <w:r w:rsidR="00C673FC">
        <w:rPr>
          <w:rFonts w:ascii="Times New Roman" w:hAnsi="Times New Roman"/>
          <w:sz w:val="28"/>
          <w:szCs w:val="28"/>
        </w:rPr>
        <w:t xml:space="preserve">профессий, специальностей и </w:t>
      </w:r>
      <w:r w:rsidRPr="00AF36B1">
        <w:rPr>
          <w:rFonts w:ascii="Times New Roman" w:hAnsi="Times New Roman"/>
          <w:sz w:val="28"/>
          <w:szCs w:val="28"/>
        </w:rPr>
        <w:t xml:space="preserve">направлений подготовки </w:t>
      </w:r>
      <w:r w:rsidR="00C673FC">
        <w:rPr>
          <w:rFonts w:ascii="Times New Roman" w:hAnsi="Times New Roman"/>
          <w:sz w:val="28"/>
          <w:szCs w:val="28"/>
        </w:rPr>
        <w:t>профессионального образования</w:t>
      </w:r>
      <w:r w:rsidRPr="00AF36B1">
        <w:rPr>
          <w:rFonts w:ascii="Times New Roman" w:hAnsi="Times New Roman"/>
          <w:sz w:val="28"/>
          <w:szCs w:val="28"/>
        </w:rPr>
        <w:t>:</w:t>
      </w:r>
    </w:p>
    <w:p w:rsidR="00F5756C" w:rsidRPr="007E0381" w:rsidRDefault="00882983" w:rsidP="007E0381">
      <w:pPr>
        <w:autoSpaceDE w:val="0"/>
        <w:autoSpaceDN w:val="0"/>
        <w:adjustRightInd w:val="0"/>
        <w:spacing w:after="0" w:line="240" w:lineRule="auto"/>
        <w:jc w:val="right"/>
        <w:rPr>
          <w:rFonts w:ascii="Times New Roman" w:hAnsi="Times New Roman"/>
          <w:sz w:val="24"/>
          <w:szCs w:val="24"/>
        </w:rPr>
      </w:pPr>
      <w:r w:rsidRPr="007E0381">
        <w:rPr>
          <w:rFonts w:ascii="Times New Roman" w:hAnsi="Times New Roman"/>
          <w:sz w:val="24"/>
          <w:szCs w:val="24"/>
        </w:rPr>
        <w:t xml:space="preserve">Таблица </w:t>
      </w:r>
      <w:r w:rsidR="00F5756C" w:rsidRPr="007E0381">
        <w:rPr>
          <w:rFonts w:ascii="Times New Roman" w:hAnsi="Times New Roman"/>
          <w:sz w:val="24"/>
          <w:szCs w:val="24"/>
        </w:rPr>
        <w:t>1</w:t>
      </w:r>
    </w:p>
    <w:tbl>
      <w:tblPr>
        <w:tblStyle w:val="a4"/>
        <w:tblW w:w="10031" w:type="dxa"/>
        <w:tblLayout w:type="fixed"/>
        <w:tblLook w:val="04A0"/>
      </w:tblPr>
      <w:tblGrid>
        <w:gridCol w:w="534"/>
        <w:gridCol w:w="2409"/>
        <w:gridCol w:w="3686"/>
        <w:gridCol w:w="3402"/>
      </w:tblGrid>
      <w:tr w:rsidR="008778F4" w:rsidTr="00B6136D">
        <w:trPr>
          <w:trHeight w:val="1935"/>
        </w:trPr>
        <w:tc>
          <w:tcPr>
            <w:tcW w:w="534" w:type="dxa"/>
          </w:tcPr>
          <w:tbl>
            <w:tblPr>
              <w:tblW w:w="436" w:type="dxa"/>
              <w:tblBorders>
                <w:top w:val="nil"/>
                <w:left w:val="nil"/>
                <w:bottom w:val="nil"/>
                <w:right w:val="nil"/>
              </w:tblBorders>
              <w:tblLayout w:type="fixed"/>
              <w:tblLook w:val="0000"/>
            </w:tblPr>
            <w:tblGrid>
              <w:gridCol w:w="436"/>
            </w:tblGrid>
            <w:tr w:rsidR="008778F4" w:rsidRPr="008778F4" w:rsidTr="00566983">
              <w:trPr>
                <w:trHeight w:val="315"/>
              </w:trPr>
              <w:tc>
                <w:tcPr>
                  <w:tcW w:w="436" w:type="dxa"/>
                </w:tcPr>
                <w:p w:rsidR="001A7C52" w:rsidRDefault="001A7C52" w:rsidP="007E0381">
                  <w:pPr>
                    <w:autoSpaceDE w:val="0"/>
                    <w:autoSpaceDN w:val="0"/>
                    <w:adjustRightInd w:val="0"/>
                    <w:spacing w:after="0" w:line="240" w:lineRule="auto"/>
                    <w:jc w:val="both"/>
                    <w:rPr>
                      <w:rFonts w:ascii="Times New Roman" w:eastAsiaTheme="minorHAnsi" w:hAnsi="Times New Roman"/>
                      <w:color w:val="000000"/>
                      <w:sz w:val="23"/>
                      <w:szCs w:val="23"/>
                    </w:rPr>
                  </w:pPr>
                  <w:r>
                    <w:rPr>
                      <w:rFonts w:ascii="Times New Roman" w:eastAsiaTheme="minorHAnsi" w:hAnsi="Times New Roman"/>
                      <w:color w:val="000000"/>
                      <w:sz w:val="24"/>
                      <w:szCs w:val="24"/>
                    </w:rPr>
                    <w:t>№</w:t>
                  </w:r>
                </w:p>
                <w:p w:rsidR="001A7C52" w:rsidRDefault="001A7C52" w:rsidP="007E0381">
                  <w:pPr>
                    <w:autoSpaceDE w:val="0"/>
                    <w:autoSpaceDN w:val="0"/>
                    <w:adjustRightInd w:val="0"/>
                    <w:spacing w:after="0" w:line="240" w:lineRule="auto"/>
                    <w:jc w:val="both"/>
                    <w:rPr>
                      <w:rFonts w:ascii="Times New Roman" w:eastAsiaTheme="minorHAnsi" w:hAnsi="Times New Roman"/>
                      <w:color w:val="000000"/>
                      <w:sz w:val="23"/>
                      <w:szCs w:val="23"/>
                    </w:rPr>
                  </w:pPr>
                </w:p>
                <w:p w:rsidR="001A7C52" w:rsidRPr="008778F4" w:rsidRDefault="001A7C52" w:rsidP="007E0381">
                  <w:pPr>
                    <w:autoSpaceDE w:val="0"/>
                    <w:autoSpaceDN w:val="0"/>
                    <w:adjustRightInd w:val="0"/>
                    <w:spacing w:after="0" w:line="240" w:lineRule="auto"/>
                    <w:jc w:val="both"/>
                    <w:rPr>
                      <w:rFonts w:ascii="Times New Roman" w:eastAsiaTheme="minorHAnsi" w:hAnsi="Times New Roman"/>
                      <w:color w:val="000000"/>
                      <w:sz w:val="23"/>
                      <w:szCs w:val="23"/>
                    </w:rPr>
                  </w:pPr>
                </w:p>
              </w:tc>
            </w:tr>
          </w:tbl>
          <w:p w:rsidR="008778F4" w:rsidRDefault="008778F4" w:rsidP="007E0381">
            <w:pPr>
              <w:jc w:val="both"/>
              <w:rPr>
                <w:rFonts w:ascii="Times New Roman" w:hAnsi="Times New Roman"/>
                <w:b/>
                <w:sz w:val="28"/>
                <w:szCs w:val="28"/>
              </w:rPr>
            </w:pPr>
          </w:p>
        </w:tc>
        <w:tc>
          <w:tcPr>
            <w:tcW w:w="2409" w:type="dxa"/>
          </w:tcPr>
          <w:p w:rsidR="008778F4" w:rsidRDefault="001A7C52" w:rsidP="007E0381">
            <w:pPr>
              <w:autoSpaceDE w:val="0"/>
              <w:autoSpaceDN w:val="0"/>
              <w:adjustRightInd w:val="0"/>
              <w:jc w:val="both"/>
              <w:rPr>
                <w:rFonts w:ascii="Times New Roman" w:hAnsi="Times New Roman"/>
                <w:b/>
                <w:sz w:val="28"/>
                <w:szCs w:val="28"/>
              </w:rPr>
            </w:pPr>
            <w:r>
              <w:rPr>
                <w:rFonts w:ascii="Times New Roman" w:eastAsiaTheme="minorHAnsi" w:hAnsi="Times New Roman"/>
                <w:color w:val="000000"/>
                <w:sz w:val="24"/>
                <w:szCs w:val="24"/>
              </w:rPr>
              <w:t>Коды укрупненных групп профессий, специальностей и направлений подготовки профессионального образования</w:t>
            </w:r>
          </w:p>
        </w:tc>
        <w:tc>
          <w:tcPr>
            <w:tcW w:w="3686" w:type="dxa"/>
          </w:tcPr>
          <w:p w:rsidR="008778F4" w:rsidRPr="008778F4" w:rsidRDefault="001A7C52" w:rsidP="007E0381">
            <w:pPr>
              <w:autoSpaceDE w:val="0"/>
              <w:autoSpaceDN w:val="0"/>
              <w:adjustRightInd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Наименование  укрупненных групп профессий, специальностей и направлений подготовки профессионального образования</w:t>
            </w:r>
          </w:p>
          <w:tbl>
            <w:tblPr>
              <w:tblW w:w="0" w:type="auto"/>
              <w:tblBorders>
                <w:top w:val="nil"/>
                <w:left w:val="nil"/>
                <w:bottom w:val="nil"/>
                <w:right w:val="nil"/>
              </w:tblBorders>
              <w:tblLayout w:type="fixed"/>
              <w:tblLook w:val="0000"/>
            </w:tblPr>
            <w:tblGrid>
              <w:gridCol w:w="3327"/>
            </w:tblGrid>
            <w:tr w:rsidR="008778F4" w:rsidRPr="008778F4" w:rsidTr="001A7C52">
              <w:trPr>
                <w:trHeight w:val="1143"/>
              </w:trPr>
              <w:tc>
                <w:tcPr>
                  <w:tcW w:w="3327" w:type="dxa"/>
                </w:tcPr>
                <w:p w:rsidR="008778F4" w:rsidRPr="008778F4" w:rsidRDefault="008778F4" w:rsidP="007E0381">
                  <w:pPr>
                    <w:autoSpaceDE w:val="0"/>
                    <w:autoSpaceDN w:val="0"/>
                    <w:adjustRightInd w:val="0"/>
                    <w:spacing w:after="0" w:line="240" w:lineRule="auto"/>
                    <w:jc w:val="both"/>
                    <w:rPr>
                      <w:rFonts w:ascii="Times New Roman" w:eastAsiaTheme="minorHAnsi" w:hAnsi="Times New Roman"/>
                      <w:color w:val="000000"/>
                      <w:sz w:val="23"/>
                      <w:szCs w:val="23"/>
                    </w:rPr>
                  </w:pPr>
                </w:p>
              </w:tc>
            </w:tr>
          </w:tbl>
          <w:p w:rsidR="008778F4" w:rsidRDefault="008778F4" w:rsidP="007E0381">
            <w:pPr>
              <w:jc w:val="both"/>
              <w:rPr>
                <w:rFonts w:ascii="Times New Roman" w:hAnsi="Times New Roman"/>
                <w:b/>
                <w:sz w:val="28"/>
                <w:szCs w:val="28"/>
              </w:rPr>
            </w:pPr>
          </w:p>
        </w:tc>
        <w:tc>
          <w:tcPr>
            <w:tcW w:w="3402" w:type="dxa"/>
          </w:tcPr>
          <w:p w:rsidR="008778F4" w:rsidRPr="008778F4" w:rsidRDefault="001A7C52" w:rsidP="007E0381">
            <w:pPr>
              <w:autoSpaceDE w:val="0"/>
              <w:autoSpaceDN w:val="0"/>
              <w:adjustRightInd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Уровень образования</w:t>
            </w:r>
          </w:p>
          <w:tbl>
            <w:tblPr>
              <w:tblW w:w="0" w:type="auto"/>
              <w:tblBorders>
                <w:top w:val="nil"/>
                <w:left w:val="nil"/>
                <w:bottom w:val="nil"/>
                <w:right w:val="nil"/>
              </w:tblBorders>
              <w:tblLayout w:type="fixed"/>
              <w:tblLook w:val="0000"/>
            </w:tblPr>
            <w:tblGrid>
              <w:gridCol w:w="2323"/>
            </w:tblGrid>
            <w:tr w:rsidR="008778F4" w:rsidRPr="008778F4" w:rsidTr="001A7C52">
              <w:trPr>
                <w:trHeight w:val="315"/>
              </w:trPr>
              <w:tc>
                <w:tcPr>
                  <w:tcW w:w="2323" w:type="dxa"/>
                </w:tcPr>
                <w:p w:rsidR="008778F4" w:rsidRPr="008778F4" w:rsidRDefault="008778F4" w:rsidP="007E0381">
                  <w:pPr>
                    <w:autoSpaceDE w:val="0"/>
                    <w:autoSpaceDN w:val="0"/>
                    <w:adjustRightInd w:val="0"/>
                    <w:spacing w:after="0" w:line="240" w:lineRule="auto"/>
                    <w:jc w:val="both"/>
                    <w:rPr>
                      <w:rFonts w:ascii="Times New Roman" w:eastAsiaTheme="minorHAnsi" w:hAnsi="Times New Roman"/>
                      <w:color w:val="000000"/>
                      <w:sz w:val="23"/>
                      <w:szCs w:val="23"/>
                    </w:rPr>
                  </w:pPr>
                </w:p>
              </w:tc>
            </w:tr>
          </w:tbl>
          <w:p w:rsidR="001A7C52" w:rsidRDefault="001A7C52" w:rsidP="007E0381">
            <w:pPr>
              <w:jc w:val="both"/>
              <w:rPr>
                <w:rFonts w:ascii="Times New Roman" w:hAnsi="Times New Roman"/>
                <w:b/>
                <w:sz w:val="28"/>
                <w:szCs w:val="28"/>
              </w:rPr>
            </w:pPr>
          </w:p>
        </w:tc>
      </w:tr>
      <w:tr w:rsidR="008778F4" w:rsidTr="00FB784E">
        <w:tc>
          <w:tcPr>
            <w:tcW w:w="534" w:type="dxa"/>
          </w:tcPr>
          <w:p w:rsidR="008778F4" w:rsidRPr="008778F4" w:rsidRDefault="008778F4" w:rsidP="007E0381">
            <w:pPr>
              <w:jc w:val="both"/>
              <w:rPr>
                <w:rFonts w:ascii="Times New Roman" w:hAnsi="Times New Roman"/>
                <w:sz w:val="24"/>
                <w:szCs w:val="24"/>
              </w:rPr>
            </w:pPr>
            <w:r w:rsidRPr="008778F4">
              <w:rPr>
                <w:rFonts w:ascii="Times New Roman" w:hAnsi="Times New Roman"/>
                <w:sz w:val="24"/>
                <w:szCs w:val="24"/>
              </w:rPr>
              <w:t>1</w:t>
            </w:r>
          </w:p>
        </w:tc>
        <w:tc>
          <w:tcPr>
            <w:tcW w:w="2409" w:type="dxa"/>
          </w:tcPr>
          <w:p w:rsidR="008778F4" w:rsidRPr="008778F4" w:rsidRDefault="008778F4" w:rsidP="007E0381">
            <w:pPr>
              <w:jc w:val="both"/>
              <w:rPr>
                <w:rFonts w:ascii="Times New Roman" w:hAnsi="Times New Roman"/>
                <w:sz w:val="24"/>
                <w:szCs w:val="24"/>
              </w:rPr>
            </w:pPr>
            <w:r>
              <w:rPr>
                <w:rFonts w:ascii="Times New Roman" w:hAnsi="Times New Roman"/>
                <w:sz w:val="24"/>
                <w:szCs w:val="24"/>
              </w:rPr>
              <w:t>15.</w:t>
            </w:r>
            <w:r w:rsidR="000A49C7">
              <w:rPr>
                <w:rFonts w:ascii="Times New Roman" w:hAnsi="Times New Roman"/>
                <w:sz w:val="24"/>
                <w:szCs w:val="24"/>
              </w:rPr>
              <w:t>00</w:t>
            </w:r>
            <w:r>
              <w:rPr>
                <w:rFonts w:ascii="Times New Roman" w:hAnsi="Times New Roman"/>
                <w:sz w:val="24"/>
                <w:szCs w:val="24"/>
              </w:rPr>
              <w:t>.</w:t>
            </w:r>
            <w:r w:rsidR="000A49C7">
              <w:rPr>
                <w:rFonts w:ascii="Times New Roman" w:hAnsi="Times New Roman"/>
                <w:sz w:val="24"/>
                <w:szCs w:val="24"/>
              </w:rPr>
              <w:t>00</w:t>
            </w:r>
          </w:p>
        </w:tc>
        <w:tc>
          <w:tcPr>
            <w:tcW w:w="3686" w:type="dxa"/>
          </w:tcPr>
          <w:p w:rsidR="008778F4" w:rsidRPr="008778F4" w:rsidRDefault="001A7C52" w:rsidP="007E0381">
            <w:pPr>
              <w:ind w:right="-392"/>
              <w:jc w:val="both"/>
              <w:rPr>
                <w:rFonts w:ascii="Times New Roman" w:hAnsi="Times New Roman"/>
                <w:sz w:val="24"/>
                <w:szCs w:val="24"/>
              </w:rPr>
            </w:pPr>
            <w:r>
              <w:rPr>
                <w:rFonts w:ascii="Times New Roman" w:hAnsi="Times New Roman"/>
                <w:sz w:val="24"/>
                <w:szCs w:val="24"/>
              </w:rPr>
              <w:t>Машиностроение</w:t>
            </w:r>
          </w:p>
        </w:tc>
        <w:tc>
          <w:tcPr>
            <w:tcW w:w="3402" w:type="dxa"/>
          </w:tcPr>
          <w:p w:rsidR="008778F4" w:rsidRPr="00BC2B8F" w:rsidRDefault="00FE57EE" w:rsidP="007E0381">
            <w:pPr>
              <w:pStyle w:val="Default"/>
              <w:jc w:val="both"/>
            </w:pPr>
            <w:r w:rsidRPr="008778F4">
              <w:t>Среднее профессиональное образование</w:t>
            </w:r>
          </w:p>
        </w:tc>
      </w:tr>
      <w:tr w:rsidR="008778F4" w:rsidTr="00FB784E">
        <w:tc>
          <w:tcPr>
            <w:tcW w:w="534" w:type="dxa"/>
          </w:tcPr>
          <w:p w:rsidR="008778F4" w:rsidRPr="008778F4" w:rsidRDefault="008778F4" w:rsidP="007E0381">
            <w:pPr>
              <w:jc w:val="both"/>
              <w:rPr>
                <w:rFonts w:ascii="Times New Roman" w:hAnsi="Times New Roman"/>
                <w:sz w:val="24"/>
                <w:szCs w:val="24"/>
              </w:rPr>
            </w:pPr>
            <w:r>
              <w:rPr>
                <w:rFonts w:ascii="Times New Roman" w:hAnsi="Times New Roman"/>
                <w:sz w:val="24"/>
                <w:szCs w:val="24"/>
              </w:rPr>
              <w:t>2</w:t>
            </w:r>
          </w:p>
        </w:tc>
        <w:tc>
          <w:tcPr>
            <w:tcW w:w="2409" w:type="dxa"/>
          </w:tcPr>
          <w:p w:rsidR="008778F4" w:rsidRPr="008778F4" w:rsidRDefault="008778F4" w:rsidP="007E0381">
            <w:pPr>
              <w:jc w:val="both"/>
              <w:rPr>
                <w:rFonts w:ascii="Times New Roman" w:hAnsi="Times New Roman"/>
                <w:sz w:val="24"/>
                <w:szCs w:val="24"/>
              </w:rPr>
            </w:pPr>
            <w:r>
              <w:rPr>
                <w:rFonts w:ascii="Times New Roman" w:hAnsi="Times New Roman"/>
                <w:sz w:val="24"/>
                <w:szCs w:val="24"/>
              </w:rPr>
              <w:t>19.0</w:t>
            </w:r>
            <w:r w:rsidR="000A49C7">
              <w:rPr>
                <w:rFonts w:ascii="Times New Roman" w:hAnsi="Times New Roman"/>
                <w:sz w:val="24"/>
                <w:szCs w:val="24"/>
              </w:rPr>
              <w:t>0</w:t>
            </w:r>
            <w:r>
              <w:rPr>
                <w:rFonts w:ascii="Times New Roman" w:hAnsi="Times New Roman"/>
                <w:sz w:val="24"/>
                <w:szCs w:val="24"/>
              </w:rPr>
              <w:t>.</w:t>
            </w:r>
            <w:r w:rsidR="000A49C7">
              <w:rPr>
                <w:rFonts w:ascii="Times New Roman" w:hAnsi="Times New Roman"/>
                <w:sz w:val="24"/>
                <w:szCs w:val="24"/>
              </w:rPr>
              <w:t>00</w:t>
            </w:r>
          </w:p>
        </w:tc>
        <w:tc>
          <w:tcPr>
            <w:tcW w:w="3686" w:type="dxa"/>
          </w:tcPr>
          <w:p w:rsidR="000C2B36" w:rsidRPr="000C2B36" w:rsidRDefault="000C2B36" w:rsidP="007E0381">
            <w:pPr>
              <w:autoSpaceDE w:val="0"/>
              <w:autoSpaceDN w:val="0"/>
              <w:adjustRightInd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Промышленная экология и биотехнологии</w:t>
            </w:r>
          </w:p>
          <w:p w:rsidR="008778F4" w:rsidRPr="008778F4" w:rsidRDefault="008778F4" w:rsidP="007E0381">
            <w:pPr>
              <w:jc w:val="both"/>
              <w:rPr>
                <w:rFonts w:ascii="Times New Roman" w:hAnsi="Times New Roman"/>
                <w:sz w:val="24"/>
                <w:szCs w:val="24"/>
              </w:rPr>
            </w:pPr>
          </w:p>
        </w:tc>
        <w:tc>
          <w:tcPr>
            <w:tcW w:w="3402" w:type="dxa"/>
          </w:tcPr>
          <w:p w:rsidR="008778F4" w:rsidRPr="00B6136D" w:rsidRDefault="00B6136D" w:rsidP="007E0381">
            <w:pPr>
              <w:jc w:val="both"/>
              <w:rPr>
                <w:rFonts w:ascii="Times New Roman" w:hAnsi="Times New Roman"/>
                <w:sz w:val="24"/>
                <w:szCs w:val="24"/>
              </w:rPr>
            </w:pPr>
            <w:r w:rsidRPr="00B6136D">
              <w:rPr>
                <w:rFonts w:ascii="Times New Roman" w:hAnsi="Times New Roman"/>
                <w:sz w:val="24"/>
                <w:szCs w:val="24"/>
              </w:rPr>
              <w:t>Среднее профессиональное образование</w:t>
            </w:r>
          </w:p>
        </w:tc>
      </w:tr>
      <w:tr w:rsidR="008778F4" w:rsidTr="00FB784E">
        <w:tc>
          <w:tcPr>
            <w:tcW w:w="534" w:type="dxa"/>
          </w:tcPr>
          <w:p w:rsidR="008778F4" w:rsidRPr="008778F4" w:rsidRDefault="008778F4" w:rsidP="007E0381">
            <w:pPr>
              <w:jc w:val="both"/>
              <w:rPr>
                <w:rFonts w:ascii="Times New Roman" w:hAnsi="Times New Roman"/>
                <w:sz w:val="24"/>
                <w:szCs w:val="24"/>
              </w:rPr>
            </w:pPr>
            <w:r>
              <w:rPr>
                <w:rFonts w:ascii="Times New Roman" w:hAnsi="Times New Roman"/>
                <w:sz w:val="24"/>
                <w:szCs w:val="24"/>
              </w:rPr>
              <w:t>3</w:t>
            </w:r>
          </w:p>
        </w:tc>
        <w:tc>
          <w:tcPr>
            <w:tcW w:w="2409" w:type="dxa"/>
          </w:tcPr>
          <w:p w:rsidR="008778F4" w:rsidRPr="008778F4" w:rsidRDefault="001A7C52" w:rsidP="007E0381">
            <w:pPr>
              <w:jc w:val="both"/>
              <w:rPr>
                <w:rFonts w:ascii="Times New Roman" w:hAnsi="Times New Roman"/>
                <w:sz w:val="24"/>
                <w:szCs w:val="24"/>
              </w:rPr>
            </w:pPr>
            <w:r>
              <w:rPr>
                <w:rFonts w:ascii="Times New Roman" w:hAnsi="Times New Roman"/>
                <w:sz w:val="24"/>
                <w:szCs w:val="24"/>
              </w:rPr>
              <w:t>21.0</w:t>
            </w:r>
            <w:r w:rsidR="00DD5429">
              <w:rPr>
                <w:rFonts w:ascii="Times New Roman" w:hAnsi="Times New Roman"/>
                <w:sz w:val="24"/>
                <w:szCs w:val="24"/>
              </w:rPr>
              <w:t>0</w:t>
            </w:r>
            <w:r>
              <w:rPr>
                <w:rFonts w:ascii="Times New Roman" w:hAnsi="Times New Roman"/>
                <w:sz w:val="24"/>
                <w:szCs w:val="24"/>
              </w:rPr>
              <w:t>.</w:t>
            </w:r>
            <w:r w:rsidR="00DD5429">
              <w:rPr>
                <w:rFonts w:ascii="Times New Roman" w:hAnsi="Times New Roman"/>
                <w:sz w:val="24"/>
                <w:szCs w:val="24"/>
              </w:rPr>
              <w:t>00</w:t>
            </w:r>
          </w:p>
        </w:tc>
        <w:tc>
          <w:tcPr>
            <w:tcW w:w="3686" w:type="dxa"/>
          </w:tcPr>
          <w:p w:rsidR="008778F4" w:rsidRPr="000C2B36" w:rsidRDefault="000C2B36" w:rsidP="007E0381">
            <w:pPr>
              <w:jc w:val="both"/>
              <w:rPr>
                <w:rFonts w:ascii="Times New Roman" w:hAnsi="Times New Roman"/>
                <w:sz w:val="24"/>
                <w:szCs w:val="24"/>
              </w:rPr>
            </w:pPr>
            <w:r w:rsidRPr="000C2B36">
              <w:rPr>
                <w:rFonts w:ascii="Times New Roman" w:hAnsi="Times New Roman"/>
                <w:sz w:val="24"/>
                <w:szCs w:val="24"/>
              </w:rPr>
              <w:t>Прикладная  геология, горное дело, нефтегазовое дело и геодезия</w:t>
            </w:r>
          </w:p>
        </w:tc>
        <w:tc>
          <w:tcPr>
            <w:tcW w:w="3402" w:type="dxa"/>
          </w:tcPr>
          <w:p w:rsidR="008778F4" w:rsidRPr="00BC2B8F" w:rsidRDefault="00B6136D" w:rsidP="007E0381">
            <w:pPr>
              <w:pStyle w:val="Default"/>
              <w:jc w:val="both"/>
            </w:pPr>
            <w:r w:rsidRPr="008778F4">
              <w:t>Среднее профессиональное образование</w:t>
            </w:r>
          </w:p>
        </w:tc>
      </w:tr>
      <w:tr w:rsidR="008778F4" w:rsidTr="00FB784E">
        <w:tc>
          <w:tcPr>
            <w:tcW w:w="534" w:type="dxa"/>
          </w:tcPr>
          <w:p w:rsidR="008778F4" w:rsidRPr="008778F4" w:rsidRDefault="008778F4" w:rsidP="007E0381">
            <w:pPr>
              <w:jc w:val="both"/>
              <w:rPr>
                <w:rFonts w:ascii="Times New Roman" w:hAnsi="Times New Roman"/>
                <w:sz w:val="24"/>
                <w:szCs w:val="24"/>
              </w:rPr>
            </w:pPr>
            <w:r>
              <w:rPr>
                <w:rFonts w:ascii="Times New Roman" w:hAnsi="Times New Roman"/>
                <w:sz w:val="24"/>
                <w:szCs w:val="24"/>
              </w:rPr>
              <w:lastRenderedPageBreak/>
              <w:t>4</w:t>
            </w:r>
          </w:p>
        </w:tc>
        <w:tc>
          <w:tcPr>
            <w:tcW w:w="2409" w:type="dxa"/>
          </w:tcPr>
          <w:p w:rsidR="008778F4" w:rsidRPr="008778F4" w:rsidRDefault="001A7C52" w:rsidP="007E0381">
            <w:pPr>
              <w:jc w:val="both"/>
              <w:rPr>
                <w:rFonts w:ascii="Times New Roman" w:hAnsi="Times New Roman"/>
                <w:sz w:val="24"/>
                <w:szCs w:val="24"/>
              </w:rPr>
            </w:pPr>
            <w:r>
              <w:rPr>
                <w:rFonts w:ascii="Times New Roman" w:hAnsi="Times New Roman"/>
                <w:sz w:val="24"/>
                <w:szCs w:val="24"/>
              </w:rPr>
              <w:t>35.0</w:t>
            </w:r>
            <w:r w:rsidR="00DD5429">
              <w:rPr>
                <w:rFonts w:ascii="Times New Roman" w:hAnsi="Times New Roman"/>
                <w:sz w:val="24"/>
                <w:szCs w:val="24"/>
              </w:rPr>
              <w:t>0</w:t>
            </w:r>
            <w:r>
              <w:rPr>
                <w:rFonts w:ascii="Times New Roman" w:hAnsi="Times New Roman"/>
                <w:sz w:val="24"/>
                <w:szCs w:val="24"/>
              </w:rPr>
              <w:t>.</w:t>
            </w:r>
            <w:r w:rsidR="00DD5429">
              <w:rPr>
                <w:rFonts w:ascii="Times New Roman" w:hAnsi="Times New Roman"/>
                <w:sz w:val="24"/>
                <w:szCs w:val="24"/>
              </w:rPr>
              <w:t>00</w:t>
            </w:r>
          </w:p>
        </w:tc>
        <w:tc>
          <w:tcPr>
            <w:tcW w:w="3686" w:type="dxa"/>
          </w:tcPr>
          <w:p w:rsidR="008778F4" w:rsidRPr="008778F4" w:rsidRDefault="000C2B36" w:rsidP="007E0381">
            <w:pPr>
              <w:jc w:val="both"/>
              <w:rPr>
                <w:rFonts w:ascii="Times New Roman" w:hAnsi="Times New Roman"/>
                <w:sz w:val="24"/>
                <w:szCs w:val="24"/>
              </w:rPr>
            </w:pPr>
            <w:r>
              <w:rPr>
                <w:rFonts w:ascii="Times New Roman" w:hAnsi="Times New Roman"/>
                <w:sz w:val="24"/>
                <w:szCs w:val="24"/>
              </w:rPr>
              <w:t>Сельское, лесное и рыбное хозяйство</w:t>
            </w:r>
          </w:p>
        </w:tc>
        <w:tc>
          <w:tcPr>
            <w:tcW w:w="3402" w:type="dxa"/>
          </w:tcPr>
          <w:p w:rsidR="008778F4" w:rsidRPr="00B6136D" w:rsidRDefault="00B6136D" w:rsidP="007E0381">
            <w:pPr>
              <w:jc w:val="both"/>
              <w:rPr>
                <w:rFonts w:ascii="Times New Roman" w:hAnsi="Times New Roman"/>
                <w:sz w:val="24"/>
                <w:szCs w:val="24"/>
              </w:rPr>
            </w:pPr>
            <w:r w:rsidRPr="00B6136D">
              <w:rPr>
                <w:rFonts w:ascii="Times New Roman" w:hAnsi="Times New Roman"/>
                <w:sz w:val="24"/>
                <w:szCs w:val="24"/>
              </w:rPr>
              <w:t>Среднее профессиональное образование</w:t>
            </w:r>
          </w:p>
        </w:tc>
      </w:tr>
      <w:tr w:rsidR="008778F4" w:rsidTr="00FB784E">
        <w:tc>
          <w:tcPr>
            <w:tcW w:w="534" w:type="dxa"/>
          </w:tcPr>
          <w:p w:rsidR="008778F4" w:rsidRPr="008778F4" w:rsidRDefault="008778F4" w:rsidP="007E0381">
            <w:pPr>
              <w:jc w:val="both"/>
              <w:rPr>
                <w:rFonts w:ascii="Times New Roman" w:hAnsi="Times New Roman"/>
                <w:sz w:val="24"/>
                <w:szCs w:val="24"/>
              </w:rPr>
            </w:pPr>
            <w:r>
              <w:rPr>
                <w:rFonts w:ascii="Times New Roman" w:hAnsi="Times New Roman"/>
                <w:sz w:val="24"/>
                <w:szCs w:val="24"/>
              </w:rPr>
              <w:t>5</w:t>
            </w:r>
          </w:p>
        </w:tc>
        <w:tc>
          <w:tcPr>
            <w:tcW w:w="2409" w:type="dxa"/>
          </w:tcPr>
          <w:p w:rsidR="008778F4" w:rsidRPr="008778F4" w:rsidRDefault="001A7C52" w:rsidP="007E0381">
            <w:pPr>
              <w:jc w:val="both"/>
              <w:rPr>
                <w:rFonts w:ascii="Times New Roman" w:hAnsi="Times New Roman"/>
                <w:sz w:val="24"/>
                <w:szCs w:val="24"/>
              </w:rPr>
            </w:pPr>
            <w:r>
              <w:rPr>
                <w:rFonts w:ascii="Times New Roman" w:hAnsi="Times New Roman"/>
                <w:sz w:val="24"/>
                <w:szCs w:val="24"/>
              </w:rPr>
              <w:t>38.0</w:t>
            </w:r>
            <w:r w:rsidR="00DD5429">
              <w:rPr>
                <w:rFonts w:ascii="Times New Roman" w:hAnsi="Times New Roman"/>
                <w:sz w:val="24"/>
                <w:szCs w:val="24"/>
              </w:rPr>
              <w:t>0</w:t>
            </w:r>
            <w:r>
              <w:rPr>
                <w:rFonts w:ascii="Times New Roman" w:hAnsi="Times New Roman"/>
                <w:sz w:val="24"/>
                <w:szCs w:val="24"/>
              </w:rPr>
              <w:t>.0</w:t>
            </w:r>
            <w:r w:rsidR="00DD5429">
              <w:rPr>
                <w:rFonts w:ascii="Times New Roman" w:hAnsi="Times New Roman"/>
                <w:sz w:val="24"/>
                <w:szCs w:val="24"/>
              </w:rPr>
              <w:t>0</w:t>
            </w:r>
          </w:p>
        </w:tc>
        <w:tc>
          <w:tcPr>
            <w:tcW w:w="3686" w:type="dxa"/>
          </w:tcPr>
          <w:p w:rsidR="008778F4" w:rsidRPr="008778F4" w:rsidRDefault="000C2B36" w:rsidP="007E0381">
            <w:pPr>
              <w:jc w:val="both"/>
              <w:rPr>
                <w:rFonts w:ascii="Times New Roman" w:hAnsi="Times New Roman"/>
                <w:sz w:val="24"/>
                <w:szCs w:val="24"/>
              </w:rPr>
            </w:pPr>
            <w:r>
              <w:rPr>
                <w:rFonts w:ascii="Times New Roman" w:hAnsi="Times New Roman"/>
                <w:sz w:val="24"/>
                <w:szCs w:val="24"/>
              </w:rPr>
              <w:t>Экономика и управление</w:t>
            </w:r>
          </w:p>
        </w:tc>
        <w:tc>
          <w:tcPr>
            <w:tcW w:w="3402" w:type="dxa"/>
          </w:tcPr>
          <w:p w:rsidR="008778F4" w:rsidRPr="00BC2B8F" w:rsidRDefault="008778F4" w:rsidP="007E0381">
            <w:pPr>
              <w:pStyle w:val="Default"/>
              <w:jc w:val="both"/>
            </w:pPr>
            <w:r w:rsidRPr="008778F4">
              <w:t>Среднее профессиональное образование</w:t>
            </w:r>
          </w:p>
        </w:tc>
      </w:tr>
    </w:tbl>
    <w:p w:rsidR="008778F4" w:rsidRDefault="00D20908" w:rsidP="007E0381">
      <w:pPr>
        <w:spacing w:after="0" w:line="240" w:lineRule="auto"/>
        <w:ind w:firstLine="567"/>
        <w:jc w:val="both"/>
        <w:rPr>
          <w:rFonts w:ascii="Times New Roman" w:hAnsi="Times New Roman"/>
          <w:b/>
          <w:sz w:val="28"/>
          <w:szCs w:val="28"/>
        </w:rPr>
      </w:pPr>
      <w:r>
        <w:rPr>
          <w:rFonts w:ascii="Times New Roman" w:hAnsi="Times New Roman"/>
          <w:sz w:val="28"/>
          <w:szCs w:val="28"/>
        </w:rPr>
        <w:t xml:space="preserve">Лицей </w:t>
      </w:r>
      <w:r w:rsidR="00380592">
        <w:rPr>
          <w:rFonts w:ascii="Times New Roman" w:hAnsi="Times New Roman"/>
          <w:sz w:val="28"/>
          <w:szCs w:val="28"/>
        </w:rPr>
        <w:t>реализует программы</w:t>
      </w:r>
      <w:r w:rsidR="001932A1">
        <w:rPr>
          <w:rFonts w:ascii="Times New Roman" w:hAnsi="Times New Roman"/>
          <w:sz w:val="28"/>
          <w:szCs w:val="28"/>
        </w:rPr>
        <w:t xml:space="preserve"> профессионального обучен</w:t>
      </w:r>
      <w:r w:rsidR="00FB784E">
        <w:rPr>
          <w:rFonts w:ascii="Times New Roman" w:hAnsi="Times New Roman"/>
          <w:sz w:val="28"/>
          <w:szCs w:val="28"/>
        </w:rPr>
        <w:t>ия: профессиональная</w:t>
      </w:r>
      <w:r w:rsidR="001932A1">
        <w:rPr>
          <w:rFonts w:ascii="Times New Roman" w:hAnsi="Times New Roman"/>
          <w:sz w:val="28"/>
          <w:szCs w:val="28"/>
        </w:rPr>
        <w:t xml:space="preserve">   подготовк</w:t>
      </w:r>
      <w:r w:rsidR="00FB784E">
        <w:rPr>
          <w:rFonts w:ascii="Times New Roman" w:hAnsi="Times New Roman"/>
          <w:sz w:val="28"/>
          <w:szCs w:val="28"/>
        </w:rPr>
        <w:t>а, переподготовка и повышение</w:t>
      </w:r>
      <w:r w:rsidR="001932A1" w:rsidRPr="00245A14">
        <w:rPr>
          <w:rFonts w:ascii="Times New Roman" w:hAnsi="Times New Roman"/>
          <w:sz w:val="28"/>
          <w:szCs w:val="28"/>
        </w:rPr>
        <w:t xml:space="preserve"> квалификации рабочих, служащих</w:t>
      </w:r>
      <w:r w:rsidR="001932A1">
        <w:rPr>
          <w:rFonts w:ascii="Times New Roman" w:hAnsi="Times New Roman"/>
          <w:sz w:val="20"/>
          <w:szCs w:val="20"/>
        </w:rPr>
        <w:t>.</w:t>
      </w:r>
    </w:p>
    <w:p w:rsidR="008778F4" w:rsidRDefault="00851873" w:rsidP="007E0381">
      <w:pPr>
        <w:spacing w:after="0" w:line="240" w:lineRule="auto"/>
        <w:jc w:val="center"/>
        <w:rPr>
          <w:rFonts w:ascii="Times New Roman" w:hAnsi="Times New Roman"/>
          <w:b/>
          <w:sz w:val="28"/>
          <w:szCs w:val="28"/>
        </w:rPr>
      </w:pPr>
      <w:r>
        <w:rPr>
          <w:rFonts w:ascii="Times New Roman" w:hAnsi="Times New Roman"/>
          <w:b/>
          <w:sz w:val="28"/>
          <w:szCs w:val="28"/>
        </w:rPr>
        <w:t>2. Система управления образовательным учреждением</w:t>
      </w:r>
    </w:p>
    <w:p w:rsidR="008778F4" w:rsidRDefault="006504A8" w:rsidP="007E0381">
      <w:pPr>
        <w:spacing w:after="0" w:line="240" w:lineRule="auto"/>
        <w:jc w:val="both"/>
        <w:rPr>
          <w:rFonts w:ascii="Times New Roman" w:hAnsi="Times New Roman"/>
          <w:b/>
          <w:sz w:val="28"/>
          <w:szCs w:val="28"/>
        </w:rPr>
      </w:pPr>
      <w:r>
        <w:rPr>
          <w:rFonts w:ascii="Times New Roman" w:hAnsi="Times New Roman"/>
          <w:b/>
          <w:sz w:val="28"/>
          <w:szCs w:val="28"/>
        </w:rPr>
        <w:t>2.1</w:t>
      </w:r>
      <w:r w:rsidR="00A6785A">
        <w:rPr>
          <w:rFonts w:ascii="Times New Roman" w:hAnsi="Times New Roman"/>
          <w:b/>
          <w:sz w:val="28"/>
          <w:szCs w:val="28"/>
        </w:rPr>
        <w:t>.</w:t>
      </w:r>
      <w:r>
        <w:rPr>
          <w:rFonts w:ascii="Times New Roman" w:hAnsi="Times New Roman"/>
          <w:b/>
          <w:sz w:val="28"/>
          <w:szCs w:val="28"/>
        </w:rPr>
        <w:t>Руководство, органы общественного управления и самоуправления</w:t>
      </w:r>
    </w:p>
    <w:p w:rsidR="006504A8" w:rsidRPr="006504A8" w:rsidRDefault="006504A8" w:rsidP="00B6136D">
      <w:pPr>
        <w:spacing w:after="0" w:line="240" w:lineRule="auto"/>
        <w:ind w:firstLine="567"/>
        <w:jc w:val="both"/>
        <w:rPr>
          <w:rFonts w:ascii="Times New Roman" w:hAnsi="Times New Roman"/>
          <w:sz w:val="28"/>
          <w:szCs w:val="28"/>
        </w:rPr>
      </w:pPr>
      <w:r w:rsidRPr="006504A8">
        <w:rPr>
          <w:rFonts w:ascii="Times New Roman" w:hAnsi="Times New Roman"/>
          <w:sz w:val="28"/>
          <w:szCs w:val="28"/>
        </w:rPr>
        <w:t>Вся управленческая деятельность в образовательном учреждении  строится в соответствии с Законом РФ «Об образовании», нормативными  правовыми актами Российской Федерации и Алтайского края, действующим Уставом и локальными актами образовательного учреждения, разработанными как администрацией, так и органами самоуправления образовательного учреждения на принципах сочетания единоначалия, коллегиальности и самоуправления.</w:t>
      </w:r>
    </w:p>
    <w:p w:rsidR="00EA0396" w:rsidRDefault="006504A8" w:rsidP="00B6136D">
      <w:pPr>
        <w:pStyle w:val="Default"/>
        <w:ind w:firstLine="709"/>
        <w:jc w:val="both"/>
        <w:rPr>
          <w:sz w:val="28"/>
          <w:szCs w:val="28"/>
        </w:rPr>
      </w:pPr>
      <w:r w:rsidRPr="006504A8">
        <w:rPr>
          <w:sz w:val="28"/>
          <w:szCs w:val="28"/>
        </w:rPr>
        <w:t xml:space="preserve">   Непосредственное управление деятельностью профессионального образовательного учреждения  осуществляет директор Геннадий Васильевич Залевский</w:t>
      </w:r>
      <w:r w:rsidR="00DA1EE8">
        <w:rPr>
          <w:sz w:val="28"/>
          <w:szCs w:val="28"/>
        </w:rPr>
        <w:t>, Почетный работник общего образования Российской Федерации</w:t>
      </w:r>
      <w:r w:rsidRPr="006504A8">
        <w:rPr>
          <w:sz w:val="28"/>
          <w:szCs w:val="28"/>
        </w:rPr>
        <w:t>.</w:t>
      </w:r>
    </w:p>
    <w:p w:rsidR="00EA0396" w:rsidRDefault="006504A8" w:rsidP="00B6136D">
      <w:pPr>
        <w:pStyle w:val="Default"/>
        <w:ind w:firstLine="709"/>
        <w:jc w:val="both"/>
        <w:rPr>
          <w:sz w:val="28"/>
          <w:szCs w:val="28"/>
        </w:rPr>
      </w:pPr>
      <w:r w:rsidRPr="006504A8">
        <w:rPr>
          <w:sz w:val="28"/>
          <w:szCs w:val="28"/>
        </w:rPr>
        <w:t xml:space="preserve"> </w:t>
      </w:r>
      <w:r w:rsidR="00EA0396">
        <w:rPr>
          <w:sz w:val="28"/>
          <w:szCs w:val="28"/>
        </w:rPr>
        <w:t xml:space="preserve">Второй уровень организационной структуры управления – уровень заместителей директора. </w:t>
      </w:r>
      <w:r w:rsidR="00DA1EE8">
        <w:rPr>
          <w:sz w:val="28"/>
          <w:szCs w:val="28"/>
        </w:rPr>
        <w:t>Лицей</w:t>
      </w:r>
      <w:r w:rsidR="00EA0396">
        <w:rPr>
          <w:sz w:val="28"/>
          <w:szCs w:val="28"/>
        </w:rPr>
        <w:t xml:space="preserve"> имеет следующих заместителей директора: </w:t>
      </w:r>
    </w:p>
    <w:p w:rsidR="00EA0396" w:rsidRDefault="00EA0396" w:rsidP="00B6136D">
      <w:pPr>
        <w:pStyle w:val="Default"/>
        <w:jc w:val="both"/>
        <w:rPr>
          <w:sz w:val="28"/>
          <w:szCs w:val="28"/>
        </w:rPr>
      </w:pPr>
      <w:r>
        <w:rPr>
          <w:sz w:val="28"/>
          <w:szCs w:val="28"/>
        </w:rPr>
        <w:t>- по учебно</w:t>
      </w:r>
      <w:r w:rsidR="00DA1EE8">
        <w:rPr>
          <w:sz w:val="28"/>
          <w:szCs w:val="28"/>
        </w:rPr>
        <w:t xml:space="preserve">-производственной </w:t>
      </w:r>
      <w:r>
        <w:rPr>
          <w:sz w:val="28"/>
          <w:szCs w:val="28"/>
        </w:rPr>
        <w:t xml:space="preserve"> работе; </w:t>
      </w:r>
    </w:p>
    <w:p w:rsidR="00EA0396" w:rsidRDefault="00EA0396" w:rsidP="00B6136D">
      <w:pPr>
        <w:pStyle w:val="Default"/>
        <w:jc w:val="both"/>
        <w:rPr>
          <w:sz w:val="28"/>
          <w:szCs w:val="28"/>
        </w:rPr>
      </w:pPr>
      <w:r>
        <w:rPr>
          <w:sz w:val="28"/>
          <w:szCs w:val="28"/>
        </w:rPr>
        <w:t xml:space="preserve">- по воспитательной работе; </w:t>
      </w:r>
    </w:p>
    <w:p w:rsidR="00EA0396" w:rsidRDefault="00EA0396" w:rsidP="00B6136D">
      <w:pPr>
        <w:pStyle w:val="Default"/>
        <w:jc w:val="both"/>
        <w:rPr>
          <w:sz w:val="28"/>
          <w:szCs w:val="28"/>
        </w:rPr>
      </w:pPr>
      <w:r>
        <w:rPr>
          <w:sz w:val="28"/>
          <w:szCs w:val="28"/>
        </w:rPr>
        <w:t xml:space="preserve">- по </w:t>
      </w:r>
      <w:r w:rsidR="00DA1EE8">
        <w:rPr>
          <w:sz w:val="28"/>
          <w:szCs w:val="28"/>
        </w:rPr>
        <w:t>общеобразовательным дисциплинам</w:t>
      </w:r>
      <w:r>
        <w:rPr>
          <w:sz w:val="28"/>
          <w:szCs w:val="28"/>
        </w:rPr>
        <w:t xml:space="preserve">; </w:t>
      </w:r>
    </w:p>
    <w:p w:rsidR="00D602BD" w:rsidRDefault="00D602BD" w:rsidP="00B6136D">
      <w:pPr>
        <w:spacing w:after="0" w:line="240" w:lineRule="auto"/>
        <w:jc w:val="both"/>
        <w:rPr>
          <w:rFonts w:ascii="Times New Roman" w:hAnsi="Times New Roman"/>
          <w:sz w:val="28"/>
          <w:szCs w:val="28"/>
        </w:rPr>
      </w:pPr>
      <w:r>
        <w:rPr>
          <w:rFonts w:ascii="Times New Roman" w:hAnsi="Times New Roman"/>
          <w:sz w:val="28"/>
          <w:szCs w:val="28"/>
        </w:rPr>
        <w:t xml:space="preserve">- </w:t>
      </w:r>
      <w:r w:rsidR="00EA0396" w:rsidRPr="00FF5DD4">
        <w:rPr>
          <w:rFonts w:ascii="Times New Roman" w:hAnsi="Times New Roman"/>
          <w:sz w:val="28"/>
          <w:szCs w:val="28"/>
        </w:rPr>
        <w:t>главный бухгалтер</w:t>
      </w:r>
      <w:r w:rsidRPr="00FF5DD4">
        <w:rPr>
          <w:rFonts w:ascii="Times New Roman" w:hAnsi="Times New Roman"/>
          <w:sz w:val="28"/>
          <w:szCs w:val="28"/>
        </w:rPr>
        <w:t>;</w:t>
      </w:r>
    </w:p>
    <w:p w:rsidR="00DA1EE8" w:rsidRDefault="00D602BD" w:rsidP="00B6136D">
      <w:pPr>
        <w:spacing w:after="0" w:line="240" w:lineRule="auto"/>
        <w:jc w:val="both"/>
        <w:rPr>
          <w:rFonts w:ascii="Times New Roman" w:hAnsi="Times New Roman"/>
          <w:sz w:val="28"/>
          <w:szCs w:val="28"/>
        </w:rPr>
      </w:pPr>
      <w:r>
        <w:rPr>
          <w:rFonts w:ascii="Times New Roman" w:hAnsi="Times New Roman"/>
          <w:sz w:val="28"/>
          <w:szCs w:val="28"/>
        </w:rPr>
        <w:t>- заведующий хозяйством.</w:t>
      </w:r>
      <w:r w:rsidR="00EA0396">
        <w:rPr>
          <w:sz w:val="28"/>
          <w:szCs w:val="28"/>
        </w:rPr>
        <w:t xml:space="preserve"> </w:t>
      </w:r>
      <w:r w:rsidR="006504A8" w:rsidRPr="006504A8">
        <w:rPr>
          <w:rFonts w:ascii="Times New Roman" w:hAnsi="Times New Roman"/>
          <w:sz w:val="28"/>
          <w:szCs w:val="28"/>
        </w:rPr>
        <w:t xml:space="preserve">  </w:t>
      </w:r>
    </w:p>
    <w:p w:rsidR="00EE0C00" w:rsidRDefault="00D602BD" w:rsidP="00B6136D">
      <w:pPr>
        <w:spacing w:after="0" w:line="240" w:lineRule="auto"/>
        <w:ind w:firstLine="567"/>
        <w:jc w:val="both"/>
        <w:rPr>
          <w:b/>
          <w:bCs/>
          <w:sz w:val="28"/>
          <w:szCs w:val="28"/>
        </w:rPr>
      </w:pPr>
      <w:r w:rsidRPr="00EE0C00">
        <w:rPr>
          <w:rFonts w:ascii="Times New Roman" w:hAnsi="Times New Roman"/>
          <w:bCs/>
          <w:sz w:val="28"/>
          <w:szCs w:val="28"/>
        </w:rPr>
        <w:t xml:space="preserve">Общая организационная структура </w:t>
      </w:r>
      <w:r w:rsidR="00FF7EFA">
        <w:rPr>
          <w:rFonts w:ascii="Times New Roman" w:hAnsi="Times New Roman"/>
          <w:bCs/>
          <w:sz w:val="28"/>
          <w:szCs w:val="28"/>
        </w:rPr>
        <w:t>лицея</w:t>
      </w:r>
      <w:r w:rsidRPr="00EE0C00">
        <w:rPr>
          <w:rFonts w:ascii="Times New Roman" w:hAnsi="Times New Roman"/>
          <w:bCs/>
          <w:sz w:val="28"/>
          <w:szCs w:val="28"/>
        </w:rPr>
        <w:t xml:space="preserve"> представлена на сайте </w:t>
      </w:r>
      <w:r w:rsidR="00FF7EFA">
        <w:rPr>
          <w:rFonts w:ascii="Times New Roman" w:hAnsi="Times New Roman"/>
          <w:bCs/>
          <w:sz w:val="28"/>
          <w:szCs w:val="28"/>
        </w:rPr>
        <w:t>лицея</w:t>
      </w:r>
      <w:r w:rsidRPr="00EE0C00">
        <w:rPr>
          <w:rFonts w:ascii="Times New Roman" w:hAnsi="Times New Roman"/>
          <w:bCs/>
          <w:sz w:val="28"/>
          <w:szCs w:val="28"/>
        </w:rPr>
        <w:t xml:space="preserve"> в сети Интернет </w:t>
      </w:r>
      <w:hyperlink r:id="rId9" w:history="1">
        <w:r w:rsidRPr="00EE0C00">
          <w:rPr>
            <w:rStyle w:val="af3"/>
            <w:rFonts w:ascii="Times New Roman" w:hAnsi="Times New Roman"/>
            <w:bCs/>
            <w:sz w:val="28"/>
            <w:szCs w:val="28"/>
          </w:rPr>
          <w:t>http://kgoupl.edu22.info</w:t>
        </w:r>
      </w:hyperlink>
      <w:r w:rsidRPr="00EE0C00">
        <w:rPr>
          <w:rFonts w:ascii="Times New Roman" w:hAnsi="Times New Roman"/>
          <w:bCs/>
          <w:sz w:val="28"/>
          <w:szCs w:val="28"/>
        </w:rPr>
        <w:t>.</w:t>
      </w:r>
      <w:r>
        <w:rPr>
          <w:b/>
          <w:bCs/>
          <w:sz w:val="28"/>
          <w:szCs w:val="28"/>
        </w:rPr>
        <w:t xml:space="preserve"> </w:t>
      </w:r>
    </w:p>
    <w:p w:rsidR="006504A8" w:rsidRPr="006504A8" w:rsidRDefault="006504A8" w:rsidP="00B6136D">
      <w:pPr>
        <w:spacing w:after="0" w:line="240" w:lineRule="auto"/>
        <w:ind w:firstLine="567"/>
        <w:jc w:val="both"/>
        <w:rPr>
          <w:rFonts w:ascii="Times New Roman" w:hAnsi="Times New Roman"/>
          <w:sz w:val="28"/>
          <w:szCs w:val="28"/>
        </w:rPr>
      </w:pPr>
      <w:r w:rsidRPr="006504A8">
        <w:rPr>
          <w:rFonts w:ascii="Times New Roman" w:hAnsi="Times New Roman"/>
          <w:sz w:val="28"/>
          <w:szCs w:val="28"/>
        </w:rPr>
        <w:t>Вопросы управления структурными подразделениями, порядок их деятельности регламентируются соответствующими Положениями, утвержденными приказами директора на основании решений, принятых педагогическим советом.  Принятые нормативные и организационно – распорядительные документы соответствуют требованиям Устава и не противоречат действующему законодательству.</w:t>
      </w:r>
    </w:p>
    <w:p w:rsidR="006504A8" w:rsidRPr="006504A8" w:rsidRDefault="006504A8" w:rsidP="007E0381">
      <w:pPr>
        <w:spacing w:after="0" w:line="240" w:lineRule="auto"/>
        <w:ind w:firstLine="567"/>
        <w:jc w:val="both"/>
        <w:rPr>
          <w:rFonts w:ascii="Times New Roman" w:hAnsi="Times New Roman"/>
          <w:sz w:val="28"/>
          <w:szCs w:val="28"/>
        </w:rPr>
      </w:pPr>
      <w:r w:rsidRPr="006504A8">
        <w:rPr>
          <w:rFonts w:ascii="Times New Roman" w:hAnsi="Times New Roman"/>
          <w:sz w:val="28"/>
          <w:szCs w:val="28"/>
        </w:rPr>
        <w:t xml:space="preserve">  В профессиональном образовательном учреждении  действуют следующие органы самоуправления: Общее собрание  работников профессионального образовательного учреждения, Совет лицея, Педагогический совет, Молодежная республика, Профсоюз.</w:t>
      </w:r>
    </w:p>
    <w:p w:rsidR="006504A8" w:rsidRPr="006504A8" w:rsidRDefault="006504A8" w:rsidP="007E0381">
      <w:pPr>
        <w:spacing w:after="0" w:line="240" w:lineRule="auto"/>
        <w:ind w:firstLine="567"/>
        <w:jc w:val="both"/>
        <w:rPr>
          <w:rFonts w:ascii="Times New Roman" w:hAnsi="Times New Roman"/>
          <w:i/>
          <w:sz w:val="28"/>
          <w:szCs w:val="28"/>
        </w:rPr>
      </w:pPr>
      <w:r w:rsidRPr="006504A8">
        <w:rPr>
          <w:rFonts w:ascii="Times New Roman" w:hAnsi="Times New Roman"/>
          <w:i/>
          <w:sz w:val="28"/>
          <w:szCs w:val="28"/>
        </w:rPr>
        <w:t>Общее собрание  работников профессионального образовательного учреждения:</w:t>
      </w:r>
    </w:p>
    <w:p w:rsidR="006504A8" w:rsidRPr="002B2476" w:rsidRDefault="006504A8" w:rsidP="0048670F">
      <w:pPr>
        <w:pStyle w:val="a3"/>
        <w:numPr>
          <w:ilvl w:val="0"/>
          <w:numId w:val="1"/>
        </w:numPr>
        <w:spacing w:after="0" w:line="240" w:lineRule="auto"/>
        <w:jc w:val="both"/>
        <w:rPr>
          <w:rFonts w:ascii="Times New Roman" w:hAnsi="Times New Roman"/>
          <w:sz w:val="28"/>
          <w:szCs w:val="28"/>
        </w:rPr>
      </w:pPr>
      <w:r w:rsidRPr="002B2476">
        <w:rPr>
          <w:rFonts w:ascii="Times New Roman" w:hAnsi="Times New Roman"/>
          <w:sz w:val="28"/>
          <w:szCs w:val="28"/>
        </w:rPr>
        <w:t>решает вопросы о необходимости заключения с администрацией профессионального образовательного учреждения коллективного договора, внесения изменений и дополнений в него;</w:t>
      </w:r>
    </w:p>
    <w:p w:rsidR="006504A8" w:rsidRPr="002B2476" w:rsidRDefault="006504A8" w:rsidP="0048670F">
      <w:pPr>
        <w:pStyle w:val="a3"/>
        <w:numPr>
          <w:ilvl w:val="0"/>
          <w:numId w:val="1"/>
        </w:numPr>
        <w:spacing w:after="0" w:line="240" w:lineRule="auto"/>
        <w:jc w:val="both"/>
        <w:rPr>
          <w:rFonts w:ascii="Times New Roman" w:hAnsi="Times New Roman"/>
          <w:sz w:val="28"/>
          <w:szCs w:val="28"/>
        </w:rPr>
      </w:pPr>
      <w:r w:rsidRPr="002B2476">
        <w:rPr>
          <w:rFonts w:ascii="Times New Roman" w:hAnsi="Times New Roman"/>
          <w:sz w:val="28"/>
          <w:szCs w:val="28"/>
        </w:rPr>
        <w:t>избирает представителя для предоставления интересов всех работников в социальном партнерстве в порядке, установленном Трудовым кодексом Российской Федерации;</w:t>
      </w:r>
    </w:p>
    <w:p w:rsidR="006504A8" w:rsidRPr="002B2476" w:rsidRDefault="006504A8" w:rsidP="0048670F">
      <w:pPr>
        <w:pStyle w:val="a3"/>
        <w:numPr>
          <w:ilvl w:val="0"/>
          <w:numId w:val="1"/>
        </w:numPr>
        <w:spacing w:after="0" w:line="240" w:lineRule="auto"/>
        <w:jc w:val="both"/>
        <w:rPr>
          <w:rFonts w:ascii="Times New Roman" w:hAnsi="Times New Roman"/>
          <w:sz w:val="28"/>
          <w:szCs w:val="28"/>
        </w:rPr>
      </w:pPr>
      <w:r w:rsidRPr="002B2476">
        <w:rPr>
          <w:rFonts w:ascii="Times New Roman" w:hAnsi="Times New Roman"/>
          <w:sz w:val="28"/>
          <w:szCs w:val="28"/>
        </w:rPr>
        <w:lastRenderedPageBreak/>
        <w:t>избирает представителей работников в комиссию по трудовым спорам;</w:t>
      </w:r>
    </w:p>
    <w:p w:rsidR="006504A8" w:rsidRPr="002B2476" w:rsidRDefault="006504A8" w:rsidP="0048670F">
      <w:pPr>
        <w:pStyle w:val="a3"/>
        <w:numPr>
          <w:ilvl w:val="0"/>
          <w:numId w:val="1"/>
        </w:numPr>
        <w:spacing w:after="0" w:line="240" w:lineRule="auto"/>
        <w:jc w:val="both"/>
        <w:rPr>
          <w:rFonts w:ascii="Times New Roman" w:hAnsi="Times New Roman"/>
          <w:sz w:val="28"/>
          <w:szCs w:val="28"/>
        </w:rPr>
      </w:pPr>
      <w:r w:rsidRPr="002B2476">
        <w:rPr>
          <w:rFonts w:ascii="Times New Roman" w:hAnsi="Times New Roman"/>
          <w:sz w:val="28"/>
          <w:szCs w:val="28"/>
        </w:rPr>
        <w:t>выполняет иные функции в соответствии с положением об Общем собрании работников образовательного  учреждения и действующим законодательством.</w:t>
      </w:r>
    </w:p>
    <w:p w:rsidR="006504A8" w:rsidRPr="006504A8" w:rsidRDefault="006504A8" w:rsidP="007E0381">
      <w:pPr>
        <w:spacing w:after="0" w:line="240" w:lineRule="auto"/>
        <w:ind w:firstLine="567"/>
        <w:jc w:val="both"/>
        <w:rPr>
          <w:rFonts w:ascii="Times New Roman" w:hAnsi="Times New Roman"/>
          <w:sz w:val="28"/>
          <w:szCs w:val="28"/>
        </w:rPr>
      </w:pPr>
      <w:r w:rsidRPr="006504A8">
        <w:rPr>
          <w:rFonts w:ascii="Times New Roman" w:hAnsi="Times New Roman"/>
          <w:i/>
          <w:sz w:val="28"/>
          <w:szCs w:val="28"/>
        </w:rPr>
        <w:t>Совет лицея</w:t>
      </w:r>
      <w:r w:rsidRPr="006504A8">
        <w:rPr>
          <w:rFonts w:ascii="Times New Roman" w:hAnsi="Times New Roman"/>
          <w:sz w:val="28"/>
          <w:szCs w:val="28"/>
        </w:rPr>
        <w:t>:</w:t>
      </w:r>
    </w:p>
    <w:p w:rsidR="006504A8" w:rsidRPr="002B2476" w:rsidRDefault="006504A8" w:rsidP="0048670F">
      <w:pPr>
        <w:pStyle w:val="a3"/>
        <w:numPr>
          <w:ilvl w:val="0"/>
          <w:numId w:val="2"/>
        </w:numPr>
        <w:spacing w:after="0" w:line="240" w:lineRule="auto"/>
        <w:jc w:val="both"/>
        <w:rPr>
          <w:rFonts w:ascii="Times New Roman" w:hAnsi="Times New Roman"/>
          <w:sz w:val="28"/>
          <w:szCs w:val="28"/>
        </w:rPr>
      </w:pPr>
      <w:r w:rsidRPr="002B2476">
        <w:rPr>
          <w:rFonts w:ascii="Times New Roman" w:hAnsi="Times New Roman"/>
          <w:sz w:val="28"/>
          <w:szCs w:val="28"/>
        </w:rPr>
        <w:t>разрабатывает концепцию развития образовательного учреждения;</w:t>
      </w:r>
    </w:p>
    <w:p w:rsidR="006504A8" w:rsidRPr="002B2476" w:rsidRDefault="006504A8" w:rsidP="0048670F">
      <w:pPr>
        <w:pStyle w:val="a3"/>
        <w:numPr>
          <w:ilvl w:val="0"/>
          <w:numId w:val="2"/>
        </w:numPr>
        <w:spacing w:after="0" w:line="240" w:lineRule="auto"/>
        <w:jc w:val="both"/>
        <w:rPr>
          <w:rFonts w:ascii="Times New Roman" w:hAnsi="Times New Roman"/>
          <w:sz w:val="28"/>
          <w:szCs w:val="28"/>
        </w:rPr>
      </w:pPr>
      <w:r w:rsidRPr="002B2476">
        <w:rPr>
          <w:rFonts w:ascii="Times New Roman" w:hAnsi="Times New Roman"/>
          <w:sz w:val="28"/>
          <w:szCs w:val="28"/>
        </w:rPr>
        <w:t>решает вопросы, отнесенные к его компетенции коллективным договором;</w:t>
      </w:r>
    </w:p>
    <w:p w:rsidR="006504A8" w:rsidRPr="002B2476" w:rsidRDefault="006504A8" w:rsidP="0048670F">
      <w:pPr>
        <w:pStyle w:val="a3"/>
        <w:numPr>
          <w:ilvl w:val="0"/>
          <w:numId w:val="2"/>
        </w:numPr>
        <w:spacing w:after="0" w:line="240" w:lineRule="auto"/>
        <w:jc w:val="both"/>
        <w:rPr>
          <w:rFonts w:ascii="Times New Roman" w:hAnsi="Times New Roman"/>
          <w:sz w:val="28"/>
          <w:szCs w:val="28"/>
        </w:rPr>
      </w:pPr>
      <w:r w:rsidRPr="002B2476">
        <w:rPr>
          <w:rFonts w:ascii="Times New Roman" w:hAnsi="Times New Roman"/>
          <w:sz w:val="28"/>
          <w:szCs w:val="28"/>
        </w:rPr>
        <w:t>участвует в работе аттестационной и ревизионной комиссий;</w:t>
      </w:r>
    </w:p>
    <w:p w:rsidR="006504A8" w:rsidRPr="002B2476" w:rsidRDefault="006504A8" w:rsidP="0048670F">
      <w:pPr>
        <w:pStyle w:val="a3"/>
        <w:numPr>
          <w:ilvl w:val="0"/>
          <w:numId w:val="2"/>
        </w:numPr>
        <w:spacing w:after="0" w:line="240" w:lineRule="auto"/>
        <w:jc w:val="both"/>
        <w:rPr>
          <w:rFonts w:ascii="Times New Roman" w:hAnsi="Times New Roman"/>
          <w:sz w:val="28"/>
          <w:szCs w:val="28"/>
        </w:rPr>
      </w:pPr>
      <w:r w:rsidRPr="002B2476">
        <w:rPr>
          <w:rFonts w:ascii="Times New Roman" w:hAnsi="Times New Roman"/>
          <w:sz w:val="28"/>
          <w:szCs w:val="28"/>
        </w:rPr>
        <w:t>разрабатывает изменения и дополнения в настоящий Устав;</w:t>
      </w:r>
    </w:p>
    <w:p w:rsidR="006504A8" w:rsidRPr="002B2476" w:rsidRDefault="006504A8" w:rsidP="0048670F">
      <w:pPr>
        <w:pStyle w:val="a3"/>
        <w:numPr>
          <w:ilvl w:val="0"/>
          <w:numId w:val="2"/>
        </w:numPr>
        <w:spacing w:after="0" w:line="240" w:lineRule="auto"/>
        <w:jc w:val="both"/>
        <w:rPr>
          <w:rFonts w:ascii="Times New Roman" w:hAnsi="Times New Roman"/>
          <w:sz w:val="28"/>
          <w:szCs w:val="28"/>
        </w:rPr>
      </w:pPr>
      <w:r w:rsidRPr="002B2476">
        <w:rPr>
          <w:rFonts w:ascii="Times New Roman" w:hAnsi="Times New Roman"/>
          <w:sz w:val="28"/>
          <w:szCs w:val="28"/>
        </w:rPr>
        <w:t xml:space="preserve">выполняет иные функции в соответствии с положением о Совете лицея. </w:t>
      </w:r>
    </w:p>
    <w:p w:rsidR="006504A8" w:rsidRPr="006504A8" w:rsidRDefault="006504A8" w:rsidP="007E0381">
      <w:pPr>
        <w:spacing w:after="0" w:line="240" w:lineRule="auto"/>
        <w:ind w:firstLine="567"/>
        <w:jc w:val="both"/>
        <w:rPr>
          <w:rFonts w:ascii="Times New Roman" w:hAnsi="Times New Roman"/>
          <w:sz w:val="28"/>
          <w:szCs w:val="28"/>
        </w:rPr>
      </w:pPr>
      <w:r w:rsidRPr="006504A8">
        <w:rPr>
          <w:rFonts w:ascii="Times New Roman" w:hAnsi="Times New Roman"/>
          <w:i/>
          <w:sz w:val="28"/>
          <w:szCs w:val="28"/>
        </w:rPr>
        <w:t xml:space="preserve">Педагогический совет </w:t>
      </w:r>
      <w:r w:rsidRPr="006504A8">
        <w:rPr>
          <w:rFonts w:ascii="Times New Roman" w:hAnsi="Times New Roman"/>
          <w:sz w:val="28"/>
          <w:szCs w:val="28"/>
        </w:rPr>
        <w:t>решает все вопросы,  относящиеся к образовательной деятельности образовательного учреждения, в том числе:</w:t>
      </w:r>
    </w:p>
    <w:p w:rsidR="006504A8" w:rsidRPr="006504A8" w:rsidRDefault="006504A8" w:rsidP="007E0381">
      <w:pPr>
        <w:spacing w:after="0" w:line="240" w:lineRule="auto"/>
        <w:jc w:val="both"/>
        <w:rPr>
          <w:rFonts w:ascii="Times New Roman" w:hAnsi="Times New Roman"/>
          <w:sz w:val="28"/>
          <w:szCs w:val="28"/>
        </w:rPr>
      </w:pPr>
      <w:r w:rsidRPr="006504A8">
        <w:rPr>
          <w:rFonts w:ascii="Times New Roman" w:hAnsi="Times New Roman"/>
          <w:sz w:val="28"/>
          <w:szCs w:val="28"/>
        </w:rPr>
        <w:t>организация и совершенствования методического обеспечения образовательного процесса;</w:t>
      </w:r>
    </w:p>
    <w:p w:rsidR="006504A8" w:rsidRPr="002B2476" w:rsidRDefault="006504A8" w:rsidP="0048670F">
      <w:pPr>
        <w:pStyle w:val="a3"/>
        <w:numPr>
          <w:ilvl w:val="0"/>
          <w:numId w:val="3"/>
        </w:numPr>
        <w:spacing w:after="0" w:line="240" w:lineRule="auto"/>
        <w:jc w:val="both"/>
        <w:rPr>
          <w:rFonts w:ascii="Times New Roman" w:hAnsi="Times New Roman"/>
          <w:sz w:val="28"/>
          <w:szCs w:val="28"/>
        </w:rPr>
      </w:pPr>
      <w:r w:rsidRPr="002B2476">
        <w:rPr>
          <w:rFonts w:ascii="Times New Roman" w:hAnsi="Times New Roman"/>
          <w:sz w:val="28"/>
          <w:szCs w:val="28"/>
        </w:rPr>
        <w:t>разработки и утверждения образовательных программ и учебных планов, годовых календарных учебных графиков;</w:t>
      </w:r>
    </w:p>
    <w:p w:rsidR="006504A8" w:rsidRPr="002B2476" w:rsidRDefault="006504A8" w:rsidP="0048670F">
      <w:pPr>
        <w:pStyle w:val="a3"/>
        <w:numPr>
          <w:ilvl w:val="0"/>
          <w:numId w:val="3"/>
        </w:numPr>
        <w:spacing w:after="0" w:line="240" w:lineRule="auto"/>
        <w:jc w:val="both"/>
        <w:rPr>
          <w:rFonts w:ascii="Times New Roman" w:hAnsi="Times New Roman"/>
          <w:sz w:val="28"/>
          <w:szCs w:val="28"/>
        </w:rPr>
      </w:pPr>
      <w:r w:rsidRPr="002B2476">
        <w:rPr>
          <w:rFonts w:ascii="Times New Roman" w:hAnsi="Times New Roman"/>
          <w:sz w:val="28"/>
          <w:szCs w:val="28"/>
        </w:rPr>
        <w:t>теоретического и производственного обучения, производственной практики, воспитательной и методической работы;</w:t>
      </w:r>
    </w:p>
    <w:p w:rsidR="006504A8" w:rsidRPr="002B2476" w:rsidRDefault="006504A8" w:rsidP="0048670F">
      <w:pPr>
        <w:pStyle w:val="a3"/>
        <w:numPr>
          <w:ilvl w:val="0"/>
          <w:numId w:val="3"/>
        </w:numPr>
        <w:spacing w:after="0" w:line="240" w:lineRule="auto"/>
        <w:jc w:val="both"/>
        <w:rPr>
          <w:rFonts w:ascii="Times New Roman" w:hAnsi="Times New Roman"/>
          <w:sz w:val="28"/>
          <w:szCs w:val="28"/>
        </w:rPr>
      </w:pPr>
      <w:r w:rsidRPr="002B2476">
        <w:rPr>
          <w:rFonts w:ascii="Times New Roman" w:hAnsi="Times New Roman"/>
          <w:sz w:val="28"/>
          <w:szCs w:val="28"/>
        </w:rPr>
        <w:t>инспектирования и контроля образовательного процесса внутри образовательного учреждения;</w:t>
      </w:r>
    </w:p>
    <w:p w:rsidR="006504A8" w:rsidRPr="002B2476" w:rsidRDefault="006504A8" w:rsidP="0048670F">
      <w:pPr>
        <w:pStyle w:val="a3"/>
        <w:numPr>
          <w:ilvl w:val="0"/>
          <w:numId w:val="3"/>
        </w:numPr>
        <w:spacing w:after="0" w:line="240" w:lineRule="auto"/>
        <w:jc w:val="both"/>
        <w:rPr>
          <w:rFonts w:ascii="Times New Roman" w:hAnsi="Times New Roman"/>
          <w:sz w:val="28"/>
          <w:szCs w:val="28"/>
        </w:rPr>
      </w:pPr>
      <w:r w:rsidRPr="002B2476">
        <w:rPr>
          <w:rFonts w:ascii="Times New Roman" w:hAnsi="Times New Roman"/>
          <w:sz w:val="28"/>
          <w:szCs w:val="28"/>
        </w:rPr>
        <w:t>содержания и качества дополнительных образовательных услуг, в том числе платных;</w:t>
      </w:r>
    </w:p>
    <w:p w:rsidR="006504A8" w:rsidRPr="002B2476" w:rsidRDefault="006504A8" w:rsidP="0048670F">
      <w:pPr>
        <w:pStyle w:val="a3"/>
        <w:numPr>
          <w:ilvl w:val="0"/>
          <w:numId w:val="3"/>
        </w:numPr>
        <w:spacing w:after="0" w:line="240" w:lineRule="auto"/>
        <w:jc w:val="both"/>
        <w:rPr>
          <w:rFonts w:ascii="Times New Roman" w:hAnsi="Times New Roman"/>
          <w:sz w:val="28"/>
          <w:szCs w:val="28"/>
        </w:rPr>
      </w:pPr>
      <w:r w:rsidRPr="002B2476">
        <w:rPr>
          <w:rFonts w:ascii="Times New Roman" w:hAnsi="Times New Roman"/>
          <w:sz w:val="28"/>
          <w:szCs w:val="28"/>
        </w:rPr>
        <w:t>разработки, апробации, экспертизы и применения педагогическими работниками новых педагогических и воспитательных технологий; методик и средств профессионального отбора и ориентации; новых форм и методических материалов, пособий, средств обучения; новых форм и методов теоретического и производственного обучения, производственной практики обучающихся;</w:t>
      </w:r>
    </w:p>
    <w:p w:rsidR="006504A8" w:rsidRPr="002B2476" w:rsidRDefault="006504A8" w:rsidP="0048670F">
      <w:pPr>
        <w:pStyle w:val="a3"/>
        <w:numPr>
          <w:ilvl w:val="0"/>
          <w:numId w:val="3"/>
        </w:numPr>
        <w:spacing w:after="0" w:line="240" w:lineRule="auto"/>
        <w:jc w:val="both"/>
        <w:rPr>
          <w:rFonts w:ascii="Times New Roman" w:hAnsi="Times New Roman"/>
          <w:sz w:val="28"/>
          <w:szCs w:val="28"/>
        </w:rPr>
      </w:pPr>
      <w:r w:rsidRPr="002B2476">
        <w:rPr>
          <w:rFonts w:ascii="Times New Roman" w:hAnsi="Times New Roman"/>
          <w:sz w:val="28"/>
          <w:szCs w:val="28"/>
        </w:rPr>
        <w:t>принятие локальных актов образовательного учреждения;</w:t>
      </w:r>
    </w:p>
    <w:p w:rsidR="006504A8" w:rsidRPr="002B2476" w:rsidRDefault="006504A8" w:rsidP="0048670F">
      <w:pPr>
        <w:pStyle w:val="a3"/>
        <w:numPr>
          <w:ilvl w:val="0"/>
          <w:numId w:val="3"/>
        </w:numPr>
        <w:spacing w:after="0" w:line="240" w:lineRule="auto"/>
        <w:jc w:val="both"/>
        <w:rPr>
          <w:rFonts w:ascii="Times New Roman" w:hAnsi="Times New Roman"/>
          <w:sz w:val="28"/>
          <w:szCs w:val="28"/>
        </w:rPr>
      </w:pPr>
      <w:r w:rsidRPr="002B2476">
        <w:rPr>
          <w:rFonts w:ascii="Times New Roman" w:hAnsi="Times New Roman"/>
          <w:sz w:val="28"/>
          <w:szCs w:val="28"/>
        </w:rPr>
        <w:t xml:space="preserve">осуществления текущего контроля успеваемости и промежуточной аттестации </w:t>
      </w:r>
      <w:proofErr w:type="gramStart"/>
      <w:r w:rsidRPr="002B2476">
        <w:rPr>
          <w:rFonts w:ascii="Times New Roman" w:hAnsi="Times New Roman"/>
          <w:sz w:val="28"/>
          <w:szCs w:val="28"/>
        </w:rPr>
        <w:t>обучающихся</w:t>
      </w:r>
      <w:proofErr w:type="gramEnd"/>
      <w:r w:rsidRPr="002B2476">
        <w:rPr>
          <w:rFonts w:ascii="Times New Roman" w:hAnsi="Times New Roman"/>
          <w:sz w:val="28"/>
          <w:szCs w:val="28"/>
        </w:rPr>
        <w:t>;</w:t>
      </w:r>
    </w:p>
    <w:p w:rsidR="006504A8" w:rsidRPr="002B2476" w:rsidRDefault="006504A8" w:rsidP="0048670F">
      <w:pPr>
        <w:pStyle w:val="a3"/>
        <w:numPr>
          <w:ilvl w:val="0"/>
          <w:numId w:val="3"/>
        </w:numPr>
        <w:spacing w:after="0" w:line="240" w:lineRule="auto"/>
        <w:jc w:val="both"/>
        <w:rPr>
          <w:rFonts w:ascii="Times New Roman" w:hAnsi="Times New Roman"/>
          <w:sz w:val="28"/>
          <w:szCs w:val="28"/>
        </w:rPr>
      </w:pPr>
      <w:r w:rsidRPr="002B2476">
        <w:rPr>
          <w:rFonts w:ascii="Times New Roman" w:hAnsi="Times New Roman"/>
          <w:sz w:val="28"/>
          <w:szCs w:val="28"/>
        </w:rPr>
        <w:t xml:space="preserve">принятия решения об исключении </w:t>
      </w:r>
      <w:proofErr w:type="gramStart"/>
      <w:r w:rsidRPr="002B2476">
        <w:rPr>
          <w:rFonts w:ascii="Times New Roman" w:hAnsi="Times New Roman"/>
          <w:sz w:val="28"/>
          <w:szCs w:val="28"/>
        </w:rPr>
        <w:t>обучающихся</w:t>
      </w:r>
      <w:proofErr w:type="gramEnd"/>
      <w:r w:rsidRPr="002B2476">
        <w:rPr>
          <w:rFonts w:ascii="Times New Roman" w:hAnsi="Times New Roman"/>
          <w:sz w:val="28"/>
          <w:szCs w:val="28"/>
        </w:rPr>
        <w:t xml:space="preserve"> из профессионального образовательного учреждения;</w:t>
      </w:r>
    </w:p>
    <w:p w:rsidR="006504A8" w:rsidRPr="002B2476" w:rsidRDefault="006504A8" w:rsidP="0048670F">
      <w:pPr>
        <w:pStyle w:val="a3"/>
        <w:numPr>
          <w:ilvl w:val="0"/>
          <w:numId w:val="3"/>
        </w:numPr>
        <w:spacing w:after="0" w:line="240" w:lineRule="auto"/>
        <w:jc w:val="both"/>
        <w:rPr>
          <w:rFonts w:ascii="Times New Roman" w:hAnsi="Times New Roman"/>
          <w:sz w:val="28"/>
          <w:szCs w:val="28"/>
        </w:rPr>
      </w:pPr>
      <w:r w:rsidRPr="002B2476">
        <w:rPr>
          <w:rFonts w:ascii="Times New Roman" w:hAnsi="Times New Roman"/>
          <w:sz w:val="28"/>
          <w:szCs w:val="28"/>
        </w:rPr>
        <w:t>других вопросов в соответствии с положением о Педагогическом совете.</w:t>
      </w:r>
    </w:p>
    <w:p w:rsidR="006504A8" w:rsidRPr="006504A8" w:rsidRDefault="006504A8" w:rsidP="007E0381">
      <w:pPr>
        <w:spacing w:after="0" w:line="240" w:lineRule="auto"/>
        <w:ind w:firstLine="567"/>
        <w:jc w:val="both"/>
        <w:rPr>
          <w:rFonts w:ascii="Times New Roman" w:hAnsi="Times New Roman"/>
          <w:sz w:val="28"/>
          <w:szCs w:val="28"/>
        </w:rPr>
      </w:pPr>
      <w:r w:rsidRPr="006504A8">
        <w:rPr>
          <w:rFonts w:ascii="Times New Roman" w:hAnsi="Times New Roman"/>
          <w:i/>
          <w:sz w:val="28"/>
          <w:szCs w:val="28"/>
        </w:rPr>
        <w:t>Молодежная республика</w:t>
      </w:r>
      <w:r w:rsidR="00B36412">
        <w:rPr>
          <w:rFonts w:ascii="Times New Roman" w:hAnsi="Times New Roman"/>
          <w:i/>
          <w:sz w:val="28"/>
          <w:szCs w:val="28"/>
        </w:rPr>
        <w:t xml:space="preserve"> (Студенческий совет)</w:t>
      </w:r>
      <w:r w:rsidRPr="006504A8">
        <w:rPr>
          <w:rFonts w:ascii="Times New Roman" w:hAnsi="Times New Roman"/>
          <w:sz w:val="28"/>
          <w:szCs w:val="28"/>
        </w:rPr>
        <w:t>:</w:t>
      </w:r>
    </w:p>
    <w:p w:rsidR="006504A8" w:rsidRPr="002B2476" w:rsidRDefault="006504A8" w:rsidP="0048670F">
      <w:pPr>
        <w:pStyle w:val="a3"/>
        <w:numPr>
          <w:ilvl w:val="0"/>
          <w:numId w:val="4"/>
        </w:numPr>
        <w:spacing w:after="0" w:line="240" w:lineRule="auto"/>
        <w:jc w:val="both"/>
        <w:rPr>
          <w:rFonts w:ascii="Times New Roman" w:hAnsi="Times New Roman"/>
          <w:sz w:val="28"/>
          <w:szCs w:val="28"/>
        </w:rPr>
      </w:pPr>
      <w:r w:rsidRPr="002B2476">
        <w:rPr>
          <w:rFonts w:ascii="Times New Roman" w:hAnsi="Times New Roman"/>
          <w:sz w:val="28"/>
          <w:szCs w:val="28"/>
        </w:rPr>
        <w:t>принимает участие в планировании и проведении учебно-воспитательной работы в образовательном учреждении;</w:t>
      </w:r>
    </w:p>
    <w:p w:rsidR="006504A8" w:rsidRPr="002B2476" w:rsidRDefault="006504A8" w:rsidP="0048670F">
      <w:pPr>
        <w:pStyle w:val="a3"/>
        <w:numPr>
          <w:ilvl w:val="0"/>
          <w:numId w:val="4"/>
        </w:numPr>
        <w:spacing w:after="0" w:line="240" w:lineRule="auto"/>
        <w:jc w:val="both"/>
        <w:rPr>
          <w:rFonts w:ascii="Times New Roman" w:hAnsi="Times New Roman"/>
          <w:sz w:val="28"/>
          <w:szCs w:val="28"/>
        </w:rPr>
      </w:pPr>
      <w:r w:rsidRPr="002B2476">
        <w:rPr>
          <w:rFonts w:ascii="Times New Roman" w:hAnsi="Times New Roman"/>
          <w:sz w:val="28"/>
          <w:szCs w:val="28"/>
        </w:rPr>
        <w:t>принимает участие в обсуждении концепции развития образовательного учреждения;</w:t>
      </w:r>
    </w:p>
    <w:p w:rsidR="006504A8" w:rsidRDefault="006504A8" w:rsidP="0048670F">
      <w:pPr>
        <w:pStyle w:val="a3"/>
        <w:numPr>
          <w:ilvl w:val="0"/>
          <w:numId w:val="4"/>
        </w:numPr>
        <w:spacing w:after="0" w:line="240" w:lineRule="auto"/>
        <w:jc w:val="both"/>
        <w:rPr>
          <w:rFonts w:ascii="Times New Roman" w:hAnsi="Times New Roman"/>
          <w:sz w:val="28"/>
          <w:szCs w:val="28"/>
        </w:rPr>
      </w:pPr>
      <w:r w:rsidRPr="002B2476">
        <w:rPr>
          <w:rFonts w:ascii="Times New Roman" w:hAnsi="Times New Roman"/>
          <w:sz w:val="28"/>
          <w:szCs w:val="28"/>
        </w:rPr>
        <w:t>подводит итоги соревнования между группами по учебной, учебно-производственной и воспитательной работе, вносит предложения администрации образовательного учр</w:t>
      </w:r>
      <w:r w:rsidR="00380592">
        <w:rPr>
          <w:rFonts w:ascii="Times New Roman" w:hAnsi="Times New Roman"/>
          <w:sz w:val="28"/>
          <w:szCs w:val="28"/>
        </w:rPr>
        <w:t>еждения о поощрении победителей;</w:t>
      </w:r>
    </w:p>
    <w:p w:rsidR="00380592" w:rsidRPr="002B2476" w:rsidRDefault="007F7153" w:rsidP="0048670F">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рассматривает локальные акты, в которых затрагиваются интересы обучающихся.</w:t>
      </w:r>
    </w:p>
    <w:p w:rsidR="006504A8" w:rsidRPr="006504A8" w:rsidRDefault="006504A8" w:rsidP="007E0381">
      <w:pPr>
        <w:spacing w:after="0" w:line="240" w:lineRule="auto"/>
        <w:ind w:firstLine="567"/>
        <w:jc w:val="both"/>
        <w:rPr>
          <w:rFonts w:ascii="Times New Roman" w:eastAsia="Times New Roman" w:hAnsi="Times New Roman"/>
          <w:i/>
          <w:color w:val="000000"/>
          <w:sz w:val="28"/>
          <w:szCs w:val="28"/>
          <w:lang w:eastAsia="ru-RU"/>
        </w:rPr>
      </w:pPr>
      <w:r w:rsidRPr="006504A8">
        <w:rPr>
          <w:rFonts w:ascii="Times New Roman" w:eastAsia="Times New Roman" w:hAnsi="Times New Roman"/>
          <w:i/>
          <w:color w:val="000000"/>
          <w:sz w:val="28"/>
          <w:szCs w:val="28"/>
          <w:lang w:eastAsia="ru-RU"/>
        </w:rPr>
        <w:lastRenderedPageBreak/>
        <w:t>Профсоюз:</w:t>
      </w:r>
    </w:p>
    <w:p w:rsidR="006504A8" w:rsidRPr="002B2476" w:rsidRDefault="006504A8" w:rsidP="0048670F">
      <w:pPr>
        <w:pStyle w:val="a3"/>
        <w:numPr>
          <w:ilvl w:val="0"/>
          <w:numId w:val="5"/>
        </w:numPr>
        <w:spacing w:after="0" w:line="240" w:lineRule="auto"/>
        <w:jc w:val="both"/>
        <w:rPr>
          <w:rFonts w:ascii="Times New Roman" w:eastAsia="Times New Roman" w:hAnsi="Times New Roman"/>
          <w:color w:val="000000"/>
          <w:sz w:val="27"/>
          <w:szCs w:val="27"/>
          <w:lang w:eastAsia="ru-RU"/>
        </w:rPr>
      </w:pPr>
      <w:r w:rsidRPr="002B2476">
        <w:rPr>
          <w:rFonts w:ascii="Times New Roman" w:eastAsia="Times New Roman" w:hAnsi="Times New Roman"/>
          <w:color w:val="000000"/>
          <w:sz w:val="28"/>
          <w:szCs w:val="28"/>
          <w:lang w:eastAsia="ru-RU"/>
        </w:rPr>
        <w:t>ведет коллективные переговоры с администрацией лицея;</w:t>
      </w:r>
    </w:p>
    <w:p w:rsidR="006504A8" w:rsidRPr="002B2476" w:rsidRDefault="006504A8" w:rsidP="0048670F">
      <w:pPr>
        <w:pStyle w:val="a3"/>
        <w:numPr>
          <w:ilvl w:val="0"/>
          <w:numId w:val="5"/>
        </w:numPr>
        <w:spacing w:after="0" w:line="240" w:lineRule="auto"/>
        <w:jc w:val="both"/>
        <w:rPr>
          <w:rFonts w:ascii="Times New Roman" w:eastAsia="Times New Roman" w:hAnsi="Times New Roman"/>
          <w:color w:val="000000"/>
          <w:sz w:val="27"/>
          <w:szCs w:val="27"/>
          <w:lang w:eastAsia="ru-RU"/>
        </w:rPr>
      </w:pPr>
      <w:r w:rsidRPr="002B2476">
        <w:rPr>
          <w:rFonts w:ascii="Times New Roman" w:eastAsia="Times New Roman" w:hAnsi="Times New Roman"/>
          <w:color w:val="000000"/>
          <w:sz w:val="28"/>
          <w:szCs w:val="28"/>
          <w:lang w:eastAsia="ru-RU"/>
        </w:rPr>
        <w:t>заключает от имени педагогов и других работников образовательного учреждения коллективный договор и контролирует его реализацию;</w:t>
      </w:r>
    </w:p>
    <w:p w:rsidR="006504A8" w:rsidRPr="002B2476" w:rsidRDefault="006504A8" w:rsidP="0048670F">
      <w:pPr>
        <w:pStyle w:val="a3"/>
        <w:numPr>
          <w:ilvl w:val="0"/>
          <w:numId w:val="5"/>
        </w:numPr>
        <w:spacing w:after="0" w:line="240" w:lineRule="auto"/>
        <w:jc w:val="both"/>
        <w:rPr>
          <w:rFonts w:ascii="Times New Roman" w:eastAsia="Times New Roman" w:hAnsi="Times New Roman"/>
          <w:color w:val="000000"/>
          <w:sz w:val="27"/>
          <w:szCs w:val="27"/>
          <w:lang w:eastAsia="ru-RU"/>
        </w:rPr>
      </w:pPr>
      <w:r w:rsidRPr="002B2476">
        <w:rPr>
          <w:rFonts w:ascii="Times New Roman" w:eastAsia="Times New Roman" w:hAnsi="Times New Roman"/>
          <w:color w:val="000000"/>
          <w:sz w:val="28"/>
          <w:szCs w:val="28"/>
          <w:lang w:eastAsia="ru-RU"/>
        </w:rPr>
        <w:t xml:space="preserve">осуществляет общественный </w:t>
      </w:r>
      <w:proofErr w:type="gramStart"/>
      <w:r w:rsidRPr="002B2476">
        <w:rPr>
          <w:rFonts w:ascii="Times New Roman" w:eastAsia="Times New Roman" w:hAnsi="Times New Roman"/>
          <w:color w:val="000000"/>
          <w:sz w:val="28"/>
          <w:szCs w:val="28"/>
          <w:lang w:eastAsia="ru-RU"/>
        </w:rPr>
        <w:t>контроль за</w:t>
      </w:r>
      <w:proofErr w:type="gramEnd"/>
      <w:r w:rsidRPr="002B2476">
        <w:rPr>
          <w:rFonts w:ascii="Times New Roman" w:eastAsia="Times New Roman" w:hAnsi="Times New Roman"/>
          <w:color w:val="000000"/>
          <w:sz w:val="28"/>
          <w:szCs w:val="28"/>
          <w:lang w:eastAsia="ru-RU"/>
        </w:rPr>
        <w:t xml:space="preserve"> соблюдением трудового законодательства, правил и норм охраны труда в отношении членов Профсоюза;</w:t>
      </w:r>
    </w:p>
    <w:p w:rsidR="006504A8" w:rsidRPr="002B2476" w:rsidRDefault="006504A8" w:rsidP="0048670F">
      <w:pPr>
        <w:pStyle w:val="a3"/>
        <w:numPr>
          <w:ilvl w:val="0"/>
          <w:numId w:val="5"/>
        </w:numPr>
        <w:spacing w:after="0" w:line="240" w:lineRule="auto"/>
        <w:jc w:val="both"/>
        <w:rPr>
          <w:rFonts w:ascii="Times New Roman" w:eastAsia="Times New Roman" w:hAnsi="Times New Roman"/>
          <w:color w:val="000000"/>
          <w:sz w:val="27"/>
          <w:szCs w:val="27"/>
          <w:lang w:eastAsia="ru-RU"/>
        </w:rPr>
      </w:pPr>
      <w:r w:rsidRPr="002B2476">
        <w:rPr>
          <w:rFonts w:ascii="Times New Roman" w:eastAsia="Times New Roman" w:hAnsi="Times New Roman"/>
          <w:color w:val="000000"/>
          <w:sz w:val="28"/>
          <w:szCs w:val="28"/>
          <w:lang w:eastAsia="ru-RU"/>
        </w:rPr>
        <w:t>осуществляет информационное обеспечение членов Профсоюза, ведет разъяснительную работу в ходе коллективных акций;</w:t>
      </w:r>
    </w:p>
    <w:p w:rsidR="006504A8" w:rsidRPr="002B2476" w:rsidRDefault="006504A8" w:rsidP="0048670F">
      <w:pPr>
        <w:pStyle w:val="a3"/>
        <w:numPr>
          <w:ilvl w:val="0"/>
          <w:numId w:val="5"/>
        </w:numPr>
        <w:spacing w:after="0" w:line="240" w:lineRule="auto"/>
        <w:jc w:val="both"/>
        <w:rPr>
          <w:rFonts w:ascii="Times New Roman" w:eastAsia="Times New Roman" w:hAnsi="Times New Roman"/>
          <w:color w:val="000000"/>
          <w:sz w:val="27"/>
          <w:szCs w:val="27"/>
          <w:lang w:eastAsia="ru-RU"/>
        </w:rPr>
      </w:pPr>
      <w:r w:rsidRPr="002B2476">
        <w:rPr>
          <w:rFonts w:ascii="Times New Roman" w:eastAsia="Times New Roman" w:hAnsi="Times New Roman"/>
          <w:color w:val="000000"/>
          <w:sz w:val="28"/>
          <w:szCs w:val="28"/>
          <w:lang w:eastAsia="ru-RU"/>
        </w:rPr>
        <w:t>представляет интересы членов Профсоюза (по их поручению) при рассмотрении индивидуальных трудовых споров;</w:t>
      </w:r>
    </w:p>
    <w:p w:rsidR="006504A8" w:rsidRPr="002B2476" w:rsidRDefault="006504A8" w:rsidP="0048670F">
      <w:pPr>
        <w:pStyle w:val="a3"/>
        <w:numPr>
          <w:ilvl w:val="0"/>
          <w:numId w:val="5"/>
        </w:numPr>
        <w:spacing w:after="0" w:line="240" w:lineRule="auto"/>
        <w:jc w:val="both"/>
        <w:rPr>
          <w:rFonts w:ascii="Times New Roman" w:eastAsia="Times New Roman" w:hAnsi="Times New Roman"/>
          <w:color w:val="000000"/>
          <w:sz w:val="27"/>
          <w:szCs w:val="27"/>
          <w:lang w:eastAsia="ru-RU"/>
        </w:rPr>
      </w:pPr>
      <w:r w:rsidRPr="002B2476">
        <w:rPr>
          <w:rFonts w:ascii="Times New Roman" w:eastAsia="Times New Roman" w:hAnsi="Times New Roman"/>
          <w:color w:val="000000"/>
          <w:sz w:val="28"/>
          <w:szCs w:val="28"/>
          <w:lang w:eastAsia="ru-RU"/>
        </w:rPr>
        <w:t>участвует в урегулировании коллективных трудовых споров (конфликтов);</w:t>
      </w:r>
    </w:p>
    <w:p w:rsidR="006504A8" w:rsidRDefault="006504A8" w:rsidP="0048670F">
      <w:pPr>
        <w:pStyle w:val="a3"/>
        <w:numPr>
          <w:ilvl w:val="0"/>
          <w:numId w:val="5"/>
        </w:numPr>
        <w:spacing w:after="0" w:line="240" w:lineRule="auto"/>
        <w:jc w:val="both"/>
        <w:rPr>
          <w:rFonts w:ascii="Times New Roman" w:eastAsia="Times New Roman" w:hAnsi="Times New Roman"/>
          <w:color w:val="000000"/>
          <w:sz w:val="28"/>
          <w:szCs w:val="28"/>
          <w:lang w:eastAsia="ru-RU"/>
        </w:rPr>
      </w:pPr>
      <w:r w:rsidRPr="002B2476">
        <w:rPr>
          <w:rFonts w:ascii="Times New Roman" w:eastAsia="Times New Roman" w:hAnsi="Times New Roman"/>
          <w:color w:val="000000"/>
          <w:sz w:val="28"/>
          <w:szCs w:val="28"/>
          <w:lang w:eastAsia="ru-RU"/>
        </w:rPr>
        <w:t>по поручению членов Профсоюза, а также по собственной инициативе обращается с заявлениями в защиту их трудовых прав в органы, рассматривающие трудовые споры и др.</w:t>
      </w:r>
    </w:p>
    <w:p w:rsidR="0048763A" w:rsidRDefault="0048763A" w:rsidP="007E0381">
      <w:pPr>
        <w:spacing w:after="0" w:line="240" w:lineRule="auto"/>
        <w:jc w:val="both"/>
        <w:rPr>
          <w:rFonts w:ascii="Times New Roman" w:hAnsi="Times New Roman"/>
          <w:b/>
          <w:sz w:val="28"/>
          <w:szCs w:val="28"/>
        </w:rPr>
      </w:pPr>
      <w:r>
        <w:rPr>
          <w:rFonts w:ascii="Times New Roman" w:hAnsi="Times New Roman"/>
          <w:b/>
          <w:sz w:val="28"/>
          <w:szCs w:val="28"/>
        </w:rPr>
        <w:t>2.2</w:t>
      </w:r>
      <w:r w:rsidR="00A6785A">
        <w:rPr>
          <w:rFonts w:ascii="Times New Roman" w:hAnsi="Times New Roman"/>
          <w:b/>
          <w:sz w:val="28"/>
          <w:szCs w:val="28"/>
        </w:rPr>
        <w:t>.</w:t>
      </w:r>
      <w:r>
        <w:rPr>
          <w:rFonts w:ascii="Times New Roman" w:hAnsi="Times New Roman"/>
          <w:b/>
          <w:sz w:val="28"/>
          <w:szCs w:val="28"/>
        </w:rPr>
        <w:t xml:space="preserve"> Анализ локальных нормативных актов</w:t>
      </w:r>
    </w:p>
    <w:p w:rsidR="0048763A" w:rsidRPr="006504A8" w:rsidRDefault="0048763A" w:rsidP="007E0381">
      <w:pPr>
        <w:spacing w:after="0" w:line="240" w:lineRule="auto"/>
        <w:ind w:firstLine="567"/>
        <w:jc w:val="both"/>
        <w:rPr>
          <w:rFonts w:ascii="Times New Roman" w:hAnsi="Times New Roman"/>
          <w:sz w:val="28"/>
          <w:szCs w:val="28"/>
        </w:rPr>
      </w:pPr>
      <w:r w:rsidRPr="006504A8">
        <w:rPr>
          <w:rFonts w:ascii="Times New Roman" w:hAnsi="Times New Roman"/>
          <w:sz w:val="28"/>
          <w:szCs w:val="28"/>
        </w:rPr>
        <w:t>Деятельность профессионального образовательного учреждения регламентируют следующие организационно – распорядительные локальные акты по управленческой деятельности:</w:t>
      </w:r>
    </w:p>
    <w:p w:rsidR="002B2476" w:rsidRPr="002B2476" w:rsidRDefault="0048763A" w:rsidP="0048670F">
      <w:pPr>
        <w:pStyle w:val="a3"/>
        <w:numPr>
          <w:ilvl w:val="0"/>
          <w:numId w:val="6"/>
        </w:numPr>
        <w:spacing w:after="0" w:line="240" w:lineRule="auto"/>
        <w:jc w:val="both"/>
        <w:rPr>
          <w:rFonts w:ascii="Times New Roman" w:hAnsi="Times New Roman"/>
          <w:sz w:val="28"/>
          <w:szCs w:val="28"/>
        </w:rPr>
      </w:pPr>
      <w:r w:rsidRPr="002B2476">
        <w:rPr>
          <w:rFonts w:ascii="Times New Roman" w:hAnsi="Times New Roman"/>
          <w:sz w:val="28"/>
          <w:szCs w:val="28"/>
        </w:rPr>
        <w:t>Приказы и распоряжения руководителя профессиональн</w:t>
      </w:r>
      <w:r w:rsidR="00105D09">
        <w:rPr>
          <w:rFonts w:ascii="Times New Roman" w:hAnsi="Times New Roman"/>
          <w:sz w:val="28"/>
          <w:szCs w:val="28"/>
        </w:rPr>
        <w:t>ого образовательного учреждения</w:t>
      </w:r>
    </w:p>
    <w:p w:rsidR="0048763A" w:rsidRPr="002B2476" w:rsidRDefault="002B2476" w:rsidP="0048670F">
      <w:pPr>
        <w:pStyle w:val="a3"/>
        <w:numPr>
          <w:ilvl w:val="0"/>
          <w:numId w:val="6"/>
        </w:numPr>
        <w:spacing w:after="0" w:line="240" w:lineRule="auto"/>
        <w:jc w:val="both"/>
        <w:rPr>
          <w:rFonts w:ascii="Times New Roman" w:hAnsi="Times New Roman"/>
          <w:sz w:val="28"/>
          <w:szCs w:val="28"/>
        </w:rPr>
      </w:pPr>
      <w:r>
        <w:rPr>
          <w:rFonts w:ascii="Times New Roman" w:hAnsi="Times New Roman"/>
          <w:sz w:val="28"/>
          <w:szCs w:val="28"/>
        </w:rPr>
        <w:t>Правила внутреннего распорядка</w:t>
      </w:r>
    </w:p>
    <w:p w:rsidR="0048763A" w:rsidRPr="002B2476" w:rsidRDefault="0048763A" w:rsidP="007E0381">
      <w:pPr>
        <w:spacing w:after="0" w:line="240" w:lineRule="auto"/>
        <w:jc w:val="both"/>
        <w:rPr>
          <w:rFonts w:ascii="Times New Roman" w:hAnsi="Times New Roman"/>
          <w:sz w:val="28"/>
          <w:szCs w:val="28"/>
        </w:rPr>
      </w:pPr>
      <w:r w:rsidRPr="002B2476">
        <w:rPr>
          <w:rFonts w:ascii="Times New Roman" w:hAnsi="Times New Roman"/>
          <w:sz w:val="28"/>
          <w:szCs w:val="28"/>
        </w:rPr>
        <w:t>Положения:</w:t>
      </w:r>
    </w:p>
    <w:p w:rsidR="0048763A" w:rsidRPr="002B2476" w:rsidRDefault="0048763A" w:rsidP="0048670F">
      <w:pPr>
        <w:pStyle w:val="a3"/>
        <w:numPr>
          <w:ilvl w:val="0"/>
          <w:numId w:val="7"/>
        </w:numPr>
        <w:spacing w:after="0" w:line="240" w:lineRule="auto"/>
        <w:jc w:val="both"/>
        <w:rPr>
          <w:rFonts w:ascii="Times New Roman" w:hAnsi="Times New Roman"/>
          <w:sz w:val="28"/>
          <w:szCs w:val="28"/>
        </w:rPr>
      </w:pPr>
      <w:r w:rsidRPr="002B2476">
        <w:rPr>
          <w:rFonts w:ascii="Times New Roman" w:hAnsi="Times New Roman"/>
          <w:sz w:val="28"/>
          <w:szCs w:val="28"/>
        </w:rPr>
        <w:t>об отделении</w:t>
      </w:r>
    </w:p>
    <w:p w:rsidR="0048763A" w:rsidRPr="002B2476" w:rsidRDefault="00105D09" w:rsidP="0048670F">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о центре</w:t>
      </w:r>
    </w:p>
    <w:p w:rsidR="0048763A" w:rsidRPr="002B2476" w:rsidRDefault="00105D09" w:rsidP="0048670F">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о методической работе</w:t>
      </w:r>
    </w:p>
    <w:p w:rsidR="0048763A" w:rsidRPr="002B2476" w:rsidRDefault="00105D09" w:rsidP="0048670F">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о методическом кабинете</w:t>
      </w:r>
    </w:p>
    <w:p w:rsidR="0048763A" w:rsidRPr="002B2476" w:rsidRDefault="00105D09" w:rsidP="0048670F">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об учебно-воспитательной работе</w:t>
      </w:r>
    </w:p>
    <w:p w:rsidR="0048763A" w:rsidRPr="00566983" w:rsidRDefault="0048763A" w:rsidP="0048670F">
      <w:pPr>
        <w:pStyle w:val="a3"/>
        <w:numPr>
          <w:ilvl w:val="0"/>
          <w:numId w:val="7"/>
        </w:numPr>
        <w:spacing w:after="0" w:line="240" w:lineRule="auto"/>
        <w:jc w:val="both"/>
        <w:rPr>
          <w:rFonts w:ascii="Times New Roman" w:hAnsi="Times New Roman"/>
          <w:sz w:val="28"/>
          <w:szCs w:val="28"/>
        </w:rPr>
      </w:pPr>
      <w:r w:rsidRPr="00566983">
        <w:rPr>
          <w:rFonts w:ascii="Times New Roman" w:hAnsi="Times New Roman"/>
          <w:sz w:val="28"/>
          <w:szCs w:val="28"/>
        </w:rPr>
        <w:t xml:space="preserve">об </w:t>
      </w:r>
      <w:r w:rsidR="00566983" w:rsidRPr="00566983">
        <w:rPr>
          <w:rFonts w:ascii="Times New Roman" w:hAnsi="Times New Roman"/>
          <w:sz w:val="28"/>
          <w:szCs w:val="28"/>
        </w:rPr>
        <w:t>учебном кабинете, мастерских, лабораториях, полигоне</w:t>
      </w:r>
    </w:p>
    <w:p w:rsidR="0048763A" w:rsidRPr="002B2476" w:rsidRDefault="00105D09" w:rsidP="0048670F">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об учебно-опытном хозяйстве</w:t>
      </w:r>
    </w:p>
    <w:p w:rsidR="0048763A" w:rsidRPr="002B2476" w:rsidRDefault="00105D09" w:rsidP="0048670F">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об учебной базе практики</w:t>
      </w:r>
    </w:p>
    <w:p w:rsidR="0048763A" w:rsidRPr="002B2476" w:rsidRDefault="00105D09" w:rsidP="0048670F">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о выставочном зале</w:t>
      </w:r>
    </w:p>
    <w:p w:rsidR="0048763A" w:rsidRPr="002B2476" w:rsidRDefault="00105D09" w:rsidP="0048670F">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о библиотеке</w:t>
      </w:r>
    </w:p>
    <w:p w:rsidR="0048763A" w:rsidRPr="002B2476" w:rsidRDefault="00105D09" w:rsidP="0048670F">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о музее</w:t>
      </w:r>
    </w:p>
    <w:p w:rsidR="0048763A" w:rsidRPr="002B2476" w:rsidRDefault="0048763A" w:rsidP="0048670F">
      <w:pPr>
        <w:pStyle w:val="a3"/>
        <w:numPr>
          <w:ilvl w:val="0"/>
          <w:numId w:val="7"/>
        </w:numPr>
        <w:spacing w:after="0" w:line="240" w:lineRule="auto"/>
        <w:jc w:val="both"/>
        <w:rPr>
          <w:rFonts w:ascii="Times New Roman" w:hAnsi="Times New Roman"/>
          <w:sz w:val="28"/>
          <w:szCs w:val="28"/>
        </w:rPr>
      </w:pPr>
      <w:r w:rsidRPr="002B2476">
        <w:rPr>
          <w:rFonts w:ascii="Times New Roman" w:hAnsi="Times New Roman"/>
          <w:sz w:val="28"/>
          <w:szCs w:val="28"/>
        </w:rPr>
        <w:t xml:space="preserve">о психологической и </w:t>
      </w:r>
      <w:r w:rsidR="00105D09">
        <w:rPr>
          <w:rFonts w:ascii="Times New Roman" w:hAnsi="Times New Roman"/>
          <w:sz w:val="28"/>
          <w:szCs w:val="28"/>
        </w:rPr>
        <w:t>социально-педагогической службе</w:t>
      </w:r>
    </w:p>
    <w:p w:rsidR="0048763A" w:rsidRPr="002B2476" w:rsidRDefault="00105D09" w:rsidP="0048670F">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о методическом объединении</w:t>
      </w:r>
    </w:p>
    <w:p w:rsidR="0048763A" w:rsidRPr="002B2476" w:rsidRDefault="0048763A" w:rsidP="0048670F">
      <w:pPr>
        <w:pStyle w:val="a3"/>
        <w:numPr>
          <w:ilvl w:val="0"/>
          <w:numId w:val="7"/>
        </w:numPr>
        <w:spacing w:after="0" w:line="240" w:lineRule="auto"/>
        <w:jc w:val="both"/>
        <w:rPr>
          <w:rFonts w:ascii="Times New Roman" w:hAnsi="Times New Roman"/>
          <w:sz w:val="28"/>
          <w:szCs w:val="28"/>
        </w:rPr>
      </w:pPr>
      <w:r w:rsidRPr="002B2476">
        <w:rPr>
          <w:rFonts w:ascii="Times New Roman" w:hAnsi="Times New Roman"/>
          <w:sz w:val="28"/>
          <w:szCs w:val="28"/>
        </w:rPr>
        <w:t>о методическом объед</w:t>
      </w:r>
      <w:r w:rsidR="00105D09">
        <w:rPr>
          <w:rFonts w:ascii="Times New Roman" w:hAnsi="Times New Roman"/>
          <w:sz w:val="28"/>
          <w:szCs w:val="28"/>
        </w:rPr>
        <w:t>инении по воспитательной работе</w:t>
      </w:r>
    </w:p>
    <w:p w:rsidR="0048763A" w:rsidRPr="002B2476" w:rsidRDefault="0048763A" w:rsidP="0048670F">
      <w:pPr>
        <w:pStyle w:val="a3"/>
        <w:numPr>
          <w:ilvl w:val="0"/>
          <w:numId w:val="7"/>
        </w:numPr>
        <w:spacing w:after="0" w:line="240" w:lineRule="auto"/>
        <w:jc w:val="both"/>
        <w:rPr>
          <w:rFonts w:ascii="Times New Roman" w:hAnsi="Times New Roman"/>
          <w:sz w:val="28"/>
          <w:szCs w:val="28"/>
        </w:rPr>
      </w:pPr>
      <w:r w:rsidRPr="002B2476">
        <w:rPr>
          <w:rFonts w:ascii="Times New Roman" w:hAnsi="Times New Roman"/>
          <w:sz w:val="28"/>
          <w:szCs w:val="28"/>
        </w:rPr>
        <w:t>о др</w:t>
      </w:r>
      <w:r w:rsidR="00105D09">
        <w:rPr>
          <w:rFonts w:ascii="Times New Roman" w:hAnsi="Times New Roman"/>
          <w:sz w:val="28"/>
          <w:szCs w:val="28"/>
        </w:rPr>
        <w:t>угих структурных подразделениях</w:t>
      </w:r>
    </w:p>
    <w:p w:rsidR="0048763A" w:rsidRPr="002B2476" w:rsidRDefault="00105D09" w:rsidP="0048670F">
      <w:pPr>
        <w:pStyle w:val="a3"/>
        <w:numPr>
          <w:ilvl w:val="0"/>
          <w:numId w:val="7"/>
        </w:numPr>
        <w:spacing w:after="0" w:line="240" w:lineRule="auto"/>
        <w:rPr>
          <w:rFonts w:ascii="Times New Roman" w:hAnsi="Times New Roman"/>
          <w:bCs/>
          <w:sz w:val="28"/>
          <w:szCs w:val="28"/>
        </w:rPr>
      </w:pPr>
      <w:r>
        <w:rPr>
          <w:rFonts w:ascii="Times New Roman" w:hAnsi="Times New Roman"/>
          <w:bCs/>
          <w:sz w:val="28"/>
          <w:szCs w:val="28"/>
        </w:rPr>
        <w:t>о методических разработках</w:t>
      </w:r>
    </w:p>
    <w:p w:rsidR="0048763A" w:rsidRPr="002B2476" w:rsidRDefault="00105D09" w:rsidP="0048670F">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 xml:space="preserve">об </w:t>
      </w:r>
      <w:proofErr w:type="gramStart"/>
      <w:r>
        <w:rPr>
          <w:rFonts w:ascii="Times New Roman" w:hAnsi="Times New Roman"/>
          <w:sz w:val="28"/>
          <w:szCs w:val="28"/>
        </w:rPr>
        <w:t>индивидуальном проекте</w:t>
      </w:r>
      <w:proofErr w:type="gramEnd"/>
    </w:p>
    <w:p w:rsidR="0048763A" w:rsidRPr="00566983" w:rsidRDefault="00566983" w:rsidP="0048670F">
      <w:pPr>
        <w:pStyle w:val="a3"/>
        <w:numPr>
          <w:ilvl w:val="0"/>
          <w:numId w:val="7"/>
        </w:numPr>
        <w:spacing w:after="0" w:line="240" w:lineRule="auto"/>
        <w:jc w:val="both"/>
        <w:rPr>
          <w:rFonts w:ascii="Times New Roman" w:hAnsi="Times New Roman"/>
          <w:sz w:val="28"/>
          <w:szCs w:val="28"/>
        </w:rPr>
      </w:pPr>
      <w:r w:rsidRPr="00566983">
        <w:rPr>
          <w:rFonts w:ascii="Times New Roman" w:hAnsi="Times New Roman"/>
          <w:sz w:val="28"/>
          <w:szCs w:val="28"/>
        </w:rPr>
        <w:t>правила</w:t>
      </w:r>
      <w:r w:rsidR="0048763A" w:rsidRPr="00566983">
        <w:rPr>
          <w:rFonts w:ascii="Times New Roman" w:hAnsi="Times New Roman"/>
          <w:sz w:val="28"/>
          <w:szCs w:val="28"/>
        </w:rPr>
        <w:t xml:space="preserve"> приема на </w:t>
      </w:r>
      <w:proofErr w:type="gramStart"/>
      <w:r w:rsidR="0048763A" w:rsidRPr="00566983">
        <w:rPr>
          <w:rFonts w:ascii="Times New Roman" w:hAnsi="Times New Roman"/>
          <w:sz w:val="28"/>
          <w:szCs w:val="28"/>
        </w:rPr>
        <w:t>обучение по</w:t>
      </w:r>
      <w:proofErr w:type="gramEnd"/>
      <w:r w:rsidR="0048763A" w:rsidRPr="00566983">
        <w:rPr>
          <w:rFonts w:ascii="Times New Roman" w:hAnsi="Times New Roman"/>
          <w:sz w:val="28"/>
          <w:szCs w:val="28"/>
        </w:rPr>
        <w:t xml:space="preserve"> образовательным программам среднег</w:t>
      </w:r>
      <w:r w:rsidR="00105D09">
        <w:rPr>
          <w:rFonts w:ascii="Times New Roman" w:hAnsi="Times New Roman"/>
          <w:sz w:val="28"/>
          <w:szCs w:val="28"/>
        </w:rPr>
        <w:t>о профессионального образования</w:t>
      </w:r>
    </w:p>
    <w:p w:rsidR="0048763A" w:rsidRPr="006E597C" w:rsidRDefault="0048763A" w:rsidP="0048670F">
      <w:pPr>
        <w:pStyle w:val="a3"/>
        <w:numPr>
          <w:ilvl w:val="0"/>
          <w:numId w:val="7"/>
        </w:numPr>
        <w:spacing w:after="0" w:line="240" w:lineRule="auto"/>
        <w:jc w:val="both"/>
        <w:rPr>
          <w:rFonts w:ascii="Times New Roman" w:hAnsi="Times New Roman"/>
          <w:sz w:val="28"/>
          <w:szCs w:val="28"/>
        </w:rPr>
      </w:pPr>
      <w:r w:rsidRPr="006E597C">
        <w:rPr>
          <w:rFonts w:ascii="Times New Roman" w:hAnsi="Times New Roman"/>
          <w:sz w:val="28"/>
          <w:szCs w:val="28"/>
        </w:rPr>
        <w:t xml:space="preserve">о </w:t>
      </w:r>
      <w:r w:rsidR="006E597C" w:rsidRPr="006E597C">
        <w:rPr>
          <w:rFonts w:ascii="Times New Roman" w:hAnsi="Times New Roman"/>
          <w:sz w:val="28"/>
          <w:szCs w:val="28"/>
        </w:rPr>
        <w:t xml:space="preserve">разработке рабочих программ общеобразовательных учебных дисциплин в пределах реализации программ СПО на базе основного общего </w:t>
      </w:r>
      <w:r w:rsidR="006E597C" w:rsidRPr="006E597C">
        <w:rPr>
          <w:rFonts w:ascii="Times New Roman" w:hAnsi="Times New Roman"/>
          <w:sz w:val="28"/>
          <w:szCs w:val="28"/>
        </w:rPr>
        <w:lastRenderedPageBreak/>
        <w:t>образования с учетом требований ФГОС СОО и ФГОС СПО с учетом получаемой профессии;</w:t>
      </w:r>
    </w:p>
    <w:p w:rsidR="0048763A" w:rsidRPr="002B2476" w:rsidRDefault="0048763A" w:rsidP="0048670F">
      <w:pPr>
        <w:pStyle w:val="a3"/>
        <w:numPr>
          <w:ilvl w:val="0"/>
          <w:numId w:val="7"/>
        </w:numPr>
        <w:spacing w:after="0" w:line="240" w:lineRule="auto"/>
        <w:jc w:val="both"/>
        <w:rPr>
          <w:rFonts w:ascii="Times New Roman" w:hAnsi="Times New Roman"/>
          <w:sz w:val="28"/>
          <w:szCs w:val="28"/>
        </w:rPr>
      </w:pPr>
      <w:r w:rsidRPr="002B2476">
        <w:rPr>
          <w:rFonts w:ascii="Times New Roman" w:hAnsi="Times New Roman"/>
          <w:sz w:val="28"/>
          <w:szCs w:val="28"/>
        </w:rPr>
        <w:t>о правилах внутреннего трудо</w:t>
      </w:r>
      <w:r w:rsidR="00105D09">
        <w:rPr>
          <w:rFonts w:ascii="Times New Roman" w:hAnsi="Times New Roman"/>
          <w:sz w:val="28"/>
          <w:szCs w:val="28"/>
        </w:rPr>
        <w:t xml:space="preserve">вого распорядка </w:t>
      </w:r>
      <w:proofErr w:type="gramStart"/>
      <w:r w:rsidR="00105D09">
        <w:rPr>
          <w:rFonts w:ascii="Times New Roman" w:hAnsi="Times New Roman"/>
          <w:sz w:val="28"/>
          <w:szCs w:val="28"/>
        </w:rPr>
        <w:t>для</w:t>
      </w:r>
      <w:proofErr w:type="gramEnd"/>
      <w:r w:rsidR="00105D09">
        <w:rPr>
          <w:rFonts w:ascii="Times New Roman" w:hAnsi="Times New Roman"/>
          <w:sz w:val="28"/>
          <w:szCs w:val="28"/>
        </w:rPr>
        <w:t xml:space="preserve"> обучающихся</w:t>
      </w:r>
    </w:p>
    <w:p w:rsidR="0048763A" w:rsidRPr="00566983" w:rsidRDefault="00105D09" w:rsidP="0048670F">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о студенческом общежитии</w:t>
      </w:r>
    </w:p>
    <w:p w:rsidR="0048763A" w:rsidRPr="002B2476" w:rsidRDefault="0048763A" w:rsidP="0048670F">
      <w:pPr>
        <w:pStyle w:val="a3"/>
        <w:numPr>
          <w:ilvl w:val="0"/>
          <w:numId w:val="7"/>
        </w:numPr>
        <w:spacing w:after="0" w:line="240" w:lineRule="auto"/>
        <w:jc w:val="both"/>
        <w:rPr>
          <w:rFonts w:ascii="Times New Roman" w:hAnsi="Times New Roman"/>
          <w:sz w:val="28"/>
          <w:szCs w:val="28"/>
        </w:rPr>
      </w:pPr>
      <w:r w:rsidRPr="002B2476">
        <w:rPr>
          <w:rFonts w:ascii="Times New Roman" w:hAnsi="Times New Roman"/>
          <w:sz w:val="28"/>
          <w:szCs w:val="28"/>
        </w:rPr>
        <w:t>об итоговой аттестации при освоении дополнительны</w:t>
      </w:r>
      <w:r w:rsidR="00105D09">
        <w:rPr>
          <w:rFonts w:ascii="Times New Roman" w:hAnsi="Times New Roman"/>
          <w:sz w:val="28"/>
          <w:szCs w:val="28"/>
        </w:rPr>
        <w:t>х профессиональных программ</w:t>
      </w:r>
    </w:p>
    <w:p w:rsidR="0048763A" w:rsidRPr="002B2476" w:rsidRDefault="0048763A" w:rsidP="0048670F">
      <w:pPr>
        <w:pStyle w:val="a3"/>
        <w:numPr>
          <w:ilvl w:val="0"/>
          <w:numId w:val="7"/>
        </w:numPr>
        <w:spacing w:after="0" w:line="240" w:lineRule="auto"/>
        <w:jc w:val="both"/>
        <w:rPr>
          <w:rFonts w:ascii="Times New Roman" w:hAnsi="Times New Roman"/>
          <w:sz w:val="28"/>
          <w:szCs w:val="28"/>
        </w:rPr>
      </w:pPr>
      <w:r w:rsidRPr="002B2476">
        <w:rPr>
          <w:rFonts w:ascii="Times New Roman" w:hAnsi="Times New Roman"/>
          <w:sz w:val="28"/>
          <w:szCs w:val="28"/>
        </w:rPr>
        <w:t>о комиссии по уре</w:t>
      </w:r>
      <w:r w:rsidR="00105D09">
        <w:rPr>
          <w:rFonts w:ascii="Times New Roman" w:hAnsi="Times New Roman"/>
          <w:sz w:val="28"/>
          <w:szCs w:val="28"/>
        </w:rPr>
        <w:t>гулированию конфликта интересов</w:t>
      </w:r>
    </w:p>
    <w:p w:rsidR="0048763A" w:rsidRPr="002B2476" w:rsidRDefault="0048763A" w:rsidP="0048670F">
      <w:pPr>
        <w:pStyle w:val="a3"/>
        <w:numPr>
          <w:ilvl w:val="0"/>
          <w:numId w:val="7"/>
        </w:numPr>
        <w:spacing w:after="0" w:line="240" w:lineRule="auto"/>
        <w:jc w:val="both"/>
        <w:rPr>
          <w:rFonts w:ascii="Times New Roman" w:hAnsi="Times New Roman"/>
          <w:sz w:val="28"/>
          <w:szCs w:val="28"/>
        </w:rPr>
      </w:pPr>
      <w:r w:rsidRPr="002B2476">
        <w:rPr>
          <w:rFonts w:ascii="Times New Roman" w:hAnsi="Times New Roman"/>
          <w:sz w:val="28"/>
          <w:szCs w:val="28"/>
        </w:rPr>
        <w:t>о Сове</w:t>
      </w:r>
      <w:r w:rsidR="00105D09">
        <w:rPr>
          <w:rFonts w:ascii="Times New Roman" w:hAnsi="Times New Roman"/>
          <w:sz w:val="28"/>
          <w:szCs w:val="28"/>
        </w:rPr>
        <w:t>те студенческого самоуправления</w:t>
      </w:r>
    </w:p>
    <w:p w:rsidR="0048763A" w:rsidRPr="00702E47" w:rsidRDefault="0048763A" w:rsidP="0048670F">
      <w:pPr>
        <w:pStyle w:val="a3"/>
        <w:numPr>
          <w:ilvl w:val="0"/>
          <w:numId w:val="7"/>
        </w:numPr>
        <w:spacing w:after="0" w:line="240" w:lineRule="auto"/>
        <w:jc w:val="both"/>
        <w:rPr>
          <w:rFonts w:ascii="Times New Roman" w:hAnsi="Times New Roman"/>
          <w:sz w:val="28"/>
          <w:szCs w:val="28"/>
        </w:rPr>
      </w:pPr>
      <w:r w:rsidRPr="00702E47">
        <w:rPr>
          <w:rFonts w:ascii="Times New Roman" w:hAnsi="Times New Roman"/>
          <w:sz w:val="28"/>
          <w:szCs w:val="28"/>
        </w:rPr>
        <w:t xml:space="preserve">о </w:t>
      </w:r>
      <w:proofErr w:type="spellStart"/>
      <w:r w:rsidRPr="00702E47">
        <w:rPr>
          <w:rFonts w:ascii="Times New Roman" w:hAnsi="Times New Roman"/>
          <w:sz w:val="28"/>
          <w:szCs w:val="28"/>
        </w:rPr>
        <w:t>психолого-м</w:t>
      </w:r>
      <w:r w:rsidR="00105D09" w:rsidRPr="00702E47">
        <w:rPr>
          <w:rFonts w:ascii="Times New Roman" w:hAnsi="Times New Roman"/>
          <w:sz w:val="28"/>
          <w:szCs w:val="28"/>
        </w:rPr>
        <w:t>едико-педагогическом</w:t>
      </w:r>
      <w:proofErr w:type="spellEnd"/>
      <w:r w:rsidR="00105D09" w:rsidRPr="00702E47">
        <w:rPr>
          <w:rFonts w:ascii="Times New Roman" w:hAnsi="Times New Roman"/>
          <w:sz w:val="28"/>
          <w:szCs w:val="28"/>
        </w:rPr>
        <w:t xml:space="preserve"> консилиуме</w:t>
      </w:r>
    </w:p>
    <w:p w:rsidR="0048763A" w:rsidRPr="002B2476" w:rsidRDefault="0048763A" w:rsidP="0048670F">
      <w:pPr>
        <w:pStyle w:val="a3"/>
        <w:numPr>
          <w:ilvl w:val="0"/>
          <w:numId w:val="7"/>
        </w:numPr>
        <w:spacing w:after="0" w:line="240" w:lineRule="auto"/>
        <w:jc w:val="both"/>
        <w:rPr>
          <w:rFonts w:ascii="Times New Roman" w:hAnsi="Times New Roman"/>
          <w:sz w:val="28"/>
          <w:szCs w:val="28"/>
        </w:rPr>
      </w:pPr>
      <w:r w:rsidRPr="002B2476">
        <w:rPr>
          <w:rFonts w:ascii="Times New Roman" w:hAnsi="Times New Roman"/>
          <w:sz w:val="28"/>
          <w:szCs w:val="28"/>
        </w:rPr>
        <w:t>об организации пов</w:t>
      </w:r>
      <w:r w:rsidR="00105D09">
        <w:rPr>
          <w:rFonts w:ascii="Times New Roman" w:hAnsi="Times New Roman"/>
          <w:sz w:val="28"/>
          <w:szCs w:val="28"/>
        </w:rPr>
        <w:t>ышения квалификации сотрудников</w:t>
      </w:r>
    </w:p>
    <w:p w:rsidR="0048763A" w:rsidRPr="00566983" w:rsidRDefault="00105D09" w:rsidP="0048670F">
      <w:pPr>
        <w:pStyle w:val="a3"/>
        <w:numPr>
          <w:ilvl w:val="0"/>
          <w:numId w:val="8"/>
        </w:numPr>
        <w:spacing w:after="0" w:line="240" w:lineRule="auto"/>
        <w:jc w:val="both"/>
        <w:rPr>
          <w:rFonts w:ascii="Times New Roman" w:hAnsi="Times New Roman"/>
          <w:sz w:val="28"/>
          <w:szCs w:val="28"/>
        </w:rPr>
      </w:pPr>
      <w:r>
        <w:rPr>
          <w:rFonts w:ascii="Times New Roman" w:hAnsi="Times New Roman"/>
          <w:sz w:val="28"/>
          <w:szCs w:val="28"/>
        </w:rPr>
        <w:t>о внутриучрежденческом контроле</w:t>
      </w:r>
    </w:p>
    <w:p w:rsidR="0048763A" w:rsidRPr="002B2476" w:rsidRDefault="0048763A" w:rsidP="0048670F">
      <w:pPr>
        <w:pStyle w:val="a3"/>
        <w:numPr>
          <w:ilvl w:val="0"/>
          <w:numId w:val="8"/>
        </w:numPr>
        <w:spacing w:after="0" w:line="240" w:lineRule="auto"/>
        <w:jc w:val="both"/>
        <w:rPr>
          <w:rFonts w:ascii="Times New Roman" w:hAnsi="Times New Roman"/>
          <w:sz w:val="28"/>
          <w:szCs w:val="28"/>
        </w:rPr>
      </w:pPr>
      <w:r w:rsidRPr="002B2476">
        <w:rPr>
          <w:rFonts w:ascii="Times New Roman" w:hAnsi="Times New Roman"/>
          <w:sz w:val="28"/>
          <w:szCs w:val="28"/>
        </w:rPr>
        <w:t>об офици</w:t>
      </w:r>
      <w:r w:rsidR="00105D09">
        <w:rPr>
          <w:rFonts w:ascii="Times New Roman" w:hAnsi="Times New Roman"/>
          <w:sz w:val="28"/>
          <w:szCs w:val="28"/>
        </w:rPr>
        <w:t>альном сайте</w:t>
      </w:r>
    </w:p>
    <w:p w:rsidR="0048763A" w:rsidRPr="002B2476" w:rsidRDefault="00105D09" w:rsidP="0048670F">
      <w:pPr>
        <w:pStyle w:val="a3"/>
        <w:numPr>
          <w:ilvl w:val="0"/>
          <w:numId w:val="8"/>
        </w:numPr>
        <w:spacing w:after="0" w:line="240" w:lineRule="auto"/>
        <w:jc w:val="both"/>
        <w:rPr>
          <w:rFonts w:ascii="Times New Roman" w:hAnsi="Times New Roman"/>
          <w:sz w:val="28"/>
          <w:szCs w:val="28"/>
        </w:rPr>
      </w:pPr>
      <w:r>
        <w:rPr>
          <w:rFonts w:ascii="Times New Roman" w:hAnsi="Times New Roman"/>
          <w:sz w:val="28"/>
          <w:szCs w:val="28"/>
        </w:rPr>
        <w:t>о питании</w:t>
      </w:r>
    </w:p>
    <w:p w:rsidR="0048763A" w:rsidRPr="002B2476" w:rsidRDefault="00105D09" w:rsidP="0048670F">
      <w:pPr>
        <w:pStyle w:val="a3"/>
        <w:numPr>
          <w:ilvl w:val="0"/>
          <w:numId w:val="8"/>
        </w:numPr>
        <w:spacing w:after="0" w:line="240" w:lineRule="auto"/>
        <w:jc w:val="both"/>
        <w:rPr>
          <w:rFonts w:ascii="Times New Roman" w:hAnsi="Times New Roman"/>
          <w:sz w:val="28"/>
          <w:szCs w:val="28"/>
        </w:rPr>
      </w:pPr>
      <w:r>
        <w:rPr>
          <w:rFonts w:ascii="Times New Roman" w:hAnsi="Times New Roman"/>
          <w:sz w:val="28"/>
          <w:szCs w:val="28"/>
        </w:rPr>
        <w:t>о локальной информационной сети</w:t>
      </w:r>
    </w:p>
    <w:p w:rsidR="0048763A" w:rsidRPr="002B2476" w:rsidRDefault="00105D09" w:rsidP="0048670F">
      <w:pPr>
        <w:pStyle w:val="a3"/>
        <w:numPr>
          <w:ilvl w:val="0"/>
          <w:numId w:val="8"/>
        </w:numPr>
        <w:spacing w:after="0" w:line="240" w:lineRule="auto"/>
        <w:jc w:val="both"/>
        <w:rPr>
          <w:rFonts w:ascii="Times New Roman" w:hAnsi="Times New Roman"/>
          <w:sz w:val="28"/>
          <w:szCs w:val="28"/>
        </w:rPr>
      </w:pPr>
      <w:r>
        <w:rPr>
          <w:rFonts w:ascii="Times New Roman" w:hAnsi="Times New Roman"/>
          <w:sz w:val="28"/>
          <w:szCs w:val="28"/>
        </w:rPr>
        <w:t>о стипендиальной комиссии</w:t>
      </w:r>
    </w:p>
    <w:p w:rsidR="0048763A" w:rsidRPr="002B2476" w:rsidRDefault="0048763A" w:rsidP="0048670F">
      <w:pPr>
        <w:pStyle w:val="a3"/>
        <w:numPr>
          <w:ilvl w:val="0"/>
          <w:numId w:val="8"/>
        </w:numPr>
        <w:spacing w:after="0" w:line="240" w:lineRule="auto"/>
        <w:jc w:val="both"/>
        <w:rPr>
          <w:rFonts w:ascii="Times New Roman" w:hAnsi="Times New Roman"/>
          <w:sz w:val="28"/>
          <w:szCs w:val="28"/>
        </w:rPr>
      </w:pPr>
      <w:r w:rsidRPr="002B2476">
        <w:rPr>
          <w:rFonts w:ascii="Times New Roman" w:hAnsi="Times New Roman"/>
          <w:sz w:val="28"/>
          <w:szCs w:val="28"/>
        </w:rPr>
        <w:t>о проведении учебных с</w:t>
      </w:r>
      <w:r w:rsidR="00105D09">
        <w:rPr>
          <w:rFonts w:ascii="Times New Roman" w:hAnsi="Times New Roman"/>
          <w:sz w:val="28"/>
          <w:szCs w:val="28"/>
        </w:rPr>
        <w:t>боров по основам военной службы</w:t>
      </w:r>
    </w:p>
    <w:p w:rsidR="0048763A" w:rsidRPr="002B2476" w:rsidRDefault="0048763A" w:rsidP="0048670F">
      <w:pPr>
        <w:pStyle w:val="a3"/>
        <w:numPr>
          <w:ilvl w:val="0"/>
          <w:numId w:val="8"/>
        </w:numPr>
        <w:spacing w:after="0" w:line="240" w:lineRule="auto"/>
        <w:jc w:val="both"/>
        <w:rPr>
          <w:rFonts w:ascii="Times New Roman" w:hAnsi="Times New Roman"/>
          <w:sz w:val="28"/>
          <w:szCs w:val="28"/>
        </w:rPr>
      </w:pPr>
      <w:r w:rsidRPr="002B2476">
        <w:rPr>
          <w:rFonts w:ascii="Times New Roman" w:hAnsi="Times New Roman"/>
          <w:sz w:val="28"/>
          <w:szCs w:val="28"/>
        </w:rPr>
        <w:t>о порядке проведения аттестации педагогических работников, в целях подтверждения со</w:t>
      </w:r>
      <w:r w:rsidR="00105D09">
        <w:rPr>
          <w:rFonts w:ascii="Times New Roman" w:hAnsi="Times New Roman"/>
          <w:sz w:val="28"/>
          <w:szCs w:val="28"/>
        </w:rPr>
        <w:t>ответствия занимаемой должности</w:t>
      </w:r>
    </w:p>
    <w:p w:rsidR="0048763A" w:rsidRPr="00566983" w:rsidRDefault="0048763A" w:rsidP="0048670F">
      <w:pPr>
        <w:pStyle w:val="a3"/>
        <w:numPr>
          <w:ilvl w:val="0"/>
          <w:numId w:val="8"/>
        </w:numPr>
        <w:autoSpaceDE w:val="0"/>
        <w:autoSpaceDN w:val="0"/>
        <w:adjustRightInd w:val="0"/>
        <w:spacing w:after="0" w:line="240" w:lineRule="auto"/>
        <w:jc w:val="both"/>
        <w:rPr>
          <w:rFonts w:ascii="Times New Roman" w:hAnsi="Times New Roman"/>
          <w:b/>
          <w:sz w:val="28"/>
          <w:szCs w:val="28"/>
        </w:rPr>
      </w:pPr>
      <w:r w:rsidRPr="00566983">
        <w:rPr>
          <w:rFonts w:ascii="Times New Roman" w:hAnsi="Times New Roman"/>
          <w:sz w:val="28"/>
          <w:szCs w:val="28"/>
        </w:rPr>
        <w:t>об аттестации заместителей директоров, руководителей структурных подразделений, старших мастеров</w:t>
      </w:r>
    </w:p>
    <w:p w:rsidR="0048763A" w:rsidRPr="00566983" w:rsidRDefault="0048763A" w:rsidP="0048670F">
      <w:pPr>
        <w:pStyle w:val="a3"/>
        <w:numPr>
          <w:ilvl w:val="0"/>
          <w:numId w:val="8"/>
        </w:numPr>
        <w:autoSpaceDE w:val="0"/>
        <w:autoSpaceDN w:val="0"/>
        <w:adjustRightInd w:val="0"/>
        <w:spacing w:after="0" w:line="240" w:lineRule="auto"/>
        <w:jc w:val="both"/>
        <w:rPr>
          <w:rFonts w:ascii="Times New Roman" w:hAnsi="Times New Roman"/>
          <w:sz w:val="28"/>
          <w:szCs w:val="28"/>
        </w:rPr>
      </w:pPr>
      <w:r w:rsidRPr="00566983">
        <w:rPr>
          <w:rFonts w:ascii="Times New Roman" w:hAnsi="Times New Roman"/>
          <w:sz w:val="28"/>
          <w:szCs w:val="28"/>
        </w:rPr>
        <w:t>о порядке проведения аттестации руководителей и кандидатов на должности руководителей краевых  государственных организаций, осуществляющих образовательную деятельность, подведомственных Главному управлению обра</w:t>
      </w:r>
      <w:r w:rsidR="00105D09">
        <w:rPr>
          <w:rFonts w:ascii="Times New Roman" w:hAnsi="Times New Roman"/>
          <w:sz w:val="28"/>
          <w:szCs w:val="28"/>
        </w:rPr>
        <w:t>зования и науки Алтайского края</w:t>
      </w:r>
    </w:p>
    <w:p w:rsidR="0048763A" w:rsidRPr="00566983" w:rsidRDefault="0048763A" w:rsidP="0048670F">
      <w:pPr>
        <w:pStyle w:val="a3"/>
        <w:numPr>
          <w:ilvl w:val="0"/>
          <w:numId w:val="8"/>
        </w:numPr>
        <w:spacing w:after="0" w:line="240" w:lineRule="auto"/>
        <w:rPr>
          <w:rFonts w:ascii="Times New Roman" w:hAnsi="Times New Roman"/>
          <w:sz w:val="28"/>
          <w:szCs w:val="28"/>
        </w:rPr>
      </w:pPr>
      <w:r w:rsidRPr="00566983">
        <w:rPr>
          <w:rFonts w:ascii="Times New Roman" w:hAnsi="Times New Roman"/>
          <w:sz w:val="28"/>
          <w:szCs w:val="28"/>
        </w:rPr>
        <w:t>об аттестационн</w:t>
      </w:r>
      <w:r w:rsidR="00105D09">
        <w:rPr>
          <w:rFonts w:ascii="Times New Roman" w:hAnsi="Times New Roman"/>
          <w:sz w:val="28"/>
          <w:szCs w:val="28"/>
        </w:rPr>
        <w:t>ой комиссии краевой организации</w:t>
      </w:r>
    </w:p>
    <w:p w:rsidR="0048763A" w:rsidRPr="00566983" w:rsidRDefault="0048763A" w:rsidP="0048670F">
      <w:pPr>
        <w:pStyle w:val="a3"/>
        <w:numPr>
          <w:ilvl w:val="0"/>
          <w:numId w:val="8"/>
        </w:numPr>
        <w:shd w:val="clear" w:color="auto" w:fill="FFFFFF"/>
        <w:spacing w:after="213" w:line="240" w:lineRule="auto"/>
        <w:jc w:val="both"/>
        <w:outlineLvl w:val="2"/>
        <w:rPr>
          <w:rFonts w:ascii="Times New Roman" w:hAnsi="Times New Roman"/>
          <w:bCs/>
          <w:sz w:val="28"/>
          <w:szCs w:val="28"/>
        </w:rPr>
      </w:pPr>
      <w:r w:rsidRPr="00566983">
        <w:rPr>
          <w:rFonts w:ascii="Times New Roman" w:hAnsi="Times New Roman"/>
          <w:bCs/>
          <w:sz w:val="28"/>
          <w:szCs w:val="28"/>
        </w:rPr>
        <w:t>Модельный кодекс профессиональной этики педагогических работников организаций, осуществляющих образовательную деятельность</w:t>
      </w:r>
    </w:p>
    <w:p w:rsidR="0048763A" w:rsidRPr="002B2476" w:rsidRDefault="0048763A" w:rsidP="0048670F">
      <w:pPr>
        <w:pStyle w:val="a3"/>
        <w:numPr>
          <w:ilvl w:val="0"/>
          <w:numId w:val="8"/>
        </w:numPr>
        <w:spacing w:after="0" w:line="240" w:lineRule="auto"/>
        <w:jc w:val="both"/>
        <w:rPr>
          <w:rFonts w:ascii="Times New Roman" w:hAnsi="Times New Roman"/>
          <w:sz w:val="28"/>
          <w:szCs w:val="28"/>
        </w:rPr>
      </w:pPr>
      <w:r w:rsidRPr="002B2476">
        <w:rPr>
          <w:rFonts w:ascii="Times New Roman" w:hAnsi="Times New Roman"/>
          <w:sz w:val="28"/>
          <w:szCs w:val="28"/>
        </w:rPr>
        <w:t xml:space="preserve">Правила приема на </w:t>
      </w:r>
      <w:proofErr w:type="gramStart"/>
      <w:r w:rsidRPr="002B2476">
        <w:rPr>
          <w:rFonts w:ascii="Times New Roman" w:hAnsi="Times New Roman"/>
          <w:sz w:val="28"/>
          <w:szCs w:val="28"/>
        </w:rPr>
        <w:t>обучение</w:t>
      </w:r>
      <w:proofErr w:type="gramEnd"/>
      <w:r w:rsidRPr="002B2476">
        <w:rPr>
          <w:rFonts w:ascii="Times New Roman" w:hAnsi="Times New Roman"/>
          <w:sz w:val="28"/>
          <w:szCs w:val="28"/>
        </w:rPr>
        <w:t xml:space="preserve"> по дополнительным образовательным программам, а также на мес</w:t>
      </w:r>
      <w:r w:rsidR="00105D09">
        <w:rPr>
          <w:rFonts w:ascii="Times New Roman" w:hAnsi="Times New Roman"/>
          <w:sz w:val="28"/>
          <w:szCs w:val="28"/>
        </w:rPr>
        <w:t>та с оплатой стоимости обучения</w:t>
      </w:r>
    </w:p>
    <w:p w:rsidR="0048763A" w:rsidRPr="002B2476" w:rsidRDefault="00105D09" w:rsidP="0048670F">
      <w:pPr>
        <w:pStyle w:val="a3"/>
        <w:numPr>
          <w:ilvl w:val="0"/>
          <w:numId w:val="8"/>
        </w:numPr>
        <w:spacing w:after="0" w:line="240" w:lineRule="auto"/>
        <w:jc w:val="both"/>
        <w:rPr>
          <w:rFonts w:ascii="Times New Roman" w:hAnsi="Times New Roman"/>
          <w:sz w:val="28"/>
          <w:szCs w:val="28"/>
        </w:rPr>
      </w:pPr>
      <w:r>
        <w:rPr>
          <w:rFonts w:ascii="Times New Roman" w:hAnsi="Times New Roman"/>
          <w:sz w:val="28"/>
          <w:szCs w:val="28"/>
        </w:rPr>
        <w:t>Режим занятий обучающихся</w:t>
      </w:r>
    </w:p>
    <w:p w:rsidR="0048763A" w:rsidRPr="002B2476" w:rsidRDefault="0048763A" w:rsidP="0048670F">
      <w:pPr>
        <w:pStyle w:val="a3"/>
        <w:numPr>
          <w:ilvl w:val="0"/>
          <w:numId w:val="8"/>
        </w:numPr>
        <w:tabs>
          <w:tab w:val="center" w:pos="4677"/>
          <w:tab w:val="right" w:pos="9355"/>
        </w:tabs>
        <w:spacing w:after="0" w:line="240" w:lineRule="auto"/>
        <w:jc w:val="both"/>
        <w:rPr>
          <w:rFonts w:ascii="Times New Roman" w:hAnsi="Times New Roman"/>
          <w:sz w:val="28"/>
          <w:szCs w:val="28"/>
        </w:rPr>
      </w:pPr>
      <w:r w:rsidRPr="002B2476">
        <w:rPr>
          <w:rFonts w:ascii="Times New Roman" w:hAnsi="Times New Roman"/>
          <w:sz w:val="28"/>
          <w:szCs w:val="28"/>
        </w:rPr>
        <w:t>о формах, периодичности и порядке текущего контроля успеваемости и проме</w:t>
      </w:r>
      <w:r w:rsidR="00105D09">
        <w:rPr>
          <w:rFonts w:ascii="Times New Roman" w:hAnsi="Times New Roman"/>
          <w:sz w:val="28"/>
          <w:szCs w:val="28"/>
        </w:rPr>
        <w:t>жуточной аттестации обучающихся</w:t>
      </w:r>
    </w:p>
    <w:p w:rsidR="0048763A" w:rsidRPr="002B2476" w:rsidRDefault="00B6136D" w:rsidP="0048670F">
      <w:pPr>
        <w:pStyle w:val="a3"/>
        <w:numPr>
          <w:ilvl w:val="0"/>
          <w:numId w:val="8"/>
        </w:numPr>
        <w:spacing w:after="0" w:line="240" w:lineRule="auto"/>
        <w:jc w:val="both"/>
        <w:rPr>
          <w:rFonts w:ascii="Times New Roman" w:hAnsi="Times New Roman"/>
          <w:sz w:val="28"/>
          <w:szCs w:val="28"/>
        </w:rPr>
      </w:pPr>
      <w:proofErr w:type="gramStart"/>
      <w:r>
        <w:rPr>
          <w:rFonts w:ascii="Times New Roman" w:hAnsi="Times New Roman"/>
          <w:sz w:val="28"/>
          <w:szCs w:val="28"/>
        </w:rPr>
        <w:t>П</w:t>
      </w:r>
      <w:r w:rsidR="0048763A" w:rsidRPr="002B2476">
        <w:rPr>
          <w:rFonts w:ascii="Times New Roman" w:hAnsi="Times New Roman"/>
          <w:sz w:val="28"/>
          <w:szCs w:val="28"/>
        </w:rPr>
        <w:t>орядок и основания перевода и отчисления обучающихся (восстановления для профессиональн</w:t>
      </w:r>
      <w:r w:rsidR="00105D09">
        <w:rPr>
          <w:rFonts w:ascii="Times New Roman" w:hAnsi="Times New Roman"/>
          <w:sz w:val="28"/>
          <w:szCs w:val="28"/>
        </w:rPr>
        <w:t>ых образовательных организаций)</w:t>
      </w:r>
      <w:proofErr w:type="gramEnd"/>
    </w:p>
    <w:p w:rsidR="0048763A" w:rsidRPr="00566983" w:rsidRDefault="0048763A" w:rsidP="0048670F">
      <w:pPr>
        <w:pStyle w:val="a3"/>
        <w:numPr>
          <w:ilvl w:val="0"/>
          <w:numId w:val="8"/>
        </w:numPr>
        <w:spacing w:after="0" w:line="240" w:lineRule="auto"/>
        <w:jc w:val="both"/>
        <w:rPr>
          <w:rFonts w:ascii="Times New Roman" w:hAnsi="Times New Roman"/>
          <w:sz w:val="28"/>
          <w:szCs w:val="28"/>
        </w:rPr>
      </w:pPr>
      <w:r w:rsidRPr="00566983">
        <w:rPr>
          <w:rFonts w:ascii="Times New Roman" w:hAnsi="Times New Roman"/>
          <w:sz w:val="28"/>
          <w:szCs w:val="28"/>
        </w:rPr>
        <w:t>Порядок оформления возникновения, приостановления и прекращения отношений между образовательной организацией и обучающимися и (или) родител</w:t>
      </w:r>
      <w:r w:rsidR="00105D09">
        <w:rPr>
          <w:rFonts w:ascii="Times New Roman" w:hAnsi="Times New Roman"/>
          <w:sz w:val="28"/>
          <w:szCs w:val="28"/>
        </w:rPr>
        <w:t>ями (законными представителями)</w:t>
      </w:r>
    </w:p>
    <w:p w:rsidR="0048763A" w:rsidRPr="00566983" w:rsidRDefault="0048763A" w:rsidP="0048670F">
      <w:pPr>
        <w:pStyle w:val="a3"/>
        <w:numPr>
          <w:ilvl w:val="0"/>
          <w:numId w:val="8"/>
        </w:numPr>
        <w:spacing w:after="0" w:line="240" w:lineRule="auto"/>
        <w:jc w:val="both"/>
        <w:rPr>
          <w:rFonts w:ascii="Times New Roman" w:hAnsi="Times New Roman"/>
          <w:sz w:val="28"/>
          <w:szCs w:val="28"/>
        </w:rPr>
      </w:pPr>
      <w:r w:rsidRPr="00566983">
        <w:rPr>
          <w:rFonts w:ascii="Times New Roman" w:hAnsi="Times New Roman"/>
          <w:sz w:val="28"/>
          <w:szCs w:val="28"/>
        </w:rPr>
        <w:t xml:space="preserve">Порядок </w:t>
      </w:r>
      <w:proofErr w:type="gramStart"/>
      <w:r w:rsidRPr="00566983">
        <w:rPr>
          <w:rFonts w:ascii="Times New Roman" w:hAnsi="Times New Roman"/>
          <w:sz w:val="28"/>
          <w:szCs w:val="28"/>
        </w:rPr>
        <w:t>обучения</w:t>
      </w:r>
      <w:proofErr w:type="gramEnd"/>
      <w:r w:rsidRPr="00566983">
        <w:rPr>
          <w:rFonts w:ascii="Times New Roman" w:hAnsi="Times New Roman"/>
          <w:sz w:val="28"/>
          <w:szCs w:val="28"/>
        </w:rPr>
        <w:t xml:space="preserve"> по индивидуальному учебному плану, в том числе по ускоренному обучению, в пределах осваива</w:t>
      </w:r>
      <w:r w:rsidR="00105D09">
        <w:rPr>
          <w:rFonts w:ascii="Times New Roman" w:hAnsi="Times New Roman"/>
          <w:sz w:val="28"/>
          <w:szCs w:val="28"/>
        </w:rPr>
        <w:t>емой образовательной программы</w:t>
      </w:r>
    </w:p>
    <w:p w:rsidR="0048763A" w:rsidRPr="00566983" w:rsidRDefault="0048763A" w:rsidP="0048670F">
      <w:pPr>
        <w:pStyle w:val="a3"/>
        <w:numPr>
          <w:ilvl w:val="0"/>
          <w:numId w:val="8"/>
        </w:numPr>
        <w:spacing w:after="0" w:line="240" w:lineRule="auto"/>
        <w:jc w:val="both"/>
        <w:rPr>
          <w:rFonts w:ascii="Times New Roman" w:hAnsi="Times New Roman"/>
          <w:sz w:val="28"/>
          <w:szCs w:val="28"/>
        </w:rPr>
      </w:pPr>
      <w:r w:rsidRPr="00566983">
        <w:rPr>
          <w:rFonts w:ascii="Times New Roman" w:hAnsi="Times New Roman"/>
          <w:sz w:val="28"/>
          <w:szCs w:val="28"/>
        </w:rPr>
        <w:t>Порядок участия обучающегося в формировании содержания своего профессионального образования при условии соблюдения федеральных государственных стандартов среднего профессионального образова</w:t>
      </w:r>
      <w:r w:rsidR="00105D09">
        <w:rPr>
          <w:rFonts w:ascii="Times New Roman" w:hAnsi="Times New Roman"/>
          <w:sz w:val="28"/>
          <w:szCs w:val="28"/>
        </w:rPr>
        <w:t>ния, образовательных стандартов</w:t>
      </w:r>
    </w:p>
    <w:p w:rsidR="0048763A" w:rsidRPr="00566983" w:rsidRDefault="0048763A" w:rsidP="0048670F">
      <w:pPr>
        <w:pStyle w:val="a3"/>
        <w:numPr>
          <w:ilvl w:val="0"/>
          <w:numId w:val="8"/>
        </w:numPr>
        <w:spacing w:after="0" w:line="240" w:lineRule="auto"/>
        <w:jc w:val="both"/>
        <w:rPr>
          <w:rFonts w:ascii="Times New Roman" w:hAnsi="Times New Roman"/>
          <w:sz w:val="28"/>
          <w:szCs w:val="28"/>
        </w:rPr>
      </w:pPr>
      <w:r w:rsidRPr="00566983">
        <w:rPr>
          <w:rFonts w:ascii="Times New Roman" w:hAnsi="Times New Roman"/>
          <w:sz w:val="28"/>
          <w:szCs w:val="28"/>
        </w:rPr>
        <w:lastRenderedPageBreak/>
        <w:t>Порядок освоения учебных предметов, курсов, дисциплин вне осваив</w:t>
      </w:r>
      <w:r w:rsidR="00105D09">
        <w:rPr>
          <w:rFonts w:ascii="Times New Roman" w:hAnsi="Times New Roman"/>
          <w:sz w:val="28"/>
          <w:szCs w:val="28"/>
        </w:rPr>
        <w:t>аемой образовательной программы</w:t>
      </w:r>
    </w:p>
    <w:p w:rsidR="0048763A" w:rsidRPr="00566983" w:rsidRDefault="0048763A" w:rsidP="0048670F">
      <w:pPr>
        <w:pStyle w:val="a3"/>
        <w:numPr>
          <w:ilvl w:val="0"/>
          <w:numId w:val="8"/>
        </w:numPr>
        <w:spacing w:after="0" w:line="240" w:lineRule="auto"/>
        <w:jc w:val="both"/>
        <w:rPr>
          <w:rFonts w:ascii="Times New Roman" w:hAnsi="Times New Roman"/>
          <w:sz w:val="28"/>
          <w:szCs w:val="28"/>
        </w:rPr>
      </w:pPr>
      <w:r w:rsidRPr="00566983">
        <w:rPr>
          <w:rFonts w:ascii="Times New Roman" w:hAnsi="Times New Roman"/>
          <w:sz w:val="28"/>
          <w:szCs w:val="28"/>
        </w:rPr>
        <w:t>Порядок пользования лечебно-оздоровительной инфраструктурой, объектами культуры и объектами спорта образовательной организации;</w:t>
      </w:r>
    </w:p>
    <w:p w:rsidR="0048763A" w:rsidRPr="00566983" w:rsidRDefault="0048763A" w:rsidP="0048670F">
      <w:pPr>
        <w:pStyle w:val="a3"/>
        <w:numPr>
          <w:ilvl w:val="0"/>
          <w:numId w:val="8"/>
        </w:numPr>
        <w:spacing w:after="0" w:line="240" w:lineRule="auto"/>
        <w:jc w:val="both"/>
        <w:rPr>
          <w:rFonts w:ascii="Times New Roman" w:hAnsi="Times New Roman"/>
          <w:sz w:val="28"/>
          <w:szCs w:val="28"/>
        </w:rPr>
      </w:pPr>
      <w:r w:rsidRPr="00566983">
        <w:rPr>
          <w:rFonts w:ascii="Times New Roman" w:hAnsi="Times New Roman"/>
          <w:sz w:val="28"/>
          <w:szCs w:val="28"/>
        </w:rPr>
        <w:t>Положение о мерах с</w:t>
      </w:r>
      <w:r w:rsidR="00105D09">
        <w:rPr>
          <w:rFonts w:ascii="Times New Roman" w:hAnsi="Times New Roman"/>
          <w:sz w:val="28"/>
          <w:szCs w:val="28"/>
        </w:rPr>
        <w:t>оциальной поддержки обучающихся</w:t>
      </w:r>
    </w:p>
    <w:p w:rsidR="0048763A" w:rsidRPr="00566983" w:rsidRDefault="0048763A" w:rsidP="0048670F">
      <w:pPr>
        <w:pStyle w:val="a3"/>
        <w:numPr>
          <w:ilvl w:val="0"/>
          <w:numId w:val="8"/>
        </w:numPr>
        <w:spacing w:after="0" w:line="240" w:lineRule="auto"/>
        <w:jc w:val="both"/>
        <w:rPr>
          <w:rFonts w:ascii="Times New Roman" w:hAnsi="Times New Roman"/>
          <w:sz w:val="28"/>
          <w:szCs w:val="28"/>
        </w:rPr>
      </w:pPr>
      <w:r w:rsidRPr="00566983">
        <w:rPr>
          <w:rFonts w:ascii="Times New Roman" w:hAnsi="Times New Roman"/>
          <w:sz w:val="28"/>
          <w:szCs w:val="28"/>
        </w:rPr>
        <w:t xml:space="preserve">Порядок посещения </w:t>
      </w:r>
      <w:proofErr w:type="gramStart"/>
      <w:r w:rsidRPr="00566983">
        <w:rPr>
          <w:rFonts w:ascii="Times New Roman" w:hAnsi="Times New Roman"/>
          <w:sz w:val="28"/>
          <w:szCs w:val="28"/>
        </w:rPr>
        <w:t>обучающимися</w:t>
      </w:r>
      <w:proofErr w:type="gramEnd"/>
      <w:r w:rsidRPr="00566983">
        <w:rPr>
          <w:rFonts w:ascii="Times New Roman" w:hAnsi="Times New Roman"/>
          <w:sz w:val="28"/>
          <w:szCs w:val="28"/>
        </w:rPr>
        <w:t xml:space="preserve"> мероприятий, не</w:t>
      </w:r>
      <w:r w:rsidR="00105D09">
        <w:rPr>
          <w:rFonts w:ascii="Times New Roman" w:hAnsi="Times New Roman"/>
          <w:sz w:val="28"/>
          <w:szCs w:val="28"/>
        </w:rPr>
        <w:t xml:space="preserve"> предусмотренных учебным планом</w:t>
      </w:r>
    </w:p>
    <w:p w:rsidR="0048763A" w:rsidRPr="00566983" w:rsidRDefault="0048763A" w:rsidP="0048670F">
      <w:pPr>
        <w:pStyle w:val="a3"/>
        <w:numPr>
          <w:ilvl w:val="0"/>
          <w:numId w:val="8"/>
        </w:numPr>
        <w:spacing w:after="0" w:line="240" w:lineRule="auto"/>
        <w:jc w:val="both"/>
        <w:rPr>
          <w:rFonts w:ascii="Times New Roman" w:hAnsi="Times New Roman"/>
          <w:sz w:val="28"/>
          <w:szCs w:val="28"/>
        </w:rPr>
      </w:pPr>
      <w:r w:rsidRPr="00566983">
        <w:rPr>
          <w:rFonts w:ascii="Times New Roman" w:hAnsi="Times New Roman"/>
          <w:sz w:val="28"/>
          <w:szCs w:val="28"/>
        </w:rPr>
        <w:t xml:space="preserve">Порядок пользования учебниками и учебными пособиями обучающимися, осваивающими учебные предметы, курсы за пределами ФГОС, образовательных стандартов и (или) получающими </w:t>
      </w:r>
      <w:r w:rsidR="00105D09">
        <w:rPr>
          <w:rFonts w:ascii="Times New Roman" w:hAnsi="Times New Roman"/>
          <w:sz w:val="28"/>
          <w:szCs w:val="28"/>
        </w:rPr>
        <w:t>платные образовательные ресурсы</w:t>
      </w:r>
    </w:p>
    <w:p w:rsidR="0048763A" w:rsidRPr="002B2476" w:rsidRDefault="0048763A" w:rsidP="0048670F">
      <w:pPr>
        <w:pStyle w:val="a3"/>
        <w:numPr>
          <w:ilvl w:val="0"/>
          <w:numId w:val="8"/>
        </w:numPr>
        <w:spacing w:after="0" w:line="240" w:lineRule="auto"/>
        <w:jc w:val="both"/>
        <w:rPr>
          <w:rFonts w:ascii="Times New Roman" w:hAnsi="Times New Roman"/>
          <w:sz w:val="28"/>
          <w:szCs w:val="28"/>
        </w:rPr>
      </w:pPr>
      <w:r w:rsidRPr="00566983">
        <w:rPr>
          <w:rFonts w:ascii="Times New Roman" w:hAnsi="Times New Roman"/>
          <w:sz w:val="28"/>
          <w:szCs w:val="28"/>
        </w:rPr>
        <w:t>Правила проживания в общежитии</w:t>
      </w:r>
      <w:r w:rsidR="00105D09">
        <w:rPr>
          <w:rFonts w:ascii="Times New Roman" w:hAnsi="Times New Roman"/>
          <w:sz w:val="28"/>
          <w:szCs w:val="28"/>
        </w:rPr>
        <w:t xml:space="preserve"> (интернате)</w:t>
      </w:r>
    </w:p>
    <w:p w:rsidR="0048763A" w:rsidRPr="002B2476" w:rsidRDefault="0048763A" w:rsidP="0048670F">
      <w:pPr>
        <w:pStyle w:val="a3"/>
        <w:numPr>
          <w:ilvl w:val="0"/>
          <w:numId w:val="8"/>
        </w:numPr>
        <w:spacing w:after="0" w:line="240" w:lineRule="auto"/>
        <w:jc w:val="both"/>
        <w:rPr>
          <w:rFonts w:ascii="Times New Roman" w:hAnsi="Times New Roman"/>
          <w:sz w:val="28"/>
          <w:szCs w:val="28"/>
        </w:rPr>
      </w:pPr>
      <w:r w:rsidRPr="002B2476">
        <w:rPr>
          <w:rFonts w:ascii="Times New Roman" w:hAnsi="Times New Roman"/>
          <w:sz w:val="28"/>
          <w:szCs w:val="28"/>
        </w:rPr>
        <w:t>Положение о комиссии по урегулированию споров между участн</w:t>
      </w:r>
      <w:r w:rsidR="00105D09">
        <w:rPr>
          <w:rFonts w:ascii="Times New Roman" w:hAnsi="Times New Roman"/>
          <w:sz w:val="28"/>
          <w:szCs w:val="28"/>
        </w:rPr>
        <w:t>иками образовательных отношений</w:t>
      </w:r>
    </w:p>
    <w:p w:rsidR="0048763A" w:rsidRPr="002B2476" w:rsidRDefault="0048763A" w:rsidP="0048670F">
      <w:pPr>
        <w:pStyle w:val="a3"/>
        <w:numPr>
          <w:ilvl w:val="0"/>
          <w:numId w:val="8"/>
        </w:numPr>
        <w:tabs>
          <w:tab w:val="center" w:pos="4677"/>
          <w:tab w:val="right" w:pos="9355"/>
        </w:tabs>
        <w:spacing w:after="0" w:line="240" w:lineRule="auto"/>
        <w:jc w:val="both"/>
        <w:rPr>
          <w:rFonts w:ascii="Times New Roman" w:hAnsi="Times New Roman"/>
          <w:sz w:val="28"/>
          <w:szCs w:val="28"/>
        </w:rPr>
      </w:pPr>
      <w:r w:rsidRPr="002B2476">
        <w:rPr>
          <w:rFonts w:ascii="Times New Roman" w:hAnsi="Times New Roman"/>
          <w:sz w:val="28"/>
          <w:szCs w:val="28"/>
        </w:rPr>
        <w:t>Правила доступа педагогических работников к информационно-коммуникационным сетям и базам данных, учебным и методическим материалам, музейным фондам, материально-техническим средствам обеспечен</w:t>
      </w:r>
      <w:r w:rsidR="00105D09">
        <w:rPr>
          <w:rFonts w:ascii="Times New Roman" w:hAnsi="Times New Roman"/>
          <w:sz w:val="28"/>
          <w:szCs w:val="28"/>
        </w:rPr>
        <w:t>ия образовательной деятельности</w:t>
      </w:r>
    </w:p>
    <w:p w:rsidR="0048763A" w:rsidRPr="002B2476" w:rsidRDefault="0048763A" w:rsidP="0048670F">
      <w:pPr>
        <w:pStyle w:val="a3"/>
        <w:numPr>
          <w:ilvl w:val="0"/>
          <w:numId w:val="8"/>
        </w:numPr>
        <w:tabs>
          <w:tab w:val="center" w:pos="4677"/>
          <w:tab w:val="right" w:pos="9355"/>
        </w:tabs>
        <w:spacing w:after="0" w:line="240" w:lineRule="auto"/>
        <w:jc w:val="both"/>
        <w:rPr>
          <w:rFonts w:ascii="Times New Roman" w:hAnsi="Times New Roman"/>
          <w:sz w:val="28"/>
          <w:szCs w:val="28"/>
        </w:rPr>
      </w:pPr>
      <w:r w:rsidRPr="002B2476">
        <w:rPr>
          <w:rFonts w:ascii="Times New Roman" w:hAnsi="Times New Roman"/>
          <w:sz w:val="28"/>
          <w:szCs w:val="28"/>
        </w:rPr>
        <w:t>Порядок пользования педагогами образовательными, методическими услуг</w:t>
      </w:r>
      <w:r w:rsidR="00105D09">
        <w:rPr>
          <w:rFonts w:ascii="Times New Roman" w:hAnsi="Times New Roman"/>
          <w:sz w:val="28"/>
          <w:szCs w:val="28"/>
        </w:rPr>
        <w:t>ами образовательной организации</w:t>
      </w:r>
    </w:p>
    <w:p w:rsidR="0048763A" w:rsidRPr="002B2476" w:rsidRDefault="0048763A" w:rsidP="0048670F">
      <w:pPr>
        <w:pStyle w:val="a3"/>
        <w:numPr>
          <w:ilvl w:val="0"/>
          <w:numId w:val="8"/>
        </w:numPr>
        <w:tabs>
          <w:tab w:val="center" w:pos="4677"/>
          <w:tab w:val="right" w:pos="9355"/>
        </w:tabs>
        <w:spacing w:after="0" w:line="240" w:lineRule="auto"/>
        <w:jc w:val="both"/>
        <w:rPr>
          <w:rFonts w:ascii="Times New Roman" w:hAnsi="Times New Roman"/>
          <w:sz w:val="28"/>
          <w:szCs w:val="28"/>
        </w:rPr>
      </w:pPr>
      <w:r w:rsidRPr="002B2476">
        <w:rPr>
          <w:rFonts w:ascii="Times New Roman" w:hAnsi="Times New Roman"/>
          <w:sz w:val="28"/>
          <w:szCs w:val="28"/>
        </w:rPr>
        <w:t xml:space="preserve">Локальный акт, закрепляющий </w:t>
      </w:r>
      <w:r w:rsidR="00105D09">
        <w:rPr>
          <w:rFonts w:ascii="Times New Roman" w:hAnsi="Times New Roman"/>
          <w:sz w:val="28"/>
          <w:szCs w:val="28"/>
        </w:rPr>
        <w:t xml:space="preserve">права и обязанности </w:t>
      </w:r>
      <w:proofErr w:type="gramStart"/>
      <w:r w:rsidR="00105D09">
        <w:rPr>
          <w:rFonts w:ascii="Times New Roman" w:hAnsi="Times New Roman"/>
          <w:sz w:val="28"/>
          <w:szCs w:val="28"/>
        </w:rPr>
        <w:t>обучающихся</w:t>
      </w:r>
      <w:proofErr w:type="gramEnd"/>
    </w:p>
    <w:p w:rsidR="0048763A" w:rsidRPr="002B2476" w:rsidRDefault="0048763A" w:rsidP="0048670F">
      <w:pPr>
        <w:pStyle w:val="a3"/>
        <w:numPr>
          <w:ilvl w:val="0"/>
          <w:numId w:val="8"/>
        </w:numPr>
        <w:spacing w:after="0" w:line="240" w:lineRule="auto"/>
        <w:jc w:val="both"/>
        <w:rPr>
          <w:rFonts w:ascii="Times New Roman" w:hAnsi="Times New Roman"/>
          <w:sz w:val="28"/>
          <w:szCs w:val="28"/>
        </w:rPr>
      </w:pPr>
      <w:r w:rsidRPr="002B2476">
        <w:rPr>
          <w:rFonts w:ascii="Times New Roman" w:hAnsi="Times New Roman"/>
          <w:sz w:val="28"/>
          <w:szCs w:val="28"/>
        </w:rPr>
        <w:t>Порядок и формы проведения итоговой аттестации, если иное не установлен</w:t>
      </w:r>
      <w:r w:rsidR="00105D09">
        <w:rPr>
          <w:rFonts w:ascii="Times New Roman" w:hAnsi="Times New Roman"/>
          <w:sz w:val="28"/>
          <w:szCs w:val="28"/>
        </w:rPr>
        <w:t>о настоящим Федеральным законом</w:t>
      </w:r>
    </w:p>
    <w:p w:rsidR="0048763A" w:rsidRPr="002B2476" w:rsidRDefault="0048763A" w:rsidP="0048670F">
      <w:pPr>
        <w:pStyle w:val="a3"/>
        <w:numPr>
          <w:ilvl w:val="0"/>
          <w:numId w:val="8"/>
        </w:numPr>
        <w:spacing w:after="0" w:line="240" w:lineRule="auto"/>
        <w:jc w:val="both"/>
        <w:rPr>
          <w:rFonts w:ascii="Times New Roman" w:hAnsi="Times New Roman"/>
          <w:sz w:val="28"/>
          <w:szCs w:val="28"/>
        </w:rPr>
      </w:pPr>
      <w:r w:rsidRPr="002B2476">
        <w:rPr>
          <w:rFonts w:ascii="Times New Roman" w:hAnsi="Times New Roman"/>
          <w:sz w:val="28"/>
          <w:szCs w:val="28"/>
        </w:rPr>
        <w:t xml:space="preserve">Локальный акт, регламентирующий размеры государственной академической стипендии </w:t>
      </w:r>
      <w:proofErr w:type="gramStart"/>
      <w:r w:rsidRPr="002B2476">
        <w:rPr>
          <w:rFonts w:ascii="Times New Roman" w:hAnsi="Times New Roman"/>
          <w:sz w:val="28"/>
          <w:szCs w:val="28"/>
        </w:rPr>
        <w:t>обучающимся</w:t>
      </w:r>
      <w:proofErr w:type="gramEnd"/>
      <w:r w:rsidRPr="002B2476">
        <w:rPr>
          <w:rFonts w:ascii="Times New Roman" w:hAnsi="Times New Roman"/>
          <w:sz w:val="28"/>
          <w:szCs w:val="28"/>
        </w:rPr>
        <w:t>, государственной с</w:t>
      </w:r>
      <w:r w:rsidR="00105D09">
        <w:rPr>
          <w:rFonts w:ascii="Times New Roman" w:hAnsi="Times New Roman"/>
          <w:sz w:val="28"/>
          <w:szCs w:val="28"/>
        </w:rPr>
        <w:t>оциальной стипендии обучающимся</w:t>
      </w:r>
    </w:p>
    <w:p w:rsidR="0048763A" w:rsidRPr="002B2476" w:rsidRDefault="0048763A" w:rsidP="0048670F">
      <w:pPr>
        <w:pStyle w:val="a3"/>
        <w:numPr>
          <w:ilvl w:val="0"/>
          <w:numId w:val="8"/>
        </w:numPr>
        <w:spacing w:after="0" w:line="240" w:lineRule="auto"/>
        <w:ind w:hanging="294"/>
        <w:jc w:val="both"/>
        <w:rPr>
          <w:rFonts w:ascii="Times New Roman" w:hAnsi="Times New Roman"/>
          <w:sz w:val="28"/>
          <w:szCs w:val="28"/>
        </w:rPr>
      </w:pPr>
      <w:r w:rsidRPr="002B2476">
        <w:rPr>
          <w:rFonts w:ascii="Times New Roman" w:hAnsi="Times New Roman"/>
          <w:sz w:val="28"/>
          <w:szCs w:val="28"/>
        </w:rPr>
        <w:t>Другие положения, регламентирующие деятельность образовательного учреждения.</w:t>
      </w:r>
    </w:p>
    <w:p w:rsidR="0048763A" w:rsidRPr="006504A8" w:rsidRDefault="0048763A" w:rsidP="007E0381">
      <w:pPr>
        <w:spacing w:after="0" w:line="240" w:lineRule="auto"/>
        <w:ind w:firstLine="567"/>
        <w:jc w:val="both"/>
        <w:rPr>
          <w:rFonts w:ascii="Times New Roman" w:hAnsi="Times New Roman"/>
          <w:sz w:val="28"/>
          <w:szCs w:val="28"/>
        </w:rPr>
      </w:pPr>
      <w:r w:rsidRPr="006504A8">
        <w:rPr>
          <w:rFonts w:ascii="Times New Roman" w:hAnsi="Times New Roman"/>
          <w:sz w:val="28"/>
          <w:szCs w:val="28"/>
        </w:rPr>
        <w:t xml:space="preserve">     Деятельность профессионального образовательного учреждения осуществляется в соответствии с Программой развития. На основании Программы развития осуществляется планирование на текущий учебный год и анализ по реализации запланированного, определяются основные направления деятельности педагогического коллектива с постановкой целей и задач, утверждаемых на заседаниях Совета лицея и заседаниях Педагогического совета.</w:t>
      </w:r>
    </w:p>
    <w:p w:rsidR="0048763A" w:rsidRPr="006504A8" w:rsidRDefault="0048763A" w:rsidP="007E0381">
      <w:pPr>
        <w:spacing w:after="0" w:line="240" w:lineRule="auto"/>
        <w:ind w:firstLine="567"/>
        <w:jc w:val="both"/>
        <w:rPr>
          <w:rFonts w:ascii="Times New Roman" w:hAnsi="Times New Roman"/>
          <w:sz w:val="28"/>
          <w:szCs w:val="28"/>
        </w:rPr>
      </w:pPr>
      <w:r>
        <w:rPr>
          <w:rFonts w:ascii="Times New Roman" w:hAnsi="Times New Roman"/>
          <w:sz w:val="28"/>
          <w:szCs w:val="28"/>
        </w:rPr>
        <w:t xml:space="preserve">   На основе анализа</w:t>
      </w:r>
      <w:r w:rsidRPr="006504A8">
        <w:rPr>
          <w:rFonts w:ascii="Times New Roman" w:hAnsi="Times New Roman"/>
          <w:sz w:val="28"/>
          <w:szCs w:val="28"/>
        </w:rPr>
        <w:t xml:space="preserve"> образовательного процесса, планов работ заместителей директора</w:t>
      </w:r>
      <w:r>
        <w:rPr>
          <w:rFonts w:ascii="Times New Roman" w:hAnsi="Times New Roman"/>
          <w:sz w:val="28"/>
          <w:szCs w:val="28"/>
        </w:rPr>
        <w:t xml:space="preserve"> и руководителей по</w:t>
      </w:r>
      <w:r w:rsidRPr="006504A8">
        <w:rPr>
          <w:rFonts w:ascii="Times New Roman" w:hAnsi="Times New Roman"/>
          <w:sz w:val="28"/>
          <w:szCs w:val="28"/>
        </w:rPr>
        <w:t xml:space="preserve"> учебной работе, производственной работе, воспитательной работе, физическому воспитанию, основам безопасности жизнедеятельности, по дополнительным образовательным услугам, административно – хозяйственной работе ежегодно составляется и утверждается на заседании педагогического совета календарно-тематический  и план мероприятий на каждый учебный год. Кроме этого, составляется план учебно-воспитательной и методической работы на год. В планах отражаются цели и задачи, направления деятельности. На совещаниях при руководителе образовательного учреждения, совещаниях с мастерами производственного </w:t>
      </w:r>
      <w:r w:rsidRPr="006504A8">
        <w:rPr>
          <w:rFonts w:ascii="Times New Roman" w:hAnsi="Times New Roman"/>
          <w:sz w:val="28"/>
          <w:szCs w:val="28"/>
        </w:rPr>
        <w:lastRenderedPageBreak/>
        <w:t xml:space="preserve">обучения и классных руководителей, </w:t>
      </w:r>
      <w:r>
        <w:rPr>
          <w:rFonts w:ascii="Times New Roman" w:hAnsi="Times New Roman"/>
          <w:sz w:val="28"/>
          <w:szCs w:val="28"/>
        </w:rPr>
        <w:t>на методических объединениях  и педагогических</w:t>
      </w:r>
      <w:r w:rsidRPr="006504A8">
        <w:rPr>
          <w:rFonts w:ascii="Times New Roman" w:hAnsi="Times New Roman"/>
          <w:sz w:val="28"/>
          <w:szCs w:val="28"/>
        </w:rPr>
        <w:t xml:space="preserve"> совета</w:t>
      </w:r>
      <w:r>
        <w:rPr>
          <w:rFonts w:ascii="Times New Roman" w:hAnsi="Times New Roman"/>
          <w:sz w:val="28"/>
          <w:szCs w:val="28"/>
        </w:rPr>
        <w:t>х</w:t>
      </w:r>
      <w:r w:rsidRPr="006504A8">
        <w:rPr>
          <w:rFonts w:ascii="Times New Roman" w:hAnsi="Times New Roman"/>
          <w:sz w:val="28"/>
          <w:szCs w:val="28"/>
        </w:rPr>
        <w:t xml:space="preserve"> обсуждается эффективность проводимых плановых мероприятий, что </w:t>
      </w:r>
      <w:r>
        <w:rPr>
          <w:rFonts w:ascii="Times New Roman" w:hAnsi="Times New Roman"/>
          <w:sz w:val="28"/>
          <w:szCs w:val="28"/>
        </w:rPr>
        <w:t>отражено</w:t>
      </w:r>
      <w:r w:rsidRPr="006504A8">
        <w:rPr>
          <w:rFonts w:ascii="Times New Roman" w:hAnsi="Times New Roman"/>
          <w:sz w:val="28"/>
          <w:szCs w:val="28"/>
        </w:rPr>
        <w:t xml:space="preserve"> в протоколах совещаний и педсоветов. Наличие аналитических материалов </w:t>
      </w:r>
      <w:r>
        <w:rPr>
          <w:rFonts w:ascii="Times New Roman" w:hAnsi="Times New Roman"/>
          <w:sz w:val="28"/>
          <w:szCs w:val="28"/>
        </w:rPr>
        <w:t>раскрывает</w:t>
      </w:r>
      <w:r w:rsidRPr="006504A8">
        <w:rPr>
          <w:rFonts w:ascii="Times New Roman" w:hAnsi="Times New Roman"/>
          <w:sz w:val="28"/>
          <w:szCs w:val="28"/>
        </w:rPr>
        <w:t xml:space="preserve"> соответствие образовательного процесса поставленным целям, задачам и направлениям деятельности</w:t>
      </w:r>
      <w:r>
        <w:rPr>
          <w:rFonts w:ascii="Times New Roman" w:hAnsi="Times New Roman"/>
          <w:sz w:val="28"/>
          <w:szCs w:val="28"/>
        </w:rPr>
        <w:t xml:space="preserve"> лицея</w:t>
      </w:r>
      <w:r w:rsidRPr="006504A8">
        <w:rPr>
          <w:rFonts w:ascii="Times New Roman" w:hAnsi="Times New Roman"/>
          <w:sz w:val="28"/>
          <w:szCs w:val="28"/>
        </w:rPr>
        <w:t>. Учитываются при разработке плана вопросы перспективного развития образовательного учреждения и мероприятия по устранению недостатков за прошедший год.</w:t>
      </w:r>
    </w:p>
    <w:p w:rsidR="0048763A" w:rsidRPr="006504A8" w:rsidRDefault="0048763A" w:rsidP="007E0381">
      <w:pPr>
        <w:spacing w:after="0" w:line="240" w:lineRule="auto"/>
        <w:ind w:firstLine="567"/>
        <w:jc w:val="both"/>
        <w:rPr>
          <w:rFonts w:ascii="Times New Roman" w:hAnsi="Times New Roman"/>
          <w:sz w:val="28"/>
          <w:szCs w:val="28"/>
        </w:rPr>
      </w:pPr>
      <w:r w:rsidRPr="006504A8">
        <w:rPr>
          <w:rFonts w:ascii="Times New Roman" w:hAnsi="Times New Roman"/>
          <w:sz w:val="28"/>
          <w:szCs w:val="28"/>
        </w:rPr>
        <w:t xml:space="preserve">   Для осуществления внутреннего контроля и мотивации педагогических работников </w:t>
      </w:r>
      <w:r>
        <w:rPr>
          <w:rFonts w:ascii="Times New Roman" w:hAnsi="Times New Roman"/>
          <w:sz w:val="28"/>
          <w:szCs w:val="28"/>
        </w:rPr>
        <w:t>проводится</w:t>
      </w:r>
      <w:r w:rsidRPr="006504A8">
        <w:rPr>
          <w:rFonts w:ascii="Times New Roman" w:hAnsi="Times New Roman"/>
          <w:sz w:val="28"/>
          <w:szCs w:val="28"/>
        </w:rPr>
        <w:t xml:space="preserve"> ежемесячный рейтинг деятельности преподавателей, мастеров производственного обучения, сотрудников и обучающихся.</w:t>
      </w:r>
    </w:p>
    <w:p w:rsidR="0048763A" w:rsidRPr="006504A8" w:rsidRDefault="0048763A" w:rsidP="007E0381">
      <w:pPr>
        <w:spacing w:after="0" w:line="240" w:lineRule="auto"/>
        <w:ind w:firstLine="567"/>
        <w:jc w:val="both"/>
        <w:rPr>
          <w:rFonts w:ascii="Times New Roman" w:hAnsi="Times New Roman"/>
          <w:sz w:val="28"/>
          <w:szCs w:val="28"/>
        </w:rPr>
      </w:pPr>
      <w:r w:rsidRPr="006504A8">
        <w:rPr>
          <w:rFonts w:ascii="Times New Roman" w:hAnsi="Times New Roman"/>
          <w:sz w:val="28"/>
          <w:szCs w:val="28"/>
        </w:rPr>
        <w:t xml:space="preserve">    Целями контроля являются совершенствование программного и методического обеспечения дисциплин, профессиональных модулей разработанных на основе федеральных государственных образовательных стандартов; повышение мастерства педагогических работников, улучшения качества образования. Используются </w:t>
      </w:r>
      <w:r>
        <w:rPr>
          <w:rFonts w:ascii="Times New Roman" w:hAnsi="Times New Roman"/>
          <w:sz w:val="28"/>
          <w:szCs w:val="28"/>
        </w:rPr>
        <w:t>такие виды контроля, как,</w:t>
      </w:r>
      <w:r w:rsidRPr="006504A8">
        <w:rPr>
          <w:rFonts w:ascii="Times New Roman" w:hAnsi="Times New Roman"/>
          <w:sz w:val="28"/>
          <w:szCs w:val="28"/>
        </w:rPr>
        <w:t xml:space="preserve"> входной, текущий контроль, контрольный срез знаний, промежуточная аттестация, итоговый контроль. Основными объектами контроля являются качество подготовки обучающихся и уровень готовности выпускников к профессиональной деятельности в соответствии с выбранной профессией, а так же условия, обеспечивающие достижение запланированных результатов образования. </w:t>
      </w:r>
    </w:p>
    <w:p w:rsidR="0048763A" w:rsidRPr="006504A8" w:rsidRDefault="0048763A" w:rsidP="007E0381">
      <w:pPr>
        <w:spacing w:after="0" w:line="240" w:lineRule="auto"/>
        <w:ind w:firstLine="567"/>
        <w:jc w:val="both"/>
        <w:rPr>
          <w:rFonts w:ascii="Times New Roman" w:hAnsi="Times New Roman"/>
          <w:sz w:val="28"/>
          <w:szCs w:val="28"/>
        </w:rPr>
      </w:pPr>
      <w:r w:rsidRPr="006504A8">
        <w:rPr>
          <w:rFonts w:ascii="Times New Roman" w:hAnsi="Times New Roman"/>
          <w:sz w:val="28"/>
          <w:szCs w:val="28"/>
        </w:rPr>
        <w:t xml:space="preserve">    Ежемесячно по каждому виду контроля собирается информация, которая анализируется и представляется в виде сводного отчета, на основании которого </w:t>
      </w:r>
      <w:r>
        <w:rPr>
          <w:rFonts w:ascii="Times New Roman" w:hAnsi="Times New Roman"/>
          <w:sz w:val="28"/>
          <w:szCs w:val="28"/>
        </w:rPr>
        <w:t>подготавливаются</w:t>
      </w:r>
      <w:r w:rsidRPr="006504A8">
        <w:rPr>
          <w:rFonts w:ascii="Times New Roman" w:hAnsi="Times New Roman"/>
          <w:sz w:val="28"/>
          <w:szCs w:val="28"/>
        </w:rPr>
        <w:t xml:space="preserve"> распоряжения или приказы. Итоги контроля обсуждаются на педсоветах, методических советах, совещаниях при директоре, заместителях директора, методических объединениях.</w:t>
      </w:r>
    </w:p>
    <w:p w:rsidR="0048763A" w:rsidRPr="006504A8" w:rsidRDefault="0048763A" w:rsidP="007E0381">
      <w:pPr>
        <w:spacing w:after="0" w:line="240" w:lineRule="auto"/>
        <w:ind w:firstLine="567"/>
        <w:jc w:val="both"/>
        <w:rPr>
          <w:rFonts w:ascii="Times New Roman" w:hAnsi="Times New Roman"/>
          <w:sz w:val="28"/>
          <w:szCs w:val="28"/>
        </w:rPr>
      </w:pPr>
      <w:r w:rsidRPr="006504A8">
        <w:rPr>
          <w:rFonts w:ascii="Times New Roman" w:hAnsi="Times New Roman"/>
          <w:sz w:val="28"/>
          <w:szCs w:val="28"/>
        </w:rPr>
        <w:t xml:space="preserve">  Контроль освоения обучения основных профессиональных образовательных программ проходит в несколько этапов. Он включает в себя входной, текущий контроль, промежуточную аттестацию, итоговую государственную аттестацию обучающихся. Текущий контроль знаний и промежуточная аттестация являются основным механизмом оценки качества подготовки обучающихся. Промежуточная аттестация проводится по учебным дисциплинам в сроки, предусмотренные учебными планами и календарными графиками. Основными формами промежуточной аттестации являются: экзамен по отдельной дисциплине, комплексный экзамен по двум или нескольким дисциплинам, зачет по отдельной дисциплине, дифференцированный зачет.</w:t>
      </w:r>
    </w:p>
    <w:p w:rsidR="0048763A" w:rsidRPr="006504A8" w:rsidRDefault="0048763A" w:rsidP="007E0381">
      <w:pPr>
        <w:spacing w:after="0" w:line="240" w:lineRule="auto"/>
        <w:ind w:firstLine="567"/>
        <w:jc w:val="both"/>
        <w:rPr>
          <w:rFonts w:ascii="Times New Roman" w:hAnsi="Times New Roman"/>
          <w:sz w:val="28"/>
          <w:szCs w:val="28"/>
        </w:rPr>
      </w:pPr>
      <w:r w:rsidRPr="006504A8">
        <w:rPr>
          <w:rFonts w:ascii="Times New Roman" w:hAnsi="Times New Roman"/>
          <w:sz w:val="28"/>
          <w:szCs w:val="28"/>
        </w:rPr>
        <w:t xml:space="preserve">    В профессиональном образовательном учреждении определены следующие формы контроля и мониторинга:</w:t>
      </w:r>
    </w:p>
    <w:p w:rsidR="0048763A" w:rsidRPr="002B2476" w:rsidRDefault="0048763A" w:rsidP="0048670F">
      <w:pPr>
        <w:pStyle w:val="a3"/>
        <w:numPr>
          <w:ilvl w:val="0"/>
          <w:numId w:val="9"/>
        </w:numPr>
        <w:tabs>
          <w:tab w:val="left" w:pos="284"/>
          <w:tab w:val="left" w:pos="709"/>
        </w:tabs>
        <w:spacing w:after="0" w:line="240" w:lineRule="auto"/>
        <w:jc w:val="both"/>
        <w:rPr>
          <w:rFonts w:ascii="Times New Roman" w:hAnsi="Times New Roman"/>
          <w:sz w:val="28"/>
          <w:szCs w:val="28"/>
        </w:rPr>
      </w:pPr>
      <w:r w:rsidRPr="002B2476">
        <w:rPr>
          <w:rFonts w:ascii="Times New Roman" w:hAnsi="Times New Roman"/>
          <w:sz w:val="28"/>
          <w:szCs w:val="28"/>
        </w:rPr>
        <w:t>Входной контроль знаний является обязательной составной частью педагогической системы. Учет исходного уровня подготовленности и успешность обучения прогнозируется при анализе средней оценки аттестата и среднего балла, набранного на тестировании.</w:t>
      </w:r>
      <w:r w:rsidR="00C16D7C">
        <w:rPr>
          <w:rFonts w:ascii="Times New Roman" w:hAnsi="Times New Roman"/>
          <w:sz w:val="28"/>
          <w:szCs w:val="28"/>
        </w:rPr>
        <w:t xml:space="preserve"> </w:t>
      </w:r>
      <w:r w:rsidRPr="002B2476">
        <w:rPr>
          <w:rFonts w:ascii="Times New Roman" w:hAnsi="Times New Roman"/>
          <w:sz w:val="28"/>
          <w:szCs w:val="28"/>
        </w:rPr>
        <w:t xml:space="preserve">Входной контроль проводится по предметам общеобразовательной программы, в период с 15 по 30 сентября ежегодно во всех группах первого  нового набора. </w:t>
      </w:r>
      <w:r w:rsidRPr="002B2476">
        <w:rPr>
          <w:rFonts w:ascii="Times New Roman" w:hAnsi="Times New Roman"/>
          <w:sz w:val="28"/>
          <w:szCs w:val="28"/>
        </w:rPr>
        <w:lastRenderedPageBreak/>
        <w:t>Продолжительность входного контроля – 45 минут. Входной контроль проводят преподаватели,  и они же  разрабатывают варианты заданий.</w:t>
      </w:r>
    </w:p>
    <w:p w:rsidR="0048763A" w:rsidRPr="002B2476" w:rsidRDefault="0048763A" w:rsidP="0048670F">
      <w:pPr>
        <w:pStyle w:val="a3"/>
        <w:numPr>
          <w:ilvl w:val="0"/>
          <w:numId w:val="9"/>
        </w:numPr>
        <w:tabs>
          <w:tab w:val="left" w:pos="426"/>
        </w:tabs>
        <w:spacing w:after="0" w:line="240" w:lineRule="auto"/>
        <w:jc w:val="both"/>
        <w:rPr>
          <w:rFonts w:ascii="Times New Roman" w:hAnsi="Times New Roman"/>
          <w:sz w:val="28"/>
          <w:szCs w:val="28"/>
        </w:rPr>
      </w:pPr>
      <w:r w:rsidRPr="002B2476">
        <w:rPr>
          <w:rFonts w:ascii="Times New Roman" w:hAnsi="Times New Roman"/>
          <w:sz w:val="28"/>
          <w:szCs w:val="28"/>
        </w:rPr>
        <w:t xml:space="preserve">Текущий контроль знаний предусматривает текущую проверку качества знаний, умений обучающихся по всем изучаемым в данном семестре дисциплинам. Преподаватель имеет право выбора и использования различных форм и методов контроля, оценки знаний обучающихся. Мастера производственного обучения составляют сводную ведомость успеваемости  </w:t>
      </w:r>
      <w:proofErr w:type="gramStart"/>
      <w:r w:rsidRPr="002B2476">
        <w:rPr>
          <w:rFonts w:ascii="Times New Roman" w:hAnsi="Times New Roman"/>
          <w:sz w:val="28"/>
          <w:szCs w:val="28"/>
        </w:rPr>
        <w:t>обучающихся</w:t>
      </w:r>
      <w:proofErr w:type="gramEnd"/>
      <w:r w:rsidRPr="002B2476">
        <w:rPr>
          <w:rFonts w:ascii="Times New Roman" w:hAnsi="Times New Roman"/>
          <w:sz w:val="28"/>
          <w:szCs w:val="28"/>
        </w:rPr>
        <w:t xml:space="preserve"> группы. Заместитель директора формирует рейтинг групп по успеваемости и посещаемости.</w:t>
      </w:r>
    </w:p>
    <w:p w:rsidR="0048763A" w:rsidRPr="002B2476" w:rsidRDefault="0048763A" w:rsidP="0048670F">
      <w:pPr>
        <w:pStyle w:val="a3"/>
        <w:numPr>
          <w:ilvl w:val="0"/>
          <w:numId w:val="9"/>
        </w:numPr>
        <w:tabs>
          <w:tab w:val="left" w:pos="426"/>
        </w:tabs>
        <w:spacing w:after="0" w:line="240" w:lineRule="auto"/>
        <w:jc w:val="both"/>
        <w:rPr>
          <w:rFonts w:ascii="Times New Roman" w:hAnsi="Times New Roman"/>
          <w:sz w:val="28"/>
          <w:szCs w:val="28"/>
        </w:rPr>
      </w:pPr>
      <w:r w:rsidRPr="002B2476">
        <w:rPr>
          <w:rFonts w:ascii="Times New Roman" w:hAnsi="Times New Roman"/>
          <w:sz w:val="28"/>
          <w:szCs w:val="28"/>
        </w:rPr>
        <w:t xml:space="preserve">Рубежный контроль предусматривает проверку всех знаний, умений предусмотренных внутри программы изучаемой дисциплины. При проведении рубежного контроля проверяются знания, умения, полученные во время выполнения </w:t>
      </w:r>
      <w:proofErr w:type="gramStart"/>
      <w:r w:rsidRPr="002B2476">
        <w:rPr>
          <w:rFonts w:ascii="Times New Roman" w:hAnsi="Times New Roman"/>
          <w:sz w:val="28"/>
          <w:szCs w:val="28"/>
        </w:rPr>
        <w:t>обучающимися</w:t>
      </w:r>
      <w:proofErr w:type="gramEnd"/>
      <w:r w:rsidRPr="002B2476">
        <w:rPr>
          <w:rFonts w:ascii="Times New Roman" w:hAnsi="Times New Roman"/>
          <w:sz w:val="28"/>
          <w:szCs w:val="28"/>
        </w:rPr>
        <w:t xml:space="preserve"> всех видов учебной работы (лекционной, практической, самостоятельной и т.д.)  по проверяемой части программы.</w:t>
      </w:r>
    </w:p>
    <w:p w:rsidR="0048763A" w:rsidRPr="002B2476" w:rsidRDefault="0048763A" w:rsidP="0048670F">
      <w:pPr>
        <w:pStyle w:val="a3"/>
        <w:numPr>
          <w:ilvl w:val="0"/>
          <w:numId w:val="9"/>
        </w:numPr>
        <w:tabs>
          <w:tab w:val="left" w:pos="426"/>
        </w:tabs>
        <w:spacing w:after="0" w:line="240" w:lineRule="auto"/>
        <w:jc w:val="both"/>
        <w:rPr>
          <w:rFonts w:ascii="Times New Roman" w:hAnsi="Times New Roman"/>
          <w:sz w:val="28"/>
          <w:szCs w:val="28"/>
        </w:rPr>
      </w:pPr>
      <w:proofErr w:type="gramStart"/>
      <w:r w:rsidRPr="002B2476">
        <w:rPr>
          <w:rFonts w:ascii="Times New Roman" w:hAnsi="Times New Roman"/>
          <w:sz w:val="28"/>
          <w:szCs w:val="28"/>
        </w:rPr>
        <w:t>Промежуточная аттестация по дисциплинам и профессиональным модулям в образовательном учреждении проходит в соответствии с Положением о промежуточной аттестации обучающихся в образовательных учреждениях среднего профессионального образования.</w:t>
      </w:r>
      <w:proofErr w:type="gramEnd"/>
      <w:r w:rsidRPr="002B2476">
        <w:rPr>
          <w:rFonts w:ascii="Times New Roman" w:hAnsi="Times New Roman"/>
          <w:sz w:val="28"/>
          <w:szCs w:val="28"/>
        </w:rPr>
        <w:t xml:space="preserve"> По итогам составляется аналитический материал, проходит обсуждение на педсоветах и формируются предложения по улучшению качества подготовки обучающихся.</w:t>
      </w:r>
    </w:p>
    <w:p w:rsidR="0048763A" w:rsidRPr="002B2476" w:rsidRDefault="0048763A" w:rsidP="0048670F">
      <w:pPr>
        <w:pStyle w:val="a3"/>
        <w:numPr>
          <w:ilvl w:val="0"/>
          <w:numId w:val="9"/>
        </w:numPr>
        <w:tabs>
          <w:tab w:val="left" w:pos="426"/>
        </w:tabs>
        <w:spacing w:after="0" w:line="240" w:lineRule="auto"/>
        <w:jc w:val="both"/>
        <w:rPr>
          <w:rFonts w:ascii="Times New Roman" w:hAnsi="Times New Roman"/>
          <w:sz w:val="28"/>
          <w:szCs w:val="28"/>
        </w:rPr>
      </w:pPr>
      <w:r w:rsidRPr="002B2476">
        <w:rPr>
          <w:rFonts w:ascii="Times New Roman" w:hAnsi="Times New Roman"/>
          <w:sz w:val="28"/>
          <w:szCs w:val="28"/>
        </w:rPr>
        <w:t>Итоговый контроль (государственная (итоговая) аттестация) проходит в соответствии с Положением о государственной (итоговой) аттестации.</w:t>
      </w:r>
    </w:p>
    <w:p w:rsidR="00D83461" w:rsidRPr="00FF5DD4" w:rsidRDefault="00D83461" w:rsidP="0048670F">
      <w:pPr>
        <w:pStyle w:val="a3"/>
        <w:numPr>
          <w:ilvl w:val="0"/>
          <w:numId w:val="24"/>
        </w:numPr>
        <w:tabs>
          <w:tab w:val="left" w:pos="426"/>
        </w:tabs>
        <w:spacing w:after="0" w:line="240" w:lineRule="auto"/>
        <w:rPr>
          <w:rFonts w:ascii="Times New Roman" w:hAnsi="Times New Roman"/>
          <w:b/>
          <w:sz w:val="28"/>
          <w:szCs w:val="28"/>
        </w:rPr>
      </w:pPr>
      <w:r w:rsidRPr="00FF5DD4">
        <w:rPr>
          <w:rFonts w:ascii="Times New Roman" w:hAnsi="Times New Roman"/>
          <w:b/>
          <w:sz w:val="28"/>
          <w:szCs w:val="28"/>
        </w:rPr>
        <w:t>Структура подготовки рабочих</w:t>
      </w:r>
    </w:p>
    <w:p w:rsidR="00D83461" w:rsidRDefault="00D83461" w:rsidP="007E0381">
      <w:pPr>
        <w:tabs>
          <w:tab w:val="left" w:pos="426"/>
        </w:tabs>
        <w:spacing w:after="0" w:line="240" w:lineRule="auto"/>
        <w:jc w:val="both"/>
        <w:rPr>
          <w:rFonts w:ascii="Times New Roman" w:hAnsi="Times New Roman"/>
          <w:b/>
          <w:sz w:val="28"/>
          <w:szCs w:val="28"/>
        </w:rPr>
      </w:pPr>
      <w:r>
        <w:rPr>
          <w:rFonts w:ascii="Times New Roman" w:hAnsi="Times New Roman"/>
          <w:b/>
          <w:sz w:val="28"/>
          <w:szCs w:val="28"/>
        </w:rPr>
        <w:t>3.1</w:t>
      </w:r>
      <w:r w:rsidR="00A6785A">
        <w:rPr>
          <w:rFonts w:ascii="Times New Roman" w:hAnsi="Times New Roman"/>
          <w:b/>
          <w:sz w:val="28"/>
          <w:szCs w:val="28"/>
        </w:rPr>
        <w:t>.</w:t>
      </w:r>
      <w:r>
        <w:rPr>
          <w:rFonts w:ascii="Times New Roman" w:hAnsi="Times New Roman"/>
          <w:b/>
          <w:sz w:val="28"/>
          <w:szCs w:val="28"/>
        </w:rPr>
        <w:t xml:space="preserve"> Соотношение числа образовательных программ, определенных лицензией и фактически реализуемых образовательным учреждением</w:t>
      </w:r>
    </w:p>
    <w:p w:rsidR="00D83461" w:rsidRPr="00D83461" w:rsidRDefault="00846092" w:rsidP="00A03208">
      <w:pPr>
        <w:spacing w:line="240" w:lineRule="auto"/>
        <w:ind w:firstLine="709"/>
        <w:contextualSpacing/>
        <w:jc w:val="both"/>
        <w:rPr>
          <w:rFonts w:ascii="Times New Roman" w:hAnsi="Times New Roman"/>
          <w:b/>
          <w:sz w:val="28"/>
          <w:szCs w:val="28"/>
        </w:rPr>
      </w:pPr>
      <w:r>
        <w:rPr>
          <w:rFonts w:ascii="Times New Roman" w:hAnsi="Times New Roman"/>
          <w:sz w:val="28"/>
          <w:szCs w:val="28"/>
        </w:rPr>
        <w:t>Л</w:t>
      </w:r>
      <w:r w:rsidR="00A03208" w:rsidRPr="00AF36B1">
        <w:rPr>
          <w:rFonts w:ascii="Times New Roman" w:hAnsi="Times New Roman"/>
          <w:sz w:val="28"/>
          <w:szCs w:val="28"/>
        </w:rPr>
        <w:t>ицензией</w:t>
      </w:r>
      <w:r w:rsidR="00A03208">
        <w:rPr>
          <w:rFonts w:ascii="Times New Roman" w:hAnsi="Times New Roman"/>
          <w:sz w:val="28"/>
          <w:szCs w:val="28"/>
        </w:rPr>
        <w:t xml:space="preserve"> </w:t>
      </w:r>
      <w:r w:rsidR="00A03208" w:rsidRPr="00AF36B1">
        <w:rPr>
          <w:rFonts w:ascii="Times New Roman" w:hAnsi="Times New Roman"/>
          <w:sz w:val="28"/>
          <w:szCs w:val="28"/>
        </w:rPr>
        <w:t xml:space="preserve"> </w:t>
      </w:r>
      <w:r w:rsidR="00A03208">
        <w:rPr>
          <w:rFonts w:ascii="Times New Roman" w:hAnsi="Times New Roman"/>
          <w:sz w:val="28"/>
          <w:szCs w:val="28"/>
        </w:rPr>
        <w:t xml:space="preserve">№ 412 </w:t>
      </w:r>
      <w:r w:rsidR="00A03208" w:rsidRPr="00AF36B1">
        <w:rPr>
          <w:rFonts w:ascii="Times New Roman" w:hAnsi="Times New Roman"/>
          <w:sz w:val="28"/>
          <w:szCs w:val="28"/>
        </w:rPr>
        <w:t xml:space="preserve">от 27 октября  2014 года </w:t>
      </w:r>
      <w:r w:rsidR="00A03208">
        <w:rPr>
          <w:rFonts w:ascii="Times New Roman" w:hAnsi="Times New Roman"/>
          <w:sz w:val="28"/>
          <w:szCs w:val="28"/>
        </w:rPr>
        <w:t xml:space="preserve"> </w:t>
      </w:r>
      <w:r w:rsidR="00A03208" w:rsidRPr="00AF36B1">
        <w:rPr>
          <w:rFonts w:ascii="Times New Roman" w:hAnsi="Times New Roman"/>
          <w:sz w:val="28"/>
          <w:szCs w:val="28"/>
        </w:rPr>
        <w:t>на осуществление образовательной деятельности</w:t>
      </w:r>
      <w:r w:rsidR="00A03208">
        <w:rPr>
          <w:rFonts w:ascii="Times New Roman" w:hAnsi="Times New Roman"/>
          <w:sz w:val="28"/>
          <w:szCs w:val="28"/>
        </w:rPr>
        <w:t xml:space="preserve"> </w:t>
      </w:r>
      <w:r w:rsidR="00A03208" w:rsidRPr="00AF36B1">
        <w:rPr>
          <w:rFonts w:ascii="Times New Roman" w:hAnsi="Times New Roman"/>
          <w:sz w:val="28"/>
          <w:szCs w:val="28"/>
        </w:rPr>
        <w:t xml:space="preserve">серия 22Л01 № 0001358, </w:t>
      </w:r>
      <w:r w:rsidR="00D83461" w:rsidRPr="00D83461">
        <w:rPr>
          <w:rFonts w:ascii="Times New Roman" w:hAnsi="Times New Roman"/>
          <w:sz w:val="28"/>
          <w:szCs w:val="28"/>
        </w:rPr>
        <w:t xml:space="preserve">определен перечень образовательных программ, по которым </w:t>
      </w:r>
      <w:r w:rsidR="00D83461">
        <w:rPr>
          <w:rFonts w:ascii="Times New Roman" w:hAnsi="Times New Roman"/>
          <w:sz w:val="28"/>
          <w:szCs w:val="28"/>
        </w:rPr>
        <w:t>Лицей</w:t>
      </w:r>
      <w:r w:rsidR="00D83461" w:rsidRPr="00D83461">
        <w:rPr>
          <w:rFonts w:ascii="Times New Roman" w:hAnsi="Times New Roman"/>
          <w:sz w:val="28"/>
          <w:szCs w:val="28"/>
        </w:rPr>
        <w:t xml:space="preserve"> имеет </w:t>
      </w:r>
      <w:proofErr w:type="gramStart"/>
      <w:r w:rsidR="00D83461" w:rsidRPr="00D83461">
        <w:rPr>
          <w:rFonts w:ascii="Times New Roman" w:hAnsi="Times New Roman"/>
          <w:sz w:val="28"/>
          <w:szCs w:val="28"/>
        </w:rPr>
        <w:t>право ведения</w:t>
      </w:r>
      <w:proofErr w:type="gramEnd"/>
      <w:r w:rsidR="00D83461" w:rsidRPr="00D83461">
        <w:rPr>
          <w:rFonts w:ascii="Times New Roman" w:hAnsi="Times New Roman"/>
          <w:sz w:val="28"/>
          <w:szCs w:val="28"/>
        </w:rPr>
        <w:t xml:space="preserve"> образовательной деятельности</w:t>
      </w:r>
      <w:r w:rsidR="00D83461">
        <w:rPr>
          <w:sz w:val="23"/>
          <w:szCs w:val="23"/>
        </w:rPr>
        <w:t>:</w:t>
      </w:r>
    </w:p>
    <w:p w:rsidR="006504A8" w:rsidRPr="004C6FBD" w:rsidRDefault="00D548D8" w:rsidP="007E0381">
      <w:pPr>
        <w:spacing w:after="0" w:line="240" w:lineRule="auto"/>
        <w:jc w:val="right"/>
        <w:rPr>
          <w:rFonts w:ascii="Times New Roman" w:hAnsi="Times New Roman"/>
          <w:sz w:val="24"/>
          <w:szCs w:val="24"/>
        </w:rPr>
      </w:pPr>
      <w:r>
        <w:rPr>
          <w:rFonts w:ascii="Times New Roman" w:hAnsi="Times New Roman"/>
          <w:sz w:val="24"/>
          <w:szCs w:val="24"/>
        </w:rPr>
        <w:t>Таблица 2</w:t>
      </w:r>
    </w:p>
    <w:tbl>
      <w:tblPr>
        <w:tblStyle w:val="a4"/>
        <w:tblW w:w="0" w:type="auto"/>
        <w:tblInd w:w="108" w:type="dxa"/>
        <w:tblLayout w:type="fixed"/>
        <w:tblLook w:val="04A0"/>
      </w:tblPr>
      <w:tblGrid>
        <w:gridCol w:w="426"/>
        <w:gridCol w:w="1559"/>
        <w:gridCol w:w="2693"/>
        <w:gridCol w:w="2183"/>
        <w:gridCol w:w="3062"/>
      </w:tblGrid>
      <w:tr w:rsidR="000420E8" w:rsidTr="00A16E1D">
        <w:tc>
          <w:tcPr>
            <w:tcW w:w="426" w:type="dxa"/>
          </w:tcPr>
          <w:p w:rsidR="000420E8" w:rsidRPr="000420E8" w:rsidRDefault="000420E8" w:rsidP="007E0381">
            <w:pPr>
              <w:jc w:val="both"/>
              <w:rPr>
                <w:rFonts w:ascii="Times New Roman" w:hAnsi="Times New Roman"/>
                <w:sz w:val="24"/>
                <w:szCs w:val="24"/>
              </w:rPr>
            </w:pPr>
            <w:r w:rsidRPr="000420E8">
              <w:rPr>
                <w:rFonts w:ascii="Times New Roman" w:hAnsi="Times New Roman"/>
                <w:sz w:val="24"/>
                <w:szCs w:val="24"/>
              </w:rPr>
              <w:t>№</w:t>
            </w:r>
          </w:p>
        </w:tc>
        <w:tc>
          <w:tcPr>
            <w:tcW w:w="1559" w:type="dxa"/>
          </w:tcPr>
          <w:p w:rsidR="000420E8" w:rsidRPr="000420E8" w:rsidRDefault="000420E8" w:rsidP="007E0381">
            <w:pPr>
              <w:jc w:val="both"/>
              <w:rPr>
                <w:rFonts w:ascii="Times New Roman" w:hAnsi="Times New Roman"/>
                <w:sz w:val="24"/>
                <w:szCs w:val="24"/>
              </w:rPr>
            </w:pPr>
            <w:r>
              <w:rPr>
                <w:rFonts w:ascii="Times New Roman" w:hAnsi="Times New Roman"/>
                <w:sz w:val="24"/>
                <w:szCs w:val="24"/>
              </w:rPr>
              <w:t>Коды профессий, направлений подготовки</w:t>
            </w:r>
          </w:p>
        </w:tc>
        <w:tc>
          <w:tcPr>
            <w:tcW w:w="2693" w:type="dxa"/>
          </w:tcPr>
          <w:p w:rsidR="000420E8" w:rsidRPr="000420E8" w:rsidRDefault="000420E8" w:rsidP="007E0381">
            <w:pPr>
              <w:jc w:val="both"/>
              <w:rPr>
                <w:rFonts w:ascii="Times New Roman" w:hAnsi="Times New Roman"/>
                <w:sz w:val="24"/>
                <w:szCs w:val="24"/>
              </w:rPr>
            </w:pPr>
            <w:r>
              <w:rPr>
                <w:rFonts w:ascii="Times New Roman" w:hAnsi="Times New Roman"/>
                <w:sz w:val="24"/>
                <w:szCs w:val="24"/>
              </w:rPr>
              <w:t>Наименование профессий, направлений подготовки</w:t>
            </w:r>
          </w:p>
        </w:tc>
        <w:tc>
          <w:tcPr>
            <w:tcW w:w="2183" w:type="dxa"/>
          </w:tcPr>
          <w:p w:rsidR="000420E8" w:rsidRPr="000420E8" w:rsidRDefault="000420E8" w:rsidP="007E0381">
            <w:pPr>
              <w:jc w:val="both"/>
              <w:rPr>
                <w:rFonts w:ascii="Times New Roman" w:hAnsi="Times New Roman"/>
                <w:sz w:val="24"/>
                <w:szCs w:val="24"/>
              </w:rPr>
            </w:pPr>
            <w:r>
              <w:rPr>
                <w:rFonts w:ascii="Times New Roman" w:hAnsi="Times New Roman"/>
                <w:sz w:val="24"/>
                <w:szCs w:val="24"/>
              </w:rPr>
              <w:t>Уровень образования</w:t>
            </w:r>
          </w:p>
        </w:tc>
        <w:tc>
          <w:tcPr>
            <w:tcW w:w="3062" w:type="dxa"/>
          </w:tcPr>
          <w:p w:rsidR="000420E8" w:rsidRPr="000420E8" w:rsidRDefault="000420E8" w:rsidP="007E0381">
            <w:pPr>
              <w:jc w:val="both"/>
              <w:rPr>
                <w:rFonts w:ascii="Times New Roman" w:hAnsi="Times New Roman"/>
                <w:sz w:val="24"/>
                <w:szCs w:val="24"/>
              </w:rPr>
            </w:pPr>
            <w:r>
              <w:rPr>
                <w:rFonts w:ascii="Times New Roman" w:hAnsi="Times New Roman"/>
                <w:sz w:val="24"/>
                <w:szCs w:val="24"/>
              </w:rPr>
              <w:t>Присваиваемые по профессиям, направлениям подготовки квалификации</w:t>
            </w:r>
          </w:p>
        </w:tc>
      </w:tr>
      <w:tr w:rsidR="00794A70" w:rsidTr="00A16E1D">
        <w:tc>
          <w:tcPr>
            <w:tcW w:w="426" w:type="dxa"/>
          </w:tcPr>
          <w:p w:rsidR="00794A70" w:rsidRPr="000420E8" w:rsidRDefault="00794A70" w:rsidP="007E0381">
            <w:pPr>
              <w:jc w:val="both"/>
              <w:rPr>
                <w:rFonts w:ascii="Times New Roman" w:hAnsi="Times New Roman"/>
                <w:sz w:val="24"/>
                <w:szCs w:val="24"/>
              </w:rPr>
            </w:pPr>
            <w:r>
              <w:rPr>
                <w:rFonts w:ascii="Times New Roman" w:hAnsi="Times New Roman"/>
                <w:sz w:val="24"/>
                <w:szCs w:val="24"/>
              </w:rPr>
              <w:t>1</w:t>
            </w:r>
            <w:r w:rsidR="006F120C">
              <w:rPr>
                <w:rFonts w:ascii="Times New Roman" w:hAnsi="Times New Roman"/>
                <w:sz w:val="24"/>
                <w:szCs w:val="24"/>
              </w:rPr>
              <w:t>.</w:t>
            </w:r>
          </w:p>
        </w:tc>
        <w:tc>
          <w:tcPr>
            <w:tcW w:w="1559" w:type="dxa"/>
          </w:tcPr>
          <w:p w:rsidR="00794A70" w:rsidRPr="00794A70" w:rsidRDefault="00794A70" w:rsidP="007E0381">
            <w:pPr>
              <w:autoSpaceDE w:val="0"/>
              <w:autoSpaceDN w:val="0"/>
              <w:adjustRightInd w:val="0"/>
              <w:jc w:val="both"/>
              <w:rPr>
                <w:rFonts w:ascii="Times New Roman" w:hAnsi="Times New Roman"/>
                <w:sz w:val="24"/>
                <w:szCs w:val="24"/>
              </w:rPr>
            </w:pPr>
            <w:r w:rsidRPr="00794A70">
              <w:rPr>
                <w:rFonts w:ascii="Times New Roman" w:hAnsi="Times New Roman"/>
                <w:sz w:val="24"/>
                <w:szCs w:val="24"/>
              </w:rPr>
              <w:t>15.01.05</w:t>
            </w:r>
          </w:p>
        </w:tc>
        <w:tc>
          <w:tcPr>
            <w:tcW w:w="2693" w:type="dxa"/>
          </w:tcPr>
          <w:p w:rsidR="00A16E1D" w:rsidRDefault="00280C20" w:rsidP="007E0381">
            <w:pPr>
              <w:jc w:val="both"/>
              <w:rPr>
                <w:rFonts w:ascii="Times New Roman" w:hAnsi="Times New Roman"/>
                <w:sz w:val="24"/>
                <w:szCs w:val="24"/>
              </w:rPr>
            </w:pPr>
            <w:r w:rsidRPr="00280C20">
              <w:rPr>
                <w:rFonts w:ascii="Times New Roman" w:hAnsi="Times New Roman"/>
                <w:sz w:val="24"/>
                <w:szCs w:val="24"/>
              </w:rPr>
              <w:t>15.01.05 Сварщик</w:t>
            </w:r>
          </w:p>
          <w:p w:rsidR="00794A70" w:rsidRPr="00280C20" w:rsidRDefault="00280C20" w:rsidP="007E0381">
            <w:pPr>
              <w:jc w:val="both"/>
              <w:rPr>
                <w:rFonts w:ascii="Times New Roman" w:eastAsia="Times New Roman" w:hAnsi="Times New Roman"/>
                <w:sz w:val="24"/>
                <w:szCs w:val="24"/>
                <w:lang w:eastAsia="ru-RU"/>
              </w:rPr>
            </w:pPr>
            <w:r w:rsidRPr="00280C20">
              <w:rPr>
                <w:rFonts w:ascii="Times New Roman" w:hAnsi="Times New Roman"/>
                <w:sz w:val="24"/>
                <w:szCs w:val="24"/>
              </w:rPr>
              <w:t xml:space="preserve"> </w:t>
            </w:r>
            <w:proofErr w:type="gramStart"/>
            <w:r w:rsidRPr="00280C20">
              <w:rPr>
                <w:rFonts w:ascii="Times New Roman" w:hAnsi="Times New Roman"/>
                <w:sz w:val="24"/>
                <w:szCs w:val="24"/>
              </w:rPr>
              <w:t>(ручной и частично механизированной сварки (наплавки)</w:t>
            </w:r>
            <w:proofErr w:type="gramEnd"/>
          </w:p>
        </w:tc>
        <w:tc>
          <w:tcPr>
            <w:tcW w:w="2183" w:type="dxa"/>
          </w:tcPr>
          <w:p w:rsidR="00794A70" w:rsidRPr="00794A70" w:rsidRDefault="00794A70" w:rsidP="007E0381">
            <w:pPr>
              <w:rPr>
                <w:sz w:val="24"/>
                <w:szCs w:val="24"/>
              </w:rPr>
            </w:pPr>
            <w:r w:rsidRPr="00794A70">
              <w:rPr>
                <w:rFonts w:ascii="Times New Roman" w:hAnsi="Times New Roman"/>
                <w:sz w:val="24"/>
                <w:szCs w:val="24"/>
              </w:rPr>
              <w:t>Среднее профессиональное образование</w:t>
            </w:r>
          </w:p>
        </w:tc>
        <w:tc>
          <w:tcPr>
            <w:tcW w:w="3062" w:type="dxa"/>
          </w:tcPr>
          <w:p w:rsidR="00794A70" w:rsidRDefault="00953B9A" w:rsidP="007E0381">
            <w:pPr>
              <w:jc w:val="both"/>
              <w:rPr>
                <w:rFonts w:ascii="Times New Roman" w:hAnsi="Times New Roman"/>
                <w:sz w:val="24"/>
                <w:szCs w:val="24"/>
              </w:rPr>
            </w:pPr>
            <w:r>
              <w:rPr>
                <w:rFonts w:ascii="Times New Roman" w:hAnsi="Times New Roman"/>
                <w:sz w:val="24"/>
                <w:szCs w:val="24"/>
              </w:rPr>
              <w:t>Сварщик ручной дуговой сварки плавящимся покрытым электродом</w:t>
            </w:r>
            <w:r w:rsidR="00A03208">
              <w:rPr>
                <w:rFonts w:ascii="Times New Roman" w:hAnsi="Times New Roman"/>
                <w:sz w:val="24"/>
                <w:szCs w:val="24"/>
              </w:rPr>
              <w:t xml:space="preserve"> -</w:t>
            </w:r>
          </w:p>
          <w:p w:rsidR="00953B9A" w:rsidRPr="00794A70" w:rsidRDefault="00953B9A" w:rsidP="007E0381">
            <w:pPr>
              <w:jc w:val="both"/>
              <w:rPr>
                <w:rFonts w:ascii="Times New Roman" w:hAnsi="Times New Roman"/>
                <w:sz w:val="24"/>
                <w:szCs w:val="24"/>
              </w:rPr>
            </w:pPr>
            <w:r>
              <w:rPr>
                <w:rFonts w:ascii="Times New Roman" w:hAnsi="Times New Roman"/>
                <w:sz w:val="24"/>
                <w:szCs w:val="24"/>
              </w:rPr>
              <w:t>Газосварщик</w:t>
            </w:r>
          </w:p>
        </w:tc>
      </w:tr>
      <w:tr w:rsidR="00794A70" w:rsidTr="00A16E1D">
        <w:tc>
          <w:tcPr>
            <w:tcW w:w="426" w:type="dxa"/>
          </w:tcPr>
          <w:p w:rsidR="00794A70" w:rsidRPr="000420E8" w:rsidRDefault="00794A70" w:rsidP="007E0381">
            <w:pPr>
              <w:jc w:val="both"/>
              <w:rPr>
                <w:rFonts w:ascii="Times New Roman" w:hAnsi="Times New Roman"/>
                <w:sz w:val="24"/>
                <w:szCs w:val="24"/>
              </w:rPr>
            </w:pPr>
            <w:r>
              <w:rPr>
                <w:rFonts w:ascii="Times New Roman" w:hAnsi="Times New Roman"/>
                <w:sz w:val="24"/>
                <w:szCs w:val="24"/>
              </w:rPr>
              <w:t>2</w:t>
            </w:r>
            <w:r w:rsidR="006F120C">
              <w:rPr>
                <w:rFonts w:ascii="Times New Roman" w:hAnsi="Times New Roman"/>
                <w:sz w:val="24"/>
                <w:szCs w:val="24"/>
              </w:rPr>
              <w:t>.</w:t>
            </w:r>
          </w:p>
        </w:tc>
        <w:tc>
          <w:tcPr>
            <w:tcW w:w="1559" w:type="dxa"/>
          </w:tcPr>
          <w:p w:rsidR="00794A70" w:rsidRPr="00794A70" w:rsidRDefault="00794A70" w:rsidP="007E0381">
            <w:pPr>
              <w:autoSpaceDE w:val="0"/>
              <w:autoSpaceDN w:val="0"/>
              <w:adjustRightInd w:val="0"/>
              <w:jc w:val="both"/>
              <w:rPr>
                <w:rFonts w:ascii="Times New Roman" w:hAnsi="Times New Roman"/>
                <w:sz w:val="24"/>
                <w:szCs w:val="24"/>
              </w:rPr>
            </w:pPr>
            <w:r w:rsidRPr="00794A70">
              <w:rPr>
                <w:rFonts w:ascii="Times New Roman" w:hAnsi="Times New Roman"/>
                <w:sz w:val="24"/>
                <w:szCs w:val="24"/>
              </w:rPr>
              <w:t>35.01.13</w:t>
            </w:r>
          </w:p>
        </w:tc>
        <w:tc>
          <w:tcPr>
            <w:tcW w:w="2693" w:type="dxa"/>
          </w:tcPr>
          <w:p w:rsidR="00794A70" w:rsidRPr="00794A70" w:rsidRDefault="00794A70" w:rsidP="007E0381">
            <w:pPr>
              <w:jc w:val="both"/>
              <w:rPr>
                <w:rFonts w:ascii="Times New Roman" w:eastAsia="Times New Roman" w:hAnsi="Times New Roman"/>
                <w:sz w:val="24"/>
                <w:szCs w:val="24"/>
                <w:lang w:eastAsia="ru-RU"/>
              </w:rPr>
            </w:pPr>
            <w:r w:rsidRPr="00794A70">
              <w:rPr>
                <w:rFonts w:ascii="Times New Roman" w:eastAsia="Times New Roman" w:hAnsi="Times New Roman"/>
                <w:sz w:val="24"/>
                <w:szCs w:val="24"/>
                <w:lang w:eastAsia="ru-RU"/>
              </w:rPr>
              <w:t>Тракторист-машинист сельскохозяйственного производства</w:t>
            </w:r>
          </w:p>
        </w:tc>
        <w:tc>
          <w:tcPr>
            <w:tcW w:w="2183" w:type="dxa"/>
          </w:tcPr>
          <w:p w:rsidR="00794A70" w:rsidRPr="00794A70" w:rsidRDefault="00794A70" w:rsidP="007E0381">
            <w:pPr>
              <w:rPr>
                <w:sz w:val="24"/>
                <w:szCs w:val="24"/>
              </w:rPr>
            </w:pPr>
            <w:r w:rsidRPr="00794A70">
              <w:rPr>
                <w:rFonts w:ascii="Times New Roman" w:hAnsi="Times New Roman"/>
                <w:sz w:val="24"/>
                <w:szCs w:val="24"/>
              </w:rPr>
              <w:t>Среднее профессиональное образование</w:t>
            </w:r>
          </w:p>
        </w:tc>
        <w:tc>
          <w:tcPr>
            <w:tcW w:w="3062" w:type="dxa"/>
          </w:tcPr>
          <w:p w:rsidR="008544DB" w:rsidRDefault="008544DB" w:rsidP="008544DB">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Слесарь по ремонту сельскохозяйственных машин и оборудования</w:t>
            </w:r>
          </w:p>
          <w:p w:rsidR="008544DB" w:rsidRDefault="00794A70" w:rsidP="008544DB">
            <w:pPr>
              <w:jc w:val="both"/>
              <w:rPr>
                <w:rFonts w:ascii="Times New Roman" w:eastAsia="Times New Roman" w:hAnsi="Times New Roman"/>
                <w:sz w:val="24"/>
                <w:szCs w:val="24"/>
                <w:lang w:eastAsia="ru-RU"/>
              </w:rPr>
            </w:pPr>
            <w:r w:rsidRPr="00794A70">
              <w:rPr>
                <w:rFonts w:ascii="Times New Roman" w:eastAsia="Times New Roman" w:hAnsi="Times New Roman"/>
                <w:sz w:val="24"/>
                <w:szCs w:val="24"/>
                <w:lang w:eastAsia="ru-RU"/>
              </w:rPr>
              <w:t>Тракторист-машинист сельскохозяйс</w:t>
            </w:r>
            <w:r w:rsidR="000C559F">
              <w:rPr>
                <w:rFonts w:ascii="Times New Roman" w:eastAsia="Times New Roman" w:hAnsi="Times New Roman"/>
                <w:sz w:val="24"/>
                <w:szCs w:val="24"/>
                <w:lang w:eastAsia="ru-RU"/>
              </w:rPr>
              <w:t xml:space="preserve">твенного производства </w:t>
            </w:r>
          </w:p>
          <w:p w:rsidR="00794A70" w:rsidRPr="00794A70" w:rsidRDefault="00794A70" w:rsidP="008544DB">
            <w:pPr>
              <w:jc w:val="both"/>
              <w:rPr>
                <w:rFonts w:ascii="Times New Roman" w:hAnsi="Times New Roman"/>
                <w:sz w:val="24"/>
                <w:szCs w:val="24"/>
              </w:rPr>
            </w:pPr>
            <w:r w:rsidRPr="00794A70">
              <w:rPr>
                <w:rFonts w:ascii="Times New Roman" w:eastAsia="Times New Roman" w:hAnsi="Times New Roman"/>
                <w:sz w:val="24"/>
                <w:szCs w:val="24"/>
                <w:lang w:eastAsia="ru-RU"/>
              </w:rPr>
              <w:t xml:space="preserve">Водитель автомобиля </w:t>
            </w:r>
            <w:r w:rsidR="00A03208">
              <w:rPr>
                <w:rFonts w:ascii="Times New Roman" w:eastAsia="Times New Roman" w:hAnsi="Times New Roman"/>
                <w:sz w:val="24"/>
                <w:szCs w:val="24"/>
                <w:lang w:eastAsia="ru-RU"/>
              </w:rPr>
              <w:lastRenderedPageBreak/>
              <w:t xml:space="preserve">категории </w:t>
            </w:r>
          </w:p>
        </w:tc>
      </w:tr>
      <w:tr w:rsidR="00794A70" w:rsidTr="00A16E1D">
        <w:tc>
          <w:tcPr>
            <w:tcW w:w="426" w:type="dxa"/>
          </w:tcPr>
          <w:p w:rsidR="00794A70" w:rsidRPr="00794A70" w:rsidRDefault="00794A70" w:rsidP="007E0381">
            <w:pPr>
              <w:jc w:val="both"/>
              <w:rPr>
                <w:rFonts w:ascii="Times New Roman" w:hAnsi="Times New Roman"/>
                <w:sz w:val="24"/>
                <w:szCs w:val="24"/>
              </w:rPr>
            </w:pPr>
            <w:r w:rsidRPr="00794A70">
              <w:rPr>
                <w:rFonts w:ascii="Times New Roman" w:hAnsi="Times New Roman"/>
                <w:sz w:val="24"/>
                <w:szCs w:val="24"/>
              </w:rPr>
              <w:lastRenderedPageBreak/>
              <w:t>3</w:t>
            </w:r>
            <w:r w:rsidR="006F120C">
              <w:rPr>
                <w:rFonts w:ascii="Times New Roman" w:hAnsi="Times New Roman"/>
                <w:sz w:val="24"/>
                <w:szCs w:val="24"/>
              </w:rPr>
              <w:t>.</w:t>
            </w:r>
          </w:p>
        </w:tc>
        <w:tc>
          <w:tcPr>
            <w:tcW w:w="1559" w:type="dxa"/>
          </w:tcPr>
          <w:p w:rsidR="00794A70" w:rsidRPr="00794A70" w:rsidRDefault="00794A70" w:rsidP="007E0381">
            <w:pPr>
              <w:autoSpaceDE w:val="0"/>
              <w:autoSpaceDN w:val="0"/>
              <w:adjustRightInd w:val="0"/>
              <w:jc w:val="both"/>
              <w:rPr>
                <w:rFonts w:ascii="Times New Roman" w:hAnsi="Times New Roman"/>
                <w:sz w:val="24"/>
                <w:szCs w:val="24"/>
              </w:rPr>
            </w:pPr>
            <w:r w:rsidRPr="00794A70">
              <w:rPr>
                <w:rFonts w:ascii="Times New Roman" w:hAnsi="Times New Roman"/>
                <w:sz w:val="24"/>
                <w:szCs w:val="24"/>
              </w:rPr>
              <w:t>19.01.17</w:t>
            </w:r>
          </w:p>
        </w:tc>
        <w:tc>
          <w:tcPr>
            <w:tcW w:w="2693" w:type="dxa"/>
          </w:tcPr>
          <w:p w:rsidR="00794A70" w:rsidRPr="00794A70" w:rsidRDefault="00794A70" w:rsidP="007E0381">
            <w:pPr>
              <w:jc w:val="both"/>
              <w:rPr>
                <w:rFonts w:ascii="Times New Roman" w:eastAsia="Times New Roman" w:hAnsi="Times New Roman"/>
                <w:sz w:val="24"/>
                <w:szCs w:val="24"/>
                <w:lang w:eastAsia="ru-RU"/>
              </w:rPr>
            </w:pPr>
            <w:r w:rsidRPr="00794A70">
              <w:rPr>
                <w:rFonts w:ascii="Times New Roman" w:eastAsia="Times New Roman" w:hAnsi="Times New Roman"/>
                <w:sz w:val="24"/>
                <w:szCs w:val="24"/>
                <w:lang w:eastAsia="ru-RU"/>
              </w:rPr>
              <w:t>Повар, кондитер</w:t>
            </w:r>
          </w:p>
        </w:tc>
        <w:tc>
          <w:tcPr>
            <w:tcW w:w="2183" w:type="dxa"/>
          </w:tcPr>
          <w:p w:rsidR="00794A70" w:rsidRPr="00794A70" w:rsidRDefault="00794A70" w:rsidP="007E0381">
            <w:pPr>
              <w:rPr>
                <w:sz w:val="24"/>
                <w:szCs w:val="24"/>
              </w:rPr>
            </w:pPr>
            <w:r w:rsidRPr="00794A70">
              <w:rPr>
                <w:rFonts w:ascii="Times New Roman" w:hAnsi="Times New Roman"/>
                <w:sz w:val="24"/>
                <w:szCs w:val="24"/>
              </w:rPr>
              <w:t>Среднее профессиональное образование</w:t>
            </w:r>
          </w:p>
        </w:tc>
        <w:tc>
          <w:tcPr>
            <w:tcW w:w="3062" w:type="dxa"/>
          </w:tcPr>
          <w:p w:rsidR="00794A70" w:rsidRPr="00794A70" w:rsidRDefault="000C559F" w:rsidP="007E0381">
            <w:pPr>
              <w:jc w:val="both"/>
              <w:rPr>
                <w:rFonts w:ascii="Times New Roman" w:hAnsi="Times New Roman"/>
                <w:sz w:val="24"/>
                <w:szCs w:val="24"/>
              </w:rPr>
            </w:pPr>
            <w:r>
              <w:rPr>
                <w:rFonts w:ascii="Times New Roman" w:eastAsia="Times New Roman" w:hAnsi="Times New Roman"/>
                <w:sz w:val="24"/>
                <w:szCs w:val="24"/>
                <w:lang w:eastAsia="ru-RU"/>
              </w:rPr>
              <w:t>Повар,</w:t>
            </w:r>
            <w:r w:rsidR="008544D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w:t>
            </w:r>
            <w:r w:rsidR="00794A70" w:rsidRPr="00794A70">
              <w:rPr>
                <w:rFonts w:ascii="Times New Roman" w:eastAsia="Times New Roman" w:hAnsi="Times New Roman"/>
                <w:sz w:val="24"/>
                <w:szCs w:val="24"/>
                <w:lang w:eastAsia="ru-RU"/>
              </w:rPr>
              <w:t>ондитер</w:t>
            </w:r>
          </w:p>
        </w:tc>
      </w:tr>
      <w:tr w:rsidR="008544DB" w:rsidTr="00A16E1D">
        <w:tc>
          <w:tcPr>
            <w:tcW w:w="426" w:type="dxa"/>
          </w:tcPr>
          <w:p w:rsidR="008544DB" w:rsidRPr="00794A70" w:rsidRDefault="008544DB" w:rsidP="007E0381">
            <w:pPr>
              <w:jc w:val="both"/>
              <w:rPr>
                <w:rFonts w:ascii="Times New Roman" w:hAnsi="Times New Roman"/>
                <w:sz w:val="24"/>
                <w:szCs w:val="24"/>
              </w:rPr>
            </w:pPr>
            <w:r>
              <w:rPr>
                <w:rFonts w:ascii="Times New Roman" w:hAnsi="Times New Roman"/>
                <w:sz w:val="24"/>
                <w:szCs w:val="24"/>
              </w:rPr>
              <w:t>4</w:t>
            </w:r>
            <w:r w:rsidR="006F120C">
              <w:rPr>
                <w:rFonts w:ascii="Times New Roman" w:hAnsi="Times New Roman"/>
                <w:sz w:val="24"/>
                <w:szCs w:val="24"/>
              </w:rPr>
              <w:t>.</w:t>
            </w:r>
          </w:p>
        </w:tc>
        <w:tc>
          <w:tcPr>
            <w:tcW w:w="1559" w:type="dxa"/>
          </w:tcPr>
          <w:p w:rsidR="008544DB" w:rsidRPr="00794A70" w:rsidRDefault="008544DB" w:rsidP="007E0381">
            <w:pPr>
              <w:autoSpaceDE w:val="0"/>
              <w:autoSpaceDN w:val="0"/>
              <w:adjustRightInd w:val="0"/>
              <w:jc w:val="both"/>
              <w:rPr>
                <w:rFonts w:ascii="Times New Roman" w:hAnsi="Times New Roman"/>
                <w:sz w:val="24"/>
                <w:szCs w:val="24"/>
              </w:rPr>
            </w:pPr>
            <w:r>
              <w:rPr>
                <w:rFonts w:ascii="Times New Roman" w:hAnsi="Times New Roman"/>
                <w:sz w:val="24"/>
                <w:szCs w:val="24"/>
              </w:rPr>
              <w:t>19.01.04</w:t>
            </w:r>
          </w:p>
        </w:tc>
        <w:tc>
          <w:tcPr>
            <w:tcW w:w="2693" w:type="dxa"/>
          </w:tcPr>
          <w:p w:rsidR="008544DB" w:rsidRPr="00794A70" w:rsidRDefault="008544DB" w:rsidP="007E038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Пекарь</w:t>
            </w:r>
          </w:p>
        </w:tc>
        <w:tc>
          <w:tcPr>
            <w:tcW w:w="2183" w:type="dxa"/>
          </w:tcPr>
          <w:p w:rsidR="008544DB" w:rsidRPr="00794A70" w:rsidRDefault="008544DB" w:rsidP="000F2B87">
            <w:pPr>
              <w:rPr>
                <w:sz w:val="24"/>
                <w:szCs w:val="24"/>
              </w:rPr>
            </w:pPr>
            <w:r w:rsidRPr="00794A70">
              <w:rPr>
                <w:rFonts w:ascii="Times New Roman" w:hAnsi="Times New Roman"/>
                <w:sz w:val="24"/>
                <w:szCs w:val="24"/>
              </w:rPr>
              <w:t>Среднее профессиональное образование</w:t>
            </w:r>
          </w:p>
        </w:tc>
        <w:tc>
          <w:tcPr>
            <w:tcW w:w="3062" w:type="dxa"/>
          </w:tcPr>
          <w:p w:rsidR="008544DB" w:rsidRDefault="008544DB" w:rsidP="007E038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Пекарь, кондитер</w:t>
            </w:r>
          </w:p>
        </w:tc>
      </w:tr>
      <w:tr w:rsidR="008544DB" w:rsidTr="00A16E1D">
        <w:tc>
          <w:tcPr>
            <w:tcW w:w="426" w:type="dxa"/>
          </w:tcPr>
          <w:p w:rsidR="008544DB" w:rsidRPr="00794A70" w:rsidRDefault="008544DB" w:rsidP="007E0381">
            <w:pPr>
              <w:jc w:val="both"/>
              <w:rPr>
                <w:rFonts w:ascii="Times New Roman" w:hAnsi="Times New Roman"/>
                <w:sz w:val="24"/>
                <w:szCs w:val="24"/>
              </w:rPr>
            </w:pPr>
            <w:r>
              <w:rPr>
                <w:rFonts w:ascii="Times New Roman" w:hAnsi="Times New Roman"/>
                <w:sz w:val="24"/>
                <w:szCs w:val="24"/>
              </w:rPr>
              <w:t>5</w:t>
            </w:r>
            <w:r w:rsidR="006F120C">
              <w:rPr>
                <w:rFonts w:ascii="Times New Roman" w:hAnsi="Times New Roman"/>
                <w:sz w:val="24"/>
                <w:szCs w:val="24"/>
              </w:rPr>
              <w:t>.</w:t>
            </w:r>
          </w:p>
        </w:tc>
        <w:tc>
          <w:tcPr>
            <w:tcW w:w="1559" w:type="dxa"/>
          </w:tcPr>
          <w:p w:rsidR="008544DB" w:rsidRPr="00D30C95" w:rsidRDefault="008544DB" w:rsidP="007E0381">
            <w:pPr>
              <w:autoSpaceDE w:val="0"/>
              <w:autoSpaceDN w:val="0"/>
              <w:adjustRightInd w:val="0"/>
              <w:jc w:val="both"/>
              <w:rPr>
                <w:rFonts w:ascii="Times New Roman" w:hAnsi="Times New Roman"/>
                <w:sz w:val="24"/>
                <w:szCs w:val="24"/>
              </w:rPr>
            </w:pPr>
            <w:r w:rsidRPr="00D30C95">
              <w:rPr>
                <w:rFonts w:ascii="Times New Roman" w:hAnsi="Times New Roman"/>
                <w:sz w:val="24"/>
                <w:szCs w:val="24"/>
              </w:rPr>
              <w:t>38.01.02</w:t>
            </w:r>
          </w:p>
        </w:tc>
        <w:tc>
          <w:tcPr>
            <w:tcW w:w="2693" w:type="dxa"/>
          </w:tcPr>
          <w:p w:rsidR="008544DB" w:rsidRPr="00D30C95" w:rsidRDefault="008544DB" w:rsidP="007E0381">
            <w:pPr>
              <w:jc w:val="both"/>
              <w:rPr>
                <w:rFonts w:ascii="Times New Roman" w:eastAsia="Times New Roman" w:hAnsi="Times New Roman"/>
                <w:sz w:val="24"/>
                <w:szCs w:val="24"/>
                <w:lang w:eastAsia="ru-RU"/>
              </w:rPr>
            </w:pPr>
            <w:r w:rsidRPr="00D30C95">
              <w:rPr>
                <w:rFonts w:ascii="Times New Roman" w:eastAsia="Times New Roman" w:hAnsi="Times New Roman"/>
                <w:sz w:val="24"/>
                <w:szCs w:val="24"/>
                <w:lang w:eastAsia="ru-RU"/>
              </w:rPr>
              <w:t xml:space="preserve">Продавец, контролер- кассир </w:t>
            </w:r>
          </w:p>
        </w:tc>
        <w:tc>
          <w:tcPr>
            <w:tcW w:w="2183" w:type="dxa"/>
          </w:tcPr>
          <w:p w:rsidR="008544DB" w:rsidRPr="00794A70" w:rsidRDefault="008544DB" w:rsidP="007E0381">
            <w:pPr>
              <w:rPr>
                <w:sz w:val="24"/>
                <w:szCs w:val="24"/>
              </w:rPr>
            </w:pPr>
            <w:r w:rsidRPr="00794A70">
              <w:rPr>
                <w:rFonts w:ascii="Times New Roman" w:hAnsi="Times New Roman"/>
                <w:sz w:val="24"/>
                <w:szCs w:val="24"/>
              </w:rPr>
              <w:t>Среднее профессиональное образование</w:t>
            </w:r>
          </w:p>
        </w:tc>
        <w:tc>
          <w:tcPr>
            <w:tcW w:w="3062" w:type="dxa"/>
          </w:tcPr>
          <w:p w:rsidR="008544DB" w:rsidRPr="00794A70" w:rsidRDefault="008544DB" w:rsidP="007E0381">
            <w:pPr>
              <w:jc w:val="both"/>
              <w:rPr>
                <w:rFonts w:ascii="Times New Roman" w:hAnsi="Times New Roman"/>
                <w:sz w:val="24"/>
                <w:szCs w:val="24"/>
              </w:rPr>
            </w:pPr>
            <w:r>
              <w:rPr>
                <w:rFonts w:ascii="Times New Roman" w:eastAsia="Times New Roman" w:hAnsi="Times New Roman"/>
                <w:sz w:val="24"/>
                <w:szCs w:val="24"/>
                <w:lang w:eastAsia="ru-RU"/>
              </w:rPr>
              <w:t>П</w:t>
            </w:r>
            <w:r w:rsidRPr="00D30C95">
              <w:rPr>
                <w:rFonts w:ascii="Times New Roman" w:eastAsia="Times New Roman" w:hAnsi="Times New Roman"/>
                <w:sz w:val="24"/>
                <w:szCs w:val="24"/>
                <w:lang w:eastAsia="ru-RU"/>
              </w:rPr>
              <w:t>родавец продовольственных товаров, продавец  непродовольственных товаров, контролёр –</w:t>
            </w:r>
            <w:r>
              <w:rPr>
                <w:rFonts w:ascii="Times New Roman" w:eastAsia="Times New Roman" w:hAnsi="Times New Roman"/>
                <w:sz w:val="24"/>
                <w:szCs w:val="24"/>
                <w:lang w:eastAsia="ru-RU"/>
              </w:rPr>
              <w:t xml:space="preserve"> кассир, кассир торгового зала</w:t>
            </w:r>
          </w:p>
        </w:tc>
      </w:tr>
      <w:tr w:rsidR="008544DB" w:rsidTr="00A16E1D">
        <w:tc>
          <w:tcPr>
            <w:tcW w:w="426" w:type="dxa"/>
          </w:tcPr>
          <w:p w:rsidR="008544DB" w:rsidRPr="00794A70" w:rsidRDefault="008544DB" w:rsidP="007E0381">
            <w:pPr>
              <w:jc w:val="both"/>
              <w:rPr>
                <w:rFonts w:ascii="Times New Roman" w:hAnsi="Times New Roman"/>
                <w:sz w:val="24"/>
                <w:szCs w:val="24"/>
              </w:rPr>
            </w:pPr>
            <w:r>
              <w:rPr>
                <w:rFonts w:ascii="Times New Roman" w:hAnsi="Times New Roman"/>
                <w:sz w:val="24"/>
                <w:szCs w:val="24"/>
              </w:rPr>
              <w:t>6</w:t>
            </w:r>
            <w:r w:rsidR="006F120C">
              <w:rPr>
                <w:rFonts w:ascii="Times New Roman" w:hAnsi="Times New Roman"/>
                <w:sz w:val="24"/>
                <w:szCs w:val="24"/>
              </w:rPr>
              <w:t>.</w:t>
            </w:r>
          </w:p>
        </w:tc>
        <w:tc>
          <w:tcPr>
            <w:tcW w:w="1559" w:type="dxa"/>
          </w:tcPr>
          <w:p w:rsidR="008544DB" w:rsidRPr="00794A70" w:rsidRDefault="008544DB" w:rsidP="007E0381">
            <w:pPr>
              <w:autoSpaceDE w:val="0"/>
              <w:autoSpaceDN w:val="0"/>
              <w:adjustRightInd w:val="0"/>
              <w:jc w:val="both"/>
              <w:rPr>
                <w:rFonts w:ascii="Times New Roman" w:hAnsi="Times New Roman"/>
                <w:sz w:val="24"/>
                <w:szCs w:val="24"/>
              </w:rPr>
            </w:pPr>
            <w:r w:rsidRPr="00794A70">
              <w:rPr>
                <w:rFonts w:ascii="Times New Roman" w:hAnsi="Times New Roman"/>
                <w:sz w:val="24"/>
                <w:szCs w:val="24"/>
              </w:rPr>
              <w:t>21.01.08</w:t>
            </w:r>
          </w:p>
        </w:tc>
        <w:tc>
          <w:tcPr>
            <w:tcW w:w="2693" w:type="dxa"/>
          </w:tcPr>
          <w:p w:rsidR="008544DB" w:rsidRPr="00794A70" w:rsidRDefault="008544DB" w:rsidP="007E0381">
            <w:pPr>
              <w:jc w:val="both"/>
              <w:rPr>
                <w:rFonts w:ascii="Times New Roman" w:eastAsia="Times New Roman" w:hAnsi="Times New Roman"/>
                <w:sz w:val="24"/>
                <w:szCs w:val="24"/>
                <w:lang w:eastAsia="ru-RU"/>
              </w:rPr>
            </w:pPr>
            <w:r w:rsidRPr="00794A70">
              <w:rPr>
                <w:rFonts w:ascii="Times New Roman" w:eastAsia="Times New Roman" w:hAnsi="Times New Roman"/>
                <w:sz w:val="24"/>
                <w:szCs w:val="24"/>
                <w:lang w:eastAsia="ru-RU"/>
              </w:rPr>
              <w:t>Машинист на открытых горных работах</w:t>
            </w:r>
          </w:p>
        </w:tc>
        <w:tc>
          <w:tcPr>
            <w:tcW w:w="2183" w:type="dxa"/>
          </w:tcPr>
          <w:p w:rsidR="008544DB" w:rsidRPr="00794A70" w:rsidRDefault="008544DB" w:rsidP="007E0381">
            <w:pPr>
              <w:rPr>
                <w:sz w:val="24"/>
                <w:szCs w:val="24"/>
              </w:rPr>
            </w:pPr>
            <w:r w:rsidRPr="00794A70">
              <w:rPr>
                <w:rFonts w:ascii="Times New Roman" w:hAnsi="Times New Roman"/>
                <w:sz w:val="24"/>
                <w:szCs w:val="24"/>
              </w:rPr>
              <w:t>Среднее профессиональное образование</w:t>
            </w:r>
          </w:p>
        </w:tc>
        <w:tc>
          <w:tcPr>
            <w:tcW w:w="3062" w:type="dxa"/>
          </w:tcPr>
          <w:p w:rsidR="008544DB" w:rsidRPr="00794A70" w:rsidRDefault="008544DB" w:rsidP="007E0381">
            <w:pPr>
              <w:jc w:val="both"/>
              <w:rPr>
                <w:rFonts w:ascii="Times New Roman" w:eastAsia="Times New Roman" w:hAnsi="Times New Roman"/>
                <w:sz w:val="24"/>
                <w:szCs w:val="24"/>
                <w:lang w:eastAsia="ru-RU"/>
              </w:rPr>
            </w:pPr>
            <w:r w:rsidRPr="00794A70">
              <w:rPr>
                <w:rFonts w:ascii="Times New Roman" w:eastAsia="Times New Roman" w:hAnsi="Times New Roman"/>
                <w:sz w:val="24"/>
                <w:szCs w:val="24"/>
                <w:lang w:eastAsia="ru-RU"/>
              </w:rPr>
              <w:t>Машинист бульдозера;</w:t>
            </w:r>
          </w:p>
          <w:p w:rsidR="008544DB" w:rsidRPr="00794A70" w:rsidRDefault="008544DB" w:rsidP="007E0381">
            <w:pPr>
              <w:jc w:val="both"/>
              <w:rPr>
                <w:rFonts w:ascii="Times New Roman" w:hAnsi="Times New Roman"/>
                <w:sz w:val="24"/>
                <w:szCs w:val="24"/>
              </w:rPr>
            </w:pPr>
            <w:r w:rsidRPr="00794A70">
              <w:rPr>
                <w:rFonts w:ascii="Times New Roman" w:eastAsia="Times New Roman" w:hAnsi="Times New Roman"/>
                <w:sz w:val="24"/>
                <w:szCs w:val="24"/>
                <w:lang w:eastAsia="ru-RU"/>
              </w:rPr>
              <w:t xml:space="preserve">Машинист экскаватора  </w:t>
            </w:r>
          </w:p>
        </w:tc>
      </w:tr>
    </w:tbl>
    <w:p w:rsidR="008544DB" w:rsidRPr="00ED33A7" w:rsidRDefault="008544DB" w:rsidP="00ED33A7">
      <w:pPr>
        <w:spacing w:after="0" w:line="240" w:lineRule="auto"/>
        <w:ind w:firstLine="709"/>
        <w:jc w:val="both"/>
        <w:rPr>
          <w:rFonts w:ascii="Times New Roman" w:eastAsia="Times New Roman" w:hAnsi="Times New Roman"/>
          <w:iCs/>
          <w:color w:val="000000"/>
          <w:sz w:val="28"/>
          <w:szCs w:val="28"/>
        </w:rPr>
      </w:pPr>
      <w:r w:rsidRPr="00ED33A7">
        <w:rPr>
          <w:rFonts w:ascii="Times New Roman" w:eastAsia="Times New Roman" w:hAnsi="Times New Roman"/>
          <w:iCs/>
          <w:color w:val="000000"/>
          <w:sz w:val="28"/>
          <w:szCs w:val="28"/>
        </w:rPr>
        <w:t>В 2017 году в Приложение № 1 к лицензии на осуществление образовательной деятельности от 27 октября 2014 г. № 412 добавлена профессия 19.01.04 Пекарь, по которой реализация образовательной программы начнется с 1 сентября 2018 года.</w:t>
      </w:r>
    </w:p>
    <w:p w:rsidR="00ED33A7" w:rsidRDefault="00ED33A7" w:rsidP="00ED33A7">
      <w:pPr>
        <w:spacing w:after="0" w:line="240" w:lineRule="auto"/>
        <w:ind w:firstLine="709"/>
        <w:jc w:val="both"/>
        <w:rPr>
          <w:rFonts w:ascii="Times New Roman" w:eastAsia="Times New Roman" w:hAnsi="Times New Roman"/>
          <w:iCs/>
          <w:color w:val="000000"/>
          <w:sz w:val="28"/>
          <w:szCs w:val="28"/>
        </w:rPr>
      </w:pPr>
      <w:r w:rsidRPr="00ED33A7">
        <w:rPr>
          <w:rFonts w:ascii="Times New Roman" w:eastAsia="Times New Roman" w:hAnsi="Times New Roman"/>
          <w:iCs/>
          <w:color w:val="000000"/>
          <w:sz w:val="28"/>
          <w:szCs w:val="28"/>
        </w:rPr>
        <w:t>Все остальные образовательные программы,</w:t>
      </w:r>
      <w:r>
        <w:rPr>
          <w:rFonts w:ascii="Times New Roman" w:eastAsia="Times New Roman" w:hAnsi="Times New Roman"/>
          <w:iCs/>
          <w:color w:val="000000"/>
          <w:sz w:val="28"/>
          <w:szCs w:val="28"/>
        </w:rPr>
        <w:t xml:space="preserve"> по указанным </w:t>
      </w:r>
      <w:r w:rsidRPr="00ED33A7">
        <w:rPr>
          <w:rFonts w:ascii="Times New Roman" w:eastAsia="Times New Roman" w:hAnsi="Times New Roman"/>
          <w:iCs/>
          <w:color w:val="000000"/>
          <w:sz w:val="28"/>
          <w:szCs w:val="28"/>
        </w:rPr>
        <w:t xml:space="preserve"> в Приложении 1 </w:t>
      </w:r>
      <w:r>
        <w:rPr>
          <w:rFonts w:ascii="Times New Roman" w:eastAsia="Times New Roman" w:hAnsi="Times New Roman"/>
          <w:iCs/>
          <w:color w:val="000000"/>
          <w:sz w:val="28"/>
          <w:szCs w:val="28"/>
        </w:rPr>
        <w:t xml:space="preserve">профессиям </w:t>
      </w:r>
      <w:r w:rsidRPr="00ED33A7">
        <w:rPr>
          <w:rFonts w:ascii="Times New Roman" w:eastAsia="Times New Roman" w:hAnsi="Times New Roman"/>
          <w:iCs/>
          <w:color w:val="000000"/>
          <w:sz w:val="28"/>
          <w:szCs w:val="28"/>
        </w:rPr>
        <w:t>реализуются в КГБПОУ «Благовещенский профессиональный лицей».</w:t>
      </w:r>
    </w:p>
    <w:p w:rsidR="00ED33A7" w:rsidRPr="00ED33A7" w:rsidRDefault="00ED33A7" w:rsidP="00ED33A7">
      <w:pPr>
        <w:spacing w:after="0" w:line="240" w:lineRule="auto"/>
        <w:ind w:firstLine="709"/>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В лицее осуществляется реализация программ професси</w:t>
      </w:r>
      <w:r w:rsidR="00846092">
        <w:rPr>
          <w:rFonts w:ascii="Times New Roman" w:eastAsia="Times New Roman" w:hAnsi="Times New Roman"/>
          <w:iCs/>
          <w:color w:val="000000"/>
          <w:sz w:val="28"/>
          <w:szCs w:val="28"/>
        </w:rPr>
        <w:t xml:space="preserve">онального </w:t>
      </w:r>
      <w:proofErr w:type="gramStart"/>
      <w:r w:rsidR="00846092">
        <w:rPr>
          <w:rFonts w:ascii="Times New Roman" w:eastAsia="Times New Roman" w:hAnsi="Times New Roman"/>
          <w:iCs/>
          <w:color w:val="000000"/>
          <w:sz w:val="28"/>
          <w:szCs w:val="28"/>
        </w:rPr>
        <w:t>обучения по профессии</w:t>
      </w:r>
      <w:proofErr w:type="gramEnd"/>
      <w:r>
        <w:rPr>
          <w:rFonts w:ascii="Times New Roman" w:eastAsia="Times New Roman" w:hAnsi="Times New Roman"/>
          <w:iCs/>
          <w:color w:val="000000"/>
          <w:sz w:val="28"/>
          <w:szCs w:val="28"/>
        </w:rPr>
        <w:t xml:space="preserve"> 16675 Повар, </w:t>
      </w:r>
      <w:r w:rsidR="00846092">
        <w:rPr>
          <w:rFonts w:ascii="Times New Roman" w:eastAsia="Times New Roman" w:hAnsi="Times New Roman"/>
          <w:iCs/>
          <w:color w:val="000000"/>
          <w:sz w:val="28"/>
          <w:szCs w:val="28"/>
        </w:rPr>
        <w:t xml:space="preserve">по профессии </w:t>
      </w:r>
      <w:r>
        <w:rPr>
          <w:rFonts w:ascii="Times New Roman" w:eastAsia="Times New Roman" w:hAnsi="Times New Roman"/>
          <w:iCs/>
          <w:color w:val="000000"/>
          <w:sz w:val="28"/>
          <w:szCs w:val="28"/>
        </w:rPr>
        <w:t>18545 Слесарь по ремонту сельскохозяйственных машин и оборудования для лиц с ограниченными возможностями здоровья на базе специальной (коррекционной) общеобразовательной школы.</w:t>
      </w:r>
    </w:p>
    <w:p w:rsidR="0011757B" w:rsidRDefault="0011757B" w:rsidP="007E0381">
      <w:pPr>
        <w:spacing w:after="0" w:line="240" w:lineRule="auto"/>
        <w:jc w:val="both"/>
        <w:rPr>
          <w:rFonts w:ascii="Times New Roman" w:eastAsia="Times New Roman" w:hAnsi="Times New Roman"/>
          <w:b/>
          <w:iCs/>
          <w:color w:val="000000"/>
          <w:sz w:val="28"/>
          <w:szCs w:val="28"/>
        </w:rPr>
      </w:pPr>
      <w:r w:rsidRPr="00E45F9A">
        <w:rPr>
          <w:rFonts w:ascii="Times New Roman" w:eastAsia="Times New Roman" w:hAnsi="Times New Roman"/>
          <w:b/>
          <w:iCs/>
          <w:color w:val="000000"/>
          <w:sz w:val="28"/>
          <w:szCs w:val="28"/>
        </w:rPr>
        <w:t>3.2</w:t>
      </w:r>
      <w:r w:rsidR="00A6785A" w:rsidRPr="00E45F9A">
        <w:rPr>
          <w:rFonts w:ascii="Times New Roman" w:eastAsia="Times New Roman" w:hAnsi="Times New Roman"/>
          <w:b/>
          <w:iCs/>
          <w:color w:val="000000"/>
          <w:sz w:val="28"/>
          <w:szCs w:val="28"/>
        </w:rPr>
        <w:t>.</w:t>
      </w:r>
      <w:r w:rsidRPr="00E45F9A">
        <w:rPr>
          <w:rFonts w:ascii="Times New Roman" w:eastAsia="Times New Roman" w:hAnsi="Times New Roman"/>
          <w:b/>
          <w:iCs/>
          <w:color w:val="000000"/>
          <w:sz w:val="28"/>
          <w:szCs w:val="28"/>
        </w:rPr>
        <w:t xml:space="preserve"> Порядок формирования контингента </w:t>
      </w:r>
      <w:proofErr w:type="gramStart"/>
      <w:r w:rsidRPr="00E45F9A">
        <w:rPr>
          <w:rFonts w:ascii="Times New Roman" w:eastAsia="Times New Roman" w:hAnsi="Times New Roman"/>
          <w:b/>
          <w:iCs/>
          <w:color w:val="000000"/>
          <w:sz w:val="28"/>
          <w:szCs w:val="28"/>
        </w:rPr>
        <w:t>обучающихся</w:t>
      </w:r>
      <w:proofErr w:type="gramEnd"/>
      <w:r w:rsidRPr="00E45F9A">
        <w:rPr>
          <w:rFonts w:ascii="Times New Roman" w:eastAsia="Times New Roman" w:hAnsi="Times New Roman"/>
          <w:b/>
          <w:iCs/>
          <w:color w:val="000000"/>
          <w:sz w:val="28"/>
          <w:szCs w:val="28"/>
        </w:rPr>
        <w:t xml:space="preserve"> и работа по его сохранению</w:t>
      </w:r>
    </w:p>
    <w:p w:rsidR="0011757B" w:rsidRPr="0011757B" w:rsidRDefault="0011757B" w:rsidP="007E0381">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11757B">
        <w:rPr>
          <w:rFonts w:ascii="Times New Roman" w:eastAsiaTheme="minorHAnsi" w:hAnsi="Times New Roman"/>
          <w:color w:val="000000"/>
          <w:sz w:val="28"/>
          <w:szCs w:val="28"/>
        </w:rPr>
        <w:t>Процесс формирования учебных групп по профессия</w:t>
      </w:r>
      <w:r w:rsidR="00440928">
        <w:rPr>
          <w:rFonts w:ascii="Times New Roman" w:eastAsiaTheme="minorHAnsi" w:hAnsi="Times New Roman"/>
          <w:color w:val="000000"/>
          <w:sz w:val="28"/>
          <w:szCs w:val="28"/>
        </w:rPr>
        <w:t>м состоит из нескольких этапов:</w:t>
      </w:r>
    </w:p>
    <w:p w:rsidR="0011757B" w:rsidRPr="00A02E71" w:rsidRDefault="0011757B" w:rsidP="0048670F">
      <w:pPr>
        <w:pStyle w:val="a3"/>
        <w:numPr>
          <w:ilvl w:val="0"/>
          <w:numId w:val="20"/>
        </w:numPr>
        <w:autoSpaceDE w:val="0"/>
        <w:autoSpaceDN w:val="0"/>
        <w:adjustRightInd w:val="0"/>
        <w:spacing w:after="0" w:line="240" w:lineRule="auto"/>
        <w:jc w:val="both"/>
        <w:rPr>
          <w:rFonts w:ascii="Times New Roman" w:eastAsiaTheme="minorHAnsi" w:hAnsi="Times New Roman"/>
          <w:color w:val="000000"/>
          <w:sz w:val="28"/>
          <w:szCs w:val="28"/>
        </w:rPr>
      </w:pPr>
      <w:r w:rsidRPr="00A02E71">
        <w:rPr>
          <w:rFonts w:ascii="Times New Roman" w:eastAsiaTheme="minorHAnsi" w:hAnsi="Times New Roman"/>
          <w:color w:val="000000"/>
          <w:sz w:val="28"/>
          <w:szCs w:val="28"/>
        </w:rPr>
        <w:t>Подготовка заявок работодателями в соответ</w:t>
      </w:r>
      <w:r w:rsidR="00787C50" w:rsidRPr="00A02E71">
        <w:rPr>
          <w:rFonts w:ascii="Times New Roman" w:eastAsiaTheme="minorHAnsi" w:hAnsi="Times New Roman"/>
          <w:color w:val="000000"/>
          <w:sz w:val="28"/>
          <w:szCs w:val="28"/>
        </w:rPr>
        <w:t>ствии с заключенными договорами.</w:t>
      </w:r>
    </w:p>
    <w:p w:rsidR="0011757B" w:rsidRPr="00A02E71" w:rsidRDefault="0011757B" w:rsidP="0048670F">
      <w:pPr>
        <w:pStyle w:val="a3"/>
        <w:numPr>
          <w:ilvl w:val="0"/>
          <w:numId w:val="20"/>
        </w:numPr>
        <w:autoSpaceDE w:val="0"/>
        <w:autoSpaceDN w:val="0"/>
        <w:adjustRightInd w:val="0"/>
        <w:spacing w:after="0" w:line="240" w:lineRule="auto"/>
        <w:jc w:val="both"/>
        <w:rPr>
          <w:rFonts w:ascii="Times New Roman" w:eastAsiaTheme="minorHAnsi" w:hAnsi="Times New Roman"/>
          <w:color w:val="000000"/>
          <w:sz w:val="28"/>
          <w:szCs w:val="28"/>
        </w:rPr>
      </w:pPr>
      <w:r w:rsidRPr="00A02E71">
        <w:rPr>
          <w:rFonts w:ascii="Times New Roman" w:eastAsiaTheme="minorHAnsi" w:hAnsi="Times New Roman"/>
          <w:color w:val="000000"/>
          <w:sz w:val="28"/>
          <w:szCs w:val="28"/>
        </w:rPr>
        <w:t xml:space="preserve">Согласование структуры и объема набора с Центром занятости </w:t>
      </w:r>
      <w:r w:rsidR="00787C50" w:rsidRPr="00A02E71">
        <w:rPr>
          <w:rFonts w:ascii="Times New Roman" w:eastAsiaTheme="minorHAnsi" w:hAnsi="Times New Roman"/>
          <w:color w:val="000000"/>
          <w:sz w:val="28"/>
          <w:szCs w:val="28"/>
        </w:rPr>
        <w:t>р.п</w:t>
      </w:r>
      <w:proofErr w:type="gramStart"/>
      <w:r w:rsidR="00787C50" w:rsidRPr="00A02E71">
        <w:rPr>
          <w:rFonts w:ascii="Times New Roman" w:eastAsiaTheme="minorHAnsi" w:hAnsi="Times New Roman"/>
          <w:color w:val="000000"/>
          <w:sz w:val="28"/>
          <w:szCs w:val="28"/>
        </w:rPr>
        <w:t>.</w:t>
      </w:r>
      <w:r w:rsidR="006E4BF7" w:rsidRPr="00A02E71">
        <w:rPr>
          <w:rFonts w:ascii="Times New Roman" w:eastAsiaTheme="minorHAnsi" w:hAnsi="Times New Roman"/>
          <w:color w:val="000000"/>
          <w:sz w:val="28"/>
          <w:szCs w:val="28"/>
        </w:rPr>
        <w:t>Б</w:t>
      </w:r>
      <w:proofErr w:type="gramEnd"/>
      <w:r w:rsidR="006E4BF7" w:rsidRPr="00A02E71">
        <w:rPr>
          <w:rFonts w:ascii="Times New Roman" w:eastAsiaTheme="minorHAnsi" w:hAnsi="Times New Roman"/>
          <w:color w:val="000000"/>
          <w:sz w:val="28"/>
          <w:szCs w:val="28"/>
        </w:rPr>
        <w:t>лаговещенка</w:t>
      </w:r>
      <w:r w:rsidR="00787C50" w:rsidRPr="00A02E71">
        <w:rPr>
          <w:rFonts w:ascii="Times New Roman" w:eastAsiaTheme="minorHAnsi" w:hAnsi="Times New Roman"/>
          <w:color w:val="000000"/>
          <w:sz w:val="28"/>
          <w:szCs w:val="28"/>
        </w:rPr>
        <w:t>.</w:t>
      </w:r>
    </w:p>
    <w:p w:rsidR="0011757B" w:rsidRPr="00A02E71" w:rsidRDefault="0011757B" w:rsidP="0048670F">
      <w:pPr>
        <w:pStyle w:val="a3"/>
        <w:numPr>
          <w:ilvl w:val="0"/>
          <w:numId w:val="20"/>
        </w:numPr>
        <w:autoSpaceDE w:val="0"/>
        <w:autoSpaceDN w:val="0"/>
        <w:adjustRightInd w:val="0"/>
        <w:spacing w:after="0" w:line="240" w:lineRule="auto"/>
        <w:jc w:val="both"/>
        <w:rPr>
          <w:rFonts w:ascii="Times New Roman" w:eastAsiaTheme="minorHAnsi" w:hAnsi="Times New Roman"/>
          <w:color w:val="000000"/>
          <w:sz w:val="28"/>
          <w:szCs w:val="28"/>
        </w:rPr>
      </w:pPr>
      <w:r w:rsidRPr="00A02E71">
        <w:rPr>
          <w:rFonts w:ascii="Times New Roman" w:eastAsiaTheme="minorHAnsi" w:hAnsi="Times New Roman"/>
          <w:color w:val="000000"/>
          <w:sz w:val="28"/>
          <w:szCs w:val="28"/>
        </w:rPr>
        <w:t xml:space="preserve">Согласование структуры и объема набора с администрацией </w:t>
      </w:r>
      <w:r w:rsidR="00787C50" w:rsidRPr="00A02E71">
        <w:rPr>
          <w:rFonts w:ascii="Times New Roman" w:eastAsiaTheme="minorHAnsi" w:hAnsi="Times New Roman"/>
          <w:color w:val="000000"/>
          <w:sz w:val="28"/>
          <w:szCs w:val="28"/>
        </w:rPr>
        <w:t>р.п</w:t>
      </w:r>
      <w:proofErr w:type="gramStart"/>
      <w:r w:rsidR="00787C50" w:rsidRPr="00A02E71">
        <w:rPr>
          <w:rFonts w:ascii="Times New Roman" w:eastAsiaTheme="minorHAnsi" w:hAnsi="Times New Roman"/>
          <w:color w:val="000000"/>
          <w:sz w:val="28"/>
          <w:szCs w:val="28"/>
        </w:rPr>
        <w:t>.</w:t>
      </w:r>
      <w:r w:rsidR="006E4BF7" w:rsidRPr="00A02E71">
        <w:rPr>
          <w:rFonts w:ascii="Times New Roman" w:eastAsiaTheme="minorHAnsi" w:hAnsi="Times New Roman"/>
          <w:color w:val="000000"/>
          <w:sz w:val="28"/>
          <w:szCs w:val="28"/>
        </w:rPr>
        <w:t>Б</w:t>
      </w:r>
      <w:proofErr w:type="gramEnd"/>
      <w:r w:rsidR="006E4BF7" w:rsidRPr="00A02E71">
        <w:rPr>
          <w:rFonts w:ascii="Times New Roman" w:eastAsiaTheme="minorHAnsi" w:hAnsi="Times New Roman"/>
          <w:color w:val="000000"/>
          <w:sz w:val="28"/>
          <w:szCs w:val="28"/>
        </w:rPr>
        <w:t>лаговещенка</w:t>
      </w:r>
      <w:r w:rsidR="00787C50" w:rsidRPr="00A02E71">
        <w:rPr>
          <w:rFonts w:ascii="Times New Roman" w:eastAsiaTheme="minorHAnsi" w:hAnsi="Times New Roman"/>
          <w:color w:val="000000"/>
          <w:sz w:val="28"/>
          <w:szCs w:val="28"/>
        </w:rPr>
        <w:t>.</w:t>
      </w:r>
    </w:p>
    <w:p w:rsidR="0011757B" w:rsidRPr="00A02E71" w:rsidRDefault="0011757B" w:rsidP="0048670F">
      <w:pPr>
        <w:pStyle w:val="a3"/>
        <w:numPr>
          <w:ilvl w:val="0"/>
          <w:numId w:val="20"/>
        </w:numPr>
        <w:autoSpaceDE w:val="0"/>
        <w:autoSpaceDN w:val="0"/>
        <w:adjustRightInd w:val="0"/>
        <w:spacing w:after="0" w:line="240" w:lineRule="auto"/>
        <w:jc w:val="both"/>
        <w:rPr>
          <w:rFonts w:ascii="Times New Roman" w:eastAsiaTheme="minorHAnsi" w:hAnsi="Times New Roman"/>
          <w:color w:val="000000"/>
          <w:sz w:val="28"/>
          <w:szCs w:val="28"/>
        </w:rPr>
      </w:pPr>
      <w:r w:rsidRPr="00A02E71">
        <w:rPr>
          <w:rFonts w:ascii="Times New Roman" w:eastAsiaTheme="minorHAnsi" w:hAnsi="Times New Roman"/>
          <w:color w:val="000000"/>
          <w:sz w:val="28"/>
          <w:szCs w:val="28"/>
        </w:rPr>
        <w:t>Утверждение структуры и объема набора Главным управления образования и молодежной политики Алтайского края</w:t>
      </w:r>
      <w:r w:rsidR="00787C50" w:rsidRPr="00A02E71">
        <w:rPr>
          <w:rFonts w:ascii="Times New Roman" w:eastAsiaTheme="minorHAnsi" w:hAnsi="Times New Roman"/>
          <w:color w:val="000000"/>
          <w:sz w:val="28"/>
          <w:szCs w:val="28"/>
        </w:rPr>
        <w:t>.</w:t>
      </w:r>
    </w:p>
    <w:p w:rsidR="0011757B" w:rsidRPr="00A02E71" w:rsidRDefault="0011757B" w:rsidP="0048670F">
      <w:pPr>
        <w:pStyle w:val="a3"/>
        <w:numPr>
          <w:ilvl w:val="0"/>
          <w:numId w:val="20"/>
        </w:numPr>
        <w:autoSpaceDE w:val="0"/>
        <w:autoSpaceDN w:val="0"/>
        <w:adjustRightInd w:val="0"/>
        <w:spacing w:after="0" w:line="240" w:lineRule="auto"/>
        <w:jc w:val="both"/>
        <w:rPr>
          <w:rFonts w:ascii="Times New Roman" w:eastAsiaTheme="minorHAnsi" w:hAnsi="Times New Roman"/>
          <w:color w:val="000000"/>
          <w:sz w:val="28"/>
          <w:szCs w:val="28"/>
        </w:rPr>
      </w:pPr>
      <w:r w:rsidRPr="00A02E71">
        <w:rPr>
          <w:rFonts w:ascii="Times New Roman" w:eastAsiaTheme="minorHAnsi" w:hAnsi="Times New Roman"/>
          <w:color w:val="000000"/>
          <w:sz w:val="28"/>
          <w:szCs w:val="28"/>
        </w:rPr>
        <w:t>Получение Государственного задания</w:t>
      </w:r>
      <w:r w:rsidR="00787C50" w:rsidRPr="00A02E71">
        <w:rPr>
          <w:rFonts w:ascii="Times New Roman" w:eastAsiaTheme="minorHAnsi" w:hAnsi="Times New Roman"/>
          <w:color w:val="000000"/>
          <w:sz w:val="28"/>
          <w:szCs w:val="28"/>
        </w:rPr>
        <w:t>.</w:t>
      </w:r>
    </w:p>
    <w:p w:rsidR="0011757B" w:rsidRPr="00A02E71" w:rsidRDefault="0011757B" w:rsidP="0048670F">
      <w:pPr>
        <w:pStyle w:val="a3"/>
        <w:numPr>
          <w:ilvl w:val="0"/>
          <w:numId w:val="20"/>
        </w:numPr>
        <w:autoSpaceDE w:val="0"/>
        <w:autoSpaceDN w:val="0"/>
        <w:adjustRightInd w:val="0"/>
        <w:spacing w:after="0" w:line="240" w:lineRule="auto"/>
        <w:jc w:val="both"/>
        <w:rPr>
          <w:rFonts w:ascii="Times New Roman" w:eastAsiaTheme="minorHAnsi" w:hAnsi="Times New Roman"/>
          <w:color w:val="000000"/>
          <w:sz w:val="28"/>
          <w:szCs w:val="28"/>
        </w:rPr>
      </w:pPr>
      <w:r w:rsidRPr="00A02E71">
        <w:rPr>
          <w:rFonts w:ascii="Times New Roman" w:eastAsiaTheme="minorHAnsi" w:hAnsi="Times New Roman"/>
          <w:color w:val="000000"/>
          <w:sz w:val="28"/>
          <w:szCs w:val="28"/>
        </w:rPr>
        <w:t xml:space="preserve">Проведение профориентационной работы в школах </w:t>
      </w:r>
      <w:r w:rsidR="00440928" w:rsidRPr="00A02E71">
        <w:rPr>
          <w:rFonts w:ascii="Times New Roman" w:eastAsiaTheme="minorHAnsi" w:hAnsi="Times New Roman"/>
          <w:color w:val="000000"/>
          <w:sz w:val="28"/>
          <w:szCs w:val="28"/>
        </w:rPr>
        <w:t>Благовещенского и близ лежащих районов</w:t>
      </w:r>
      <w:r w:rsidRPr="00A02E71">
        <w:rPr>
          <w:rFonts w:ascii="Times New Roman" w:eastAsiaTheme="minorHAnsi" w:hAnsi="Times New Roman"/>
          <w:color w:val="000000"/>
          <w:sz w:val="28"/>
          <w:szCs w:val="28"/>
        </w:rPr>
        <w:t xml:space="preserve">, организация информирования через сайт </w:t>
      </w:r>
      <w:r w:rsidR="006E4BF7" w:rsidRPr="00A02E71">
        <w:rPr>
          <w:rFonts w:ascii="Times New Roman" w:eastAsiaTheme="minorHAnsi" w:hAnsi="Times New Roman"/>
          <w:color w:val="000000"/>
          <w:sz w:val="28"/>
          <w:szCs w:val="28"/>
        </w:rPr>
        <w:t>ОУ</w:t>
      </w:r>
      <w:r w:rsidR="00787C50" w:rsidRPr="00A02E71">
        <w:rPr>
          <w:rFonts w:ascii="Times New Roman" w:eastAsiaTheme="minorHAnsi" w:hAnsi="Times New Roman"/>
          <w:color w:val="000000"/>
          <w:sz w:val="28"/>
          <w:szCs w:val="28"/>
        </w:rPr>
        <w:t>.</w:t>
      </w:r>
    </w:p>
    <w:p w:rsidR="0011757B" w:rsidRPr="00A02E71" w:rsidRDefault="0011757B" w:rsidP="0048670F">
      <w:pPr>
        <w:pStyle w:val="a3"/>
        <w:numPr>
          <w:ilvl w:val="0"/>
          <w:numId w:val="20"/>
        </w:numPr>
        <w:autoSpaceDE w:val="0"/>
        <w:autoSpaceDN w:val="0"/>
        <w:adjustRightInd w:val="0"/>
        <w:spacing w:after="0" w:line="240" w:lineRule="auto"/>
        <w:jc w:val="both"/>
        <w:rPr>
          <w:rFonts w:ascii="Times New Roman" w:eastAsiaTheme="minorHAnsi" w:hAnsi="Times New Roman"/>
          <w:color w:val="000000"/>
          <w:sz w:val="28"/>
          <w:szCs w:val="28"/>
        </w:rPr>
      </w:pPr>
      <w:r w:rsidRPr="00A02E71">
        <w:rPr>
          <w:rFonts w:ascii="Times New Roman" w:eastAsiaTheme="minorHAnsi" w:hAnsi="Times New Roman"/>
          <w:color w:val="000000"/>
          <w:sz w:val="28"/>
          <w:szCs w:val="28"/>
        </w:rPr>
        <w:t>Организация работы приемной комиссии</w:t>
      </w:r>
      <w:r w:rsidR="00787C50" w:rsidRPr="00A02E71">
        <w:rPr>
          <w:rFonts w:ascii="Times New Roman" w:eastAsiaTheme="minorHAnsi" w:hAnsi="Times New Roman"/>
          <w:color w:val="000000"/>
          <w:sz w:val="28"/>
          <w:szCs w:val="28"/>
        </w:rPr>
        <w:t>.</w:t>
      </w:r>
    </w:p>
    <w:p w:rsidR="0011757B" w:rsidRDefault="0011757B" w:rsidP="007E0381">
      <w:pPr>
        <w:spacing w:after="0" w:line="240" w:lineRule="auto"/>
        <w:ind w:firstLine="567"/>
        <w:jc w:val="both"/>
        <w:rPr>
          <w:rFonts w:ascii="Times New Roman" w:eastAsiaTheme="minorHAnsi" w:hAnsi="Times New Roman"/>
          <w:color w:val="000000"/>
          <w:sz w:val="28"/>
          <w:szCs w:val="28"/>
        </w:rPr>
      </w:pPr>
      <w:r w:rsidRPr="0011757B">
        <w:rPr>
          <w:rFonts w:ascii="Times New Roman" w:eastAsiaTheme="minorHAnsi" w:hAnsi="Times New Roman"/>
          <w:color w:val="000000"/>
          <w:sz w:val="28"/>
          <w:szCs w:val="28"/>
        </w:rPr>
        <w:t>Разработанная система комплектования учебных групп позволяет выполнять план набора обучающихся.</w:t>
      </w:r>
    </w:p>
    <w:p w:rsidR="00440928" w:rsidRDefault="00440928" w:rsidP="007E0381">
      <w:pPr>
        <w:spacing w:after="0" w:line="240" w:lineRule="auto"/>
        <w:jc w:val="center"/>
        <w:rPr>
          <w:rFonts w:ascii="Times New Roman" w:eastAsiaTheme="minorHAnsi" w:hAnsi="Times New Roman"/>
          <w:b/>
          <w:color w:val="000000"/>
          <w:sz w:val="28"/>
          <w:szCs w:val="28"/>
        </w:rPr>
      </w:pPr>
      <w:r w:rsidRPr="00E05F99">
        <w:rPr>
          <w:rFonts w:ascii="Times New Roman" w:eastAsiaTheme="minorHAnsi" w:hAnsi="Times New Roman"/>
          <w:b/>
          <w:color w:val="000000"/>
          <w:sz w:val="28"/>
          <w:szCs w:val="28"/>
        </w:rPr>
        <w:lastRenderedPageBreak/>
        <w:t>Выполнение плана набора</w:t>
      </w:r>
    </w:p>
    <w:p w:rsidR="00882983" w:rsidRPr="000C559F" w:rsidRDefault="00882983" w:rsidP="007E0381">
      <w:pPr>
        <w:spacing w:after="0" w:line="240" w:lineRule="auto"/>
        <w:jc w:val="right"/>
        <w:rPr>
          <w:rFonts w:ascii="Times New Roman" w:hAnsi="Times New Roman"/>
          <w:sz w:val="24"/>
          <w:szCs w:val="24"/>
        </w:rPr>
      </w:pPr>
      <w:r w:rsidRPr="000C559F">
        <w:rPr>
          <w:rFonts w:ascii="Times New Roman" w:eastAsiaTheme="minorHAnsi" w:hAnsi="Times New Roman"/>
          <w:color w:val="000000"/>
          <w:sz w:val="24"/>
          <w:szCs w:val="24"/>
        </w:rPr>
        <w:t xml:space="preserve">Таблица </w:t>
      </w:r>
      <w:r w:rsidR="00D548D8">
        <w:rPr>
          <w:rFonts w:ascii="Times New Roman" w:eastAsiaTheme="minorHAnsi" w:hAnsi="Times New Roman"/>
          <w:color w:val="000000"/>
          <w:sz w:val="24"/>
          <w:szCs w:val="24"/>
        </w:rPr>
        <w:t>3</w:t>
      </w:r>
    </w:p>
    <w:tbl>
      <w:tblPr>
        <w:tblStyle w:val="a4"/>
        <w:tblW w:w="0" w:type="auto"/>
        <w:tblInd w:w="108" w:type="dxa"/>
        <w:tblLayout w:type="fixed"/>
        <w:tblLook w:val="04A0"/>
      </w:tblPr>
      <w:tblGrid>
        <w:gridCol w:w="426"/>
        <w:gridCol w:w="2693"/>
        <w:gridCol w:w="1134"/>
        <w:gridCol w:w="992"/>
        <w:gridCol w:w="992"/>
        <w:gridCol w:w="1276"/>
        <w:gridCol w:w="1134"/>
        <w:gridCol w:w="1276"/>
      </w:tblGrid>
      <w:tr w:rsidR="009E7A08" w:rsidTr="000F2B87">
        <w:trPr>
          <w:trHeight w:val="204"/>
        </w:trPr>
        <w:tc>
          <w:tcPr>
            <w:tcW w:w="426" w:type="dxa"/>
          </w:tcPr>
          <w:p w:rsidR="009E7A08" w:rsidRPr="00440928" w:rsidRDefault="009E7A08" w:rsidP="007E0381">
            <w:pPr>
              <w:jc w:val="center"/>
              <w:rPr>
                <w:rFonts w:ascii="Times New Roman" w:hAnsi="Times New Roman"/>
                <w:sz w:val="24"/>
                <w:szCs w:val="24"/>
              </w:rPr>
            </w:pPr>
          </w:p>
        </w:tc>
        <w:tc>
          <w:tcPr>
            <w:tcW w:w="2693" w:type="dxa"/>
          </w:tcPr>
          <w:p w:rsidR="009E7A08" w:rsidRPr="00440928" w:rsidRDefault="009E7A08" w:rsidP="007E0381">
            <w:pPr>
              <w:jc w:val="center"/>
              <w:rPr>
                <w:rFonts w:ascii="Times New Roman" w:hAnsi="Times New Roman"/>
                <w:sz w:val="24"/>
                <w:szCs w:val="24"/>
              </w:rPr>
            </w:pPr>
          </w:p>
        </w:tc>
        <w:tc>
          <w:tcPr>
            <w:tcW w:w="2126" w:type="dxa"/>
            <w:gridSpan w:val="2"/>
          </w:tcPr>
          <w:p w:rsidR="009E7A08" w:rsidRPr="00440928" w:rsidRDefault="009E7A08" w:rsidP="000F2B87">
            <w:pPr>
              <w:jc w:val="center"/>
              <w:rPr>
                <w:rFonts w:ascii="Times New Roman" w:hAnsi="Times New Roman"/>
                <w:sz w:val="24"/>
                <w:szCs w:val="24"/>
              </w:rPr>
            </w:pPr>
            <w:r>
              <w:rPr>
                <w:rFonts w:ascii="Times New Roman" w:hAnsi="Times New Roman"/>
                <w:sz w:val="24"/>
                <w:szCs w:val="24"/>
              </w:rPr>
              <w:t>201</w:t>
            </w:r>
            <w:r w:rsidR="000F2B87">
              <w:rPr>
                <w:rFonts w:ascii="Times New Roman" w:hAnsi="Times New Roman"/>
                <w:sz w:val="24"/>
                <w:szCs w:val="24"/>
              </w:rPr>
              <w:t>5</w:t>
            </w:r>
            <w:r>
              <w:rPr>
                <w:rFonts w:ascii="Times New Roman" w:hAnsi="Times New Roman"/>
                <w:sz w:val="24"/>
                <w:szCs w:val="24"/>
              </w:rPr>
              <w:t>г</w:t>
            </w:r>
          </w:p>
        </w:tc>
        <w:tc>
          <w:tcPr>
            <w:tcW w:w="2268" w:type="dxa"/>
            <w:gridSpan w:val="2"/>
          </w:tcPr>
          <w:p w:rsidR="009E7A08" w:rsidRPr="00440928" w:rsidRDefault="000F2B87" w:rsidP="007E0381">
            <w:pPr>
              <w:jc w:val="center"/>
              <w:rPr>
                <w:rFonts w:ascii="Times New Roman" w:hAnsi="Times New Roman"/>
                <w:sz w:val="24"/>
                <w:szCs w:val="24"/>
              </w:rPr>
            </w:pPr>
            <w:r>
              <w:rPr>
                <w:rFonts w:ascii="Times New Roman" w:hAnsi="Times New Roman"/>
                <w:sz w:val="24"/>
                <w:szCs w:val="24"/>
              </w:rPr>
              <w:t>2016</w:t>
            </w:r>
            <w:r w:rsidR="009E7A08">
              <w:rPr>
                <w:rFonts w:ascii="Times New Roman" w:hAnsi="Times New Roman"/>
                <w:sz w:val="24"/>
                <w:szCs w:val="24"/>
              </w:rPr>
              <w:t>г</w:t>
            </w:r>
          </w:p>
        </w:tc>
        <w:tc>
          <w:tcPr>
            <w:tcW w:w="2410" w:type="dxa"/>
            <w:gridSpan w:val="2"/>
          </w:tcPr>
          <w:p w:rsidR="009E7A08" w:rsidRPr="00440928" w:rsidRDefault="009E7A08" w:rsidP="007E0381">
            <w:pPr>
              <w:jc w:val="center"/>
              <w:rPr>
                <w:rFonts w:ascii="Times New Roman" w:hAnsi="Times New Roman"/>
                <w:sz w:val="24"/>
                <w:szCs w:val="24"/>
              </w:rPr>
            </w:pPr>
            <w:r w:rsidRPr="00440928">
              <w:rPr>
                <w:rFonts w:ascii="Times New Roman" w:hAnsi="Times New Roman"/>
                <w:sz w:val="24"/>
                <w:szCs w:val="24"/>
              </w:rPr>
              <w:t>201</w:t>
            </w:r>
            <w:r w:rsidR="000F2B87">
              <w:rPr>
                <w:rFonts w:ascii="Times New Roman" w:hAnsi="Times New Roman"/>
                <w:sz w:val="24"/>
                <w:szCs w:val="24"/>
              </w:rPr>
              <w:t>7</w:t>
            </w:r>
            <w:r w:rsidRPr="00440928">
              <w:rPr>
                <w:rFonts w:ascii="Times New Roman" w:hAnsi="Times New Roman"/>
                <w:sz w:val="24"/>
                <w:szCs w:val="24"/>
              </w:rPr>
              <w:t>г</w:t>
            </w:r>
          </w:p>
        </w:tc>
      </w:tr>
      <w:tr w:rsidR="009E7A08" w:rsidTr="000F2B87">
        <w:tc>
          <w:tcPr>
            <w:tcW w:w="426" w:type="dxa"/>
          </w:tcPr>
          <w:p w:rsidR="009E7A08" w:rsidRPr="00440928" w:rsidRDefault="009E7A08" w:rsidP="007E0381">
            <w:pPr>
              <w:jc w:val="center"/>
              <w:rPr>
                <w:rFonts w:ascii="Times New Roman" w:hAnsi="Times New Roman"/>
                <w:sz w:val="24"/>
                <w:szCs w:val="24"/>
              </w:rPr>
            </w:pPr>
            <w:r>
              <w:rPr>
                <w:rFonts w:ascii="Times New Roman" w:hAnsi="Times New Roman"/>
                <w:sz w:val="24"/>
                <w:szCs w:val="24"/>
              </w:rPr>
              <w:t>№</w:t>
            </w:r>
          </w:p>
        </w:tc>
        <w:tc>
          <w:tcPr>
            <w:tcW w:w="2693" w:type="dxa"/>
          </w:tcPr>
          <w:p w:rsidR="009E7A08" w:rsidRPr="00440928" w:rsidRDefault="009E7A08" w:rsidP="007E0381">
            <w:pPr>
              <w:jc w:val="center"/>
              <w:rPr>
                <w:rFonts w:ascii="Times New Roman" w:hAnsi="Times New Roman"/>
                <w:sz w:val="24"/>
                <w:szCs w:val="24"/>
              </w:rPr>
            </w:pPr>
            <w:r>
              <w:rPr>
                <w:rFonts w:ascii="Times New Roman" w:hAnsi="Times New Roman"/>
                <w:sz w:val="24"/>
                <w:szCs w:val="24"/>
              </w:rPr>
              <w:t>Профессия</w:t>
            </w:r>
          </w:p>
        </w:tc>
        <w:tc>
          <w:tcPr>
            <w:tcW w:w="1134" w:type="dxa"/>
          </w:tcPr>
          <w:p w:rsidR="009E7A08" w:rsidRPr="00440928" w:rsidRDefault="009E7A08" w:rsidP="007E0381">
            <w:pPr>
              <w:jc w:val="center"/>
              <w:rPr>
                <w:rFonts w:ascii="Times New Roman" w:hAnsi="Times New Roman"/>
                <w:sz w:val="24"/>
                <w:szCs w:val="24"/>
              </w:rPr>
            </w:pPr>
            <w:r>
              <w:rPr>
                <w:rFonts w:ascii="Times New Roman" w:hAnsi="Times New Roman"/>
                <w:sz w:val="24"/>
                <w:szCs w:val="24"/>
              </w:rPr>
              <w:t xml:space="preserve">План </w:t>
            </w:r>
          </w:p>
        </w:tc>
        <w:tc>
          <w:tcPr>
            <w:tcW w:w="992" w:type="dxa"/>
          </w:tcPr>
          <w:p w:rsidR="009E7A08" w:rsidRPr="00440928" w:rsidRDefault="009E7A08" w:rsidP="007E0381">
            <w:pPr>
              <w:jc w:val="center"/>
              <w:rPr>
                <w:rFonts w:ascii="Times New Roman" w:hAnsi="Times New Roman"/>
                <w:sz w:val="24"/>
                <w:szCs w:val="24"/>
              </w:rPr>
            </w:pPr>
            <w:r>
              <w:rPr>
                <w:rFonts w:ascii="Times New Roman" w:hAnsi="Times New Roman"/>
                <w:sz w:val="24"/>
                <w:szCs w:val="24"/>
              </w:rPr>
              <w:t xml:space="preserve">Факт </w:t>
            </w:r>
          </w:p>
        </w:tc>
        <w:tc>
          <w:tcPr>
            <w:tcW w:w="992" w:type="dxa"/>
          </w:tcPr>
          <w:p w:rsidR="009E7A08" w:rsidRPr="00440928" w:rsidRDefault="009E7A08" w:rsidP="007E0381">
            <w:pPr>
              <w:jc w:val="center"/>
              <w:rPr>
                <w:rFonts w:ascii="Times New Roman" w:hAnsi="Times New Roman"/>
                <w:sz w:val="24"/>
                <w:szCs w:val="24"/>
              </w:rPr>
            </w:pPr>
            <w:r>
              <w:rPr>
                <w:rFonts w:ascii="Times New Roman" w:hAnsi="Times New Roman"/>
                <w:sz w:val="24"/>
                <w:szCs w:val="24"/>
              </w:rPr>
              <w:t xml:space="preserve">План </w:t>
            </w:r>
          </w:p>
        </w:tc>
        <w:tc>
          <w:tcPr>
            <w:tcW w:w="1276" w:type="dxa"/>
          </w:tcPr>
          <w:p w:rsidR="009E7A08" w:rsidRPr="00440928" w:rsidRDefault="009E7A08" w:rsidP="007E0381">
            <w:pPr>
              <w:jc w:val="center"/>
              <w:rPr>
                <w:rFonts w:ascii="Times New Roman" w:hAnsi="Times New Roman"/>
                <w:sz w:val="24"/>
                <w:szCs w:val="24"/>
              </w:rPr>
            </w:pPr>
            <w:r>
              <w:rPr>
                <w:rFonts w:ascii="Times New Roman" w:hAnsi="Times New Roman"/>
                <w:sz w:val="24"/>
                <w:szCs w:val="24"/>
              </w:rPr>
              <w:t xml:space="preserve">Факт </w:t>
            </w:r>
          </w:p>
        </w:tc>
        <w:tc>
          <w:tcPr>
            <w:tcW w:w="1134" w:type="dxa"/>
          </w:tcPr>
          <w:p w:rsidR="009E7A08" w:rsidRPr="00440928" w:rsidRDefault="009E7A08" w:rsidP="007E0381">
            <w:pPr>
              <w:jc w:val="center"/>
              <w:rPr>
                <w:rFonts w:ascii="Times New Roman" w:hAnsi="Times New Roman"/>
                <w:sz w:val="24"/>
                <w:szCs w:val="24"/>
              </w:rPr>
            </w:pPr>
            <w:r>
              <w:rPr>
                <w:rFonts w:ascii="Times New Roman" w:hAnsi="Times New Roman"/>
                <w:sz w:val="24"/>
                <w:szCs w:val="24"/>
              </w:rPr>
              <w:t xml:space="preserve">План </w:t>
            </w:r>
          </w:p>
        </w:tc>
        <w:tc>
          <w:tcPr>
            <w:tcW w:w="1276" w:type="dxa"/>
          </w:tcPr>
          <w:p w:rsidR="009E7A08" w:rsidRPr="00440928" w:rsidRDefault="009E7A08" w:rsidP="007E0381">
            <w:pPr>
              <w:jc w:val="center"/>
              <w:rPr>
                <w:rFonts w:ascii="Times New Roman" w:hAnsi="Times New Roman"/>
                <w:sz w:val="24"/>
                <w:szCs w:val="24"/>
              </w:rPr>
            </w:pPr>
            <w:r>
              <w:rPr>
                <w:rFonts w:ascii="Times New Roman" w:hAnsi="Times New Roman"/>
                <w:sz w:val="24"/>
                <w:szCs w:val="24"/>
              </w:rPr>
              <w:t xml:space="preserve">Факт </w:t>
            </w:r>
          </w:p>
        </w:tc>
      </w:tr>
      <w:tr w:rsidR="009E7A08" w:rsidTr="000F2B87">
        <w:tc>
          <w:tcPr>
            <w:tcW w:w="426" w:type="dxa"/>
          </w:tcPr>
          <w:p w:rsidR="009E7A08" w:rsidRPr="00440928" w:rsidRDefault="009E7A08" w:rsidP="007E0381">
            <w:pPr>
              <w:jc w:val="center"/>
              <w:rPr>
                <w:rFonts w:ascii="Times New Roman" w:hAnsi="Times New Roman"/>
                <w:sz w:val="24"/>
                <w:szCs w:val="24"/>
              </w:rPr>
            </w:pPr>
            <w:r>
              <w:rPr>
                <w:rFonts w:ascii="Times New Roman" w:hAnsi="Times New Roman"/>
                <w:sz w:val="24"/>
                <w:szCs w:val="24"/>
              </w:rPr>
              <w:t>1.</w:t>
            </w:r>
          </w:p>
        </w:tc>
        <w:tc>
          <w:tcPr>
            <w:tcW w:w="2693" w:type="dxa"/>
          </w:tcPr>
          <w:p w:rsidR="009E7A08" w:rsidRPr="00440928" w:rsidRDefault="000F2B87" w:rsidP="007E0381">
            <w:pPr>
              <w:rPr>
                <w:rFonts w:ascii="Times New Roman" w:hAnsi="Times New Roman"/>
                <w:sz w:val="24"/>
                <w:szCs w:val="24"/>
              </w:rPr>
            </w:pPr>
            <w:r>
              <w:rPr>
                <w:rFonts w:ascii="Times New Roman" w:hAnsi="Times New Roman"/>
                <w:sz w:val="24"/>
                <w:szCs w:val="24"/>
              </w:rPr>
              <w:t xml:space="preserve">35.01.13 </w:t>
            </w:r>
            <w:r w:rsidR="009E7A08" w:rsidRPr="00CC77EE">
              <w:rPr>
                <w:rFonts w:ascii="Times New Roman" w:hAnsi="Times New Roman"/>
                <w:sz w:val="24"/>
                <w:szCs w:val="24"/>
              </w:rPr>
              <w:t>Тракторист-машинист сельскохозяйственного производства</w:t>
            </w:r>
          </w:p>
        </w:tc>
        <w:tc>
          <w:tcPr>
            <w:tcW w:w="1134" w:type="dxa"/>
          </w:tcPr>
          <w:p w:rsidR="009E7A08" w:rsidRPr="00440928" w:rsidRDefault="009E7A08" w:rsidP="007E0381">
            <w:pPr>
              <w:jc w:val="center"/>
              <w:rPr>
                <w:rFonts w:ascii="Times New Roman" w:hAnsi="Times New Roman"/>
                <w:sz w:val="24"/>
                <w:szCs w:val="24"/>
              </w:rPr>
            </w:pPr>
            <w:r>
              <w:rPr>
                <w:rFonts w:ascii="Times New Roman" w:hAnsi="Times New Roman"/>
                <w:sz w:val="24"/>
                <w:szCs w:val="24"/>
              </w:rPr>
              <w:t>25</w:t>
            </w:r>
          </w:p>
        </w:tc>
        <w:tc>
          <w:tcPr>
            <w:tcW w:w="992" w:type="dxa"/>
          </w:tcPr>
          <w:p w:rsidR="009E7A08" w:rsidRPr="00440928" w:rsidRDefault="009E7A08" w:rsidP="007E0381">
            <w:pPr>
              <w:jc w:val="center"/>
              <w:rPr>
                <w:rFonts w:ascii="Times New Roman" w:hAnsi="Times New Roman"/>
                <w:sz w:val="24"/>
                <w:szCs w:val="24"/>
              </w:rPr>
            </w:pPr>
            <w:r>
              <w:rPr>
                <w:rFonts w:ascii="Times New Roman" w:hAnsi="Times New Roman"/>
                <w:sz w:val="24"/>
                <w:szCs w:val="24"/>
              </w:rPr>
              <w:t>25</w:t>
            </w:r>
          </w:p>
        </w:tc>
        <w:tc>
          <w:tcPr>
            <w:tcW w:w="992" w:type="dxa"/>
          </w:tcPr>
          <w:p w:rsidR="009E7A08" w:rsidRPr="00440928" w:rsidRDefault="009E7A08" w:rsidP="007E0381">
            <w:pPr>
              <w:jc w:val="center"/>
              <w:rPr>
                <w:rFonts w:ascii="Times New Roman" w:hAnsi="Times New Roman"/>
                <w:sz w:val="24"/>
                <w:szCs w:val="24"/>
              </w:rPr>
            </w:pPr>
            <w:r>
              <w:rPr>
                <w:rFonts w:ascii="Times New Roman" w:hAnsi="Times New Roman"/>
                <w:sz w:val="24"/>
                <w:szCs w:val="24"/>
              </w:rPr>
              <w:t>25</w:t>
            </w:r>
          </w:p>
        </w:tc>
        <w:tc>
          <w:tcPr>
            <w:tcW w:w="1276" w:type="dxa"/>
          </w:tcPr>
          <w:p w:rsidR="009E7A08" w:rsidRPr="00440928" w:rsidRDefault="009E7A08" w:rsidP="007E0381">
            <w:pPr>
              <w:jc w:val="center"/>
              <w:rPr>
                <w:rFonts w:ascii="Times New Roman" w:hAnsi="Times New Roman"/>
                <w:sz w:val="24"/>
                <w:szCs w:val="24"/>
              </w:rPr>
            </w:pPr>
            <w:r>
              <w:rPr>
                <w:rFonts w:ascii="Times New Roman" w:hAnsi="Times New Roman"/>
                <w:sz w:val="24"/>
                <w:szCs w:val="24"/>
              </w:rPr>
              <w:t>25</w:t>
            </w:r>
          </w:p>
        </w:tc>
        <w:tc>
          <w:tcPr>
            <w:tcW w:w="1134" w:type="dxa"/>
          </w:tcPr>
          <w:p w:rsidR="009E7A08" w:rsidRPr="00440928" w:rsidRDefault="009E7A08" w:rsidP="007E0381">
            <w:pPr>
              <w:jc w:val="center"/>
              <w:rPr>
                <w:rFonts w:ascii="Times New Roman" w:hAnsi="Times New Roman"/>
                <w:sz w:val="24"/>
                <w:szCs w:val="24"/>
              </w:rPr>
            </w:pPr>
            <w:r>
              <w:rPr>
                <w:rFonts w:ascii="Times New Roman" w:hAnsi="Times New Roman"/>
                <w:sz w:val="24"/>
                <w:szCs w:val="24"/>
              </w:rPr>
              <w:t>25</w:t>
            </w:r>
          </w:p>
        </w:tc>
        <w:tc>
          <w:tcPr>
            <w:tcW w:w="1276" w:type="dxa"/>
          </w:tcPr>
          <w:p w:rsidR="009E7A08" w:rsidRDefault="009E7A08" w:rsidP="007E0381">
            <w:pPr>
              <w:jc w:val="center"/>
            </w:pPr>
            <w:r w:rsidRPr="009360A3">
              <w:rPr>
                <w:rFonts w:ascii="Times New Roman" w:hAnsi="Times New Roman"/>
                <w:sz w:val="24"/>
                <w:szCs w:val="24"/>
              </w:rPr>
              <w:t>25</w:t>
            </w:r>
          </w:p>
        </w:tc>
      </w:tr>
      <w:tr w:rsidR="009E7A08" w:rsidTr="000F2B87">
        <w:tc>
          <w:tcPr>
            <w:tcW w:w="426" w:type="dxa"/>
          </w:tcPr>
          <w:p w:rsidR="009E7A08" w:rsidRPr="00440928" w:rsidRDefault="009E7A08" w:rsidP="007E0381">
            <w:pPr>
              <w:jc w:val="center"/>
              <w:rPr>
                <w:rFonts w:ascii="Times New Roman" w:hAnsi="Times New Roman"/>
                <w:sz w:val="24"/>
                <w:szCs w:val="24"/>
              </w:rPr>
            </w:pPr>
            <w:r>
              <w:rPr>
                <w:rFonts w:ascii="Times New Roman" w:hAnsi="Times New Roman"/>
                <w:sz w:val="24"/>
                <w:szCs w:val="24"/>
              </w:rPr>
              <w:t>2.</w:t>
            </w:r>
          </w:p>
        </w:tc>
        <w:tc>
          <w:tcPr>
            <w:tcW w:w="2693" w:type="dxa"/>
          </w:tcPr>
          <w:p w:rsidR="009E7A08" w:rsidRPr="00440928" w:rsidRDefault="000F2B87" w:rsidP="007E0381">
            <w:pPr>
              <w:rPr>
                <w:rFonts w:ascii="Times New Roman" w:hAnsi="Times New Roman"/>
                <w:sz w:val="24"/>
                <w:szCs w:val="24"/>
              </w:rPr>
            </w:pPr>
            <w:r>
              <w:rPr>
                <w:rFonts w:ascii="Times New Roman" w:hAnsi="Times New Roman"/>
                <w:sz w:val="24"/>
                <w:szCs w:val="24"/>
              </w:rPr>
              <w:t xml:space="preserve">15.01.15 </w:t>
            </w:r>
            <w:r w:rsidR="009E7A08" w:rsidRPr="00CC77EE">
              <w:rPr>
                <w:rFonts w:ascii="Times New Roman" w:hAnsi="Times New Roman"/>
                <w:sz w:val="24"/>
                <w:szCs w:val="24"/>
              </w:rPr>
              <w:t>Сварщик (электросварочные и газосварочные работы)</w:t>
            </w:r>
          </w:p>
        </w:tc>
        <w:tc>
          <w:tcPr>
            <w:tcW w:w="1134" w:type="dxa"/>
          </w:tcPr>
          <w:p w:rsidR="009E7A08" w:rsidRDefault="009E7A08" w:rsidP="007E0381">
            <w:pPr>
              <w:jc w:val="center"/>
            </w:pPr>
            <w:r w:rsidRPr="006E6EE7">
              <w:rPr>
                <w:rFonts w:ascii="Times New Roman" w:hAnsi="Times New Roman"/>
                <w:sz w:val="24"/>
                <w:szCs w:val="24"/>
              </w:rPr>
              <w:t>25</w:t>
            </w:r>
          </w:p>
        </w:tc>
        <w:tc>
          <w:tcPr>
            <w:tcW w:w="992" w:type="dxa"/>
          </w:tcPr>
          <w:p w:rsidR="009E7A08" w:rsidRDefault="009E7A08" w:rsidP="007E0381">
            <w:pPr>
              <w:jc w:val="center"/>
            </w:pPr>
            <w:r w:rsidRPr="006E6EE7">
              <w:rPr>
                <w:rFonts w:ascii="Times New Roman" w:hAnsi="Times New Roman"/>
                <w:sz w:val="24"/>
                <w:szCs w:val="24"/>
              </w:rPr>
              <w:t>25</w:t>
            </w:r>
          </w:p>
        </w:tc>
        <w:tc>
          <w:tcPr>
            <w:tcW w:w="992" w:type="dxa"/>
          </w:tcPr>
          <w:p w:rsidR="009E7A08" w:rsidRDefault="009E7A08" w:rsidP="007E0381">
            <w:pPr>
              <w:jc w:val="center"/>
            </w:pPr>
            <w:r w:rsidRPr="006E6EE7">
              <w:rPr>
                <w:rFonts w:ascii="Times New Roman" w:hAnsi="Times New Roman"/>
                <w:sz w:val="24"/>
                <w:szCs w:val="24"/>
              </w:rPr>
              <w:t>25</w:t>
            </w:r>
          </w:p>
        </w:tc>
        <w:tc>
          <w:tcPr>
            <w:tcW w:w="1276" w:type="dxa"/>
          </w:tcPr>
          <w:p w:rsidR="009E7A08" w:rsidRDefault="009E7A08" w:rsidP="007E0381">
            <w:pPr>
              <w:jc w:val="center"/>
            </w:pPr>
            <w:r w:rsidRPr="006E6EE7">
              <w:rPr>
                <w:rFonts w:ascii="Times New Roman" w:hAnsi="Times New Roman"/>
                <w:sz w:val="24"/>
                <w:szCs w:val="24"/>
              </w:rPr>
              <w:t>25</w:t>
            </w:r>
          </w:p>
        </w:tc>
        <w:tc>
          <w:tcPr>
            <w:tcW w:w="1134" w:type="dxa"/>
          </w:tcPr>
          <w:p w:rsidR="009E7A08" w:rsidRDefault="009E7A08" w:rsidP="007E0381">
            <w:pPr>
              <w:jc w:val="center"/>
            </w:pPr>
            <w:r w:rsidRPr="006E6EE7">
              <w:rPr>
                <w:rFonts w:ascii="Times New Roman" w:hAnsi="Times New Roman"/>
                <w:sz w:val="24"/>
                <w:szCs w:val="24"/>
              </w:rPr>
              <w:t>25</w:t>
            </w:r>
          </w:p>
        </w:tc>
        <w:tc>
          <w:tcPr>
            <w:tcW w:w="1276" w:type="dxa"/>
          </w:tcPr>
          <w:p w:rsidR="009E7A08" w:rsidRDefault="009E7A08" w:rsidP="007E0381">
            <w:pPr>
              <w:jc w:val="center"/>
            </w:pPr>
            <w:r w:rsidRPr="009360A3">
              <w:rPr>
                <w:rFonts w:ascii="Times New Roman" w:hAnsi="Times New Roman"/>
                <w:sz w:val="24"/>
                <w:szCs w:val="24"/>
              </w:rPr>
              <w:t>25</w:t>
            </w:r>
          </w:p>
        </w:tc>
      </w:tr>
      <w:tr w:rsidR="009E7A08" w:rsidTr="000F2B87">
        <w:tc>
          <w:tcPr>
            <w:tcW w:w="426" w:type="dxa"/>
          </w:tcPr>
          <w:p w:rsidR="009E7A08" w:rsidRPr="00440928" w:rsidRDefault="009E7A08" w:rsidP="007E0381">
            <w:pPr>
              <w:jc w:val="center"/>
              <w:rPr>
                <w:rFonts w:ascii="Times New Roman" w:hAnsi="Times New Roman"/>
                <w:sz w:val="24"/>
                <w:szCs w:val="24"/>
              </w:rPr>
            </w:pPr>
            <w:r>
              <w:rPr>
                <w:rFonts w:ascii="Times New Roman" w:hAnsi="Times New Roman"/>
                <w:sz w:val="24"/>
                <w:szCs w:val="24"/>
              </w:rPr>
              <w:t>3.</w:t>
            </w:r>
          </w:p>
        </w:tc>
        <w:tc>
          <w:tcPr>
            <w:tcW w:w="2693" w:type="dxa"/>
          </w:tcPr>
          <w:p w:rsidR="009E7A08" w:rsidRPr="00CC77EE" w:rsidRDefault="000F2B87" w:rsidP="000F2B87">
            <w:pPr>
              <w:tabs>
                <w:tab w:val="left" w:pos="426"/>
              </w:tabs>
              <w:rPr>
                <w:rFonts w:ascii="Times New Roman" w:hAnsi="Times New Roman"/>
                <w:sz w:val="24"/>
                <w:szCs w:val="24"/>
              </w:rPr>
            </w:pPr>
            <w:r>
              <w:rPr>
                <w:rFonts w:ascii="Times New Roman" w:hAnsi="Times New Roman"/>
                <w:sz w:val="24"/>
                <w:szCs w:val="24"/>
              </w:rPr>
              <w:t xml:space="preserve">19.01.17 </w:t>
            </w:r>
            <w:r w:rsidR="009E7A08" w:rsidRPr="00CC77EE">
              <w:rPr>
                <w:rFonts w:ascii="Times New Roman" w:hAnsi="Times New Roman"/>
                <w:sz w:val="24"/>
                <w:szCs w:val="24"/>
              </w:rPr>
              <w:t>Повар, кондитер</w:t>
            </w:r>
          </w:p>
        </w:tc>
        <w:tc>
          <w:tcPr>
            <w:tcW w:w="1134" w:type="dxa"/>
          </w:tcPr>
          <w:p w:rsidR="009E7A08" w:rsidRDefault="009E7A08" w:rsidP="007E0381">
            <w:pPr>
              <w:jc w:val="center"/>
            </w:pPr>
            <w:r w:rsidRPr="006E6EE7">
              <w:rPr>
                <w:rFonts w:ascii="Times New Roman" w:hAnsi="Times New Roman"/>
                <w:sz w:val="24"/>
                <w:szCs w:val="24"/>
              </w:rPr>
              <w:t>25</w:t>
            </w:r>
          </w:p>
        </w:tc>
        <w:tc>
          <w:tcPr>
            <w:tcW w:w="992" w:type="dxa"/>
          </w:tcPr>
          <w:p w:rsidR="009E7A08" w:rsidRDefault="009E7A08" w:rsidP="007E0381">
            <w:pPr>
              <w:jc w:val="center"/>
            </w:pPr>
            <w:r w:rsidRPr="006E6EE7">
              <w:rPr>
                <w:rFonts w:ascii="Times New Roman" w:hAnsi="Times New Roman"/>
                <w:sz w:val="24"/>
                <w:szCs w:val="24"/>
              </w:rPr>
              <w:t>25</w:t>
            </w:r>
          </w:p>
        </w:tc>
        <w:tc>
          <w:tcPr>
            <w:tcW w:w="992" w:type="dxa"/>
          </w:tcPr>
          <w:p w:rsidR="009E7A08" w:rsidRDefault="000F2B87" w:rsidP="007E0381">
            <w:pPr>
              <w:jc w:val="center"/>
            </w:pPr>
            <w:r>
              <w:t>-</w:t>
            </w:r>
          </w:p>
        </w:tc>
        <w:tc>
          <w:tcPr>
            <w:tcW w:w="1276" w:type="dxa"/>
          </w:tcPr>
          <w:p w:rsidR="009E7A08" w:rsidRDefault="000F2B87" w:rsidP="007E0381">
            <w:pPr>
              <w:jc w:val="center"/>
            </w:pPr>
            <w:r>
              <w:t>-</w:t>
            </w:r>
          </w:p>
        </w:tc>
        <w:tc>
          <w:tcPr>
            <w:tcW w:w="1134" w:type="dxa"/>
          </w:tcPr>
          <w:p w:rsidR="009E7A08" w:rsidRDefault="000F2B87" w:rsidP="007E0381">
            <w:pPr>
              <w:jc w:val="center"/>
            </w:pPr>
            <w:r>
              <w:t>-</w:t>
            </w:r>
          </w:p>
        </w:tc>
        <w:tc>
          <w:tcPr>
            <w:tcW w:w="1276" w:type="dxa"/>
          </w:tcPr>
          <w:p w:rsidR="009E7A08" w:rsidRDefault="000F2B87" w:rsidP="007E0381">
            <w:pPr>
              <w:jc w:val="center"/>
            </w:pPr>
            <w:r>
              <w:t>-</w:t>
            </w:r>
          </w:p>
        </w:tc>
      </w:tr>
      <w:tr w:rsidR="009E7A08" w:rsidTr="000F2B87">
        <w:tc>
          <w:tcPr>
            <w:tcW w:w="426" w:type="dxa"/>
          </w:tcPr>
          <w:p w:rsidR="009E7A08" w:rsidRPr="00440928" w:rsidRDefault="009E7A08" w:rsidP="007E0381">
            <w:pPr>
              <w:jc w:val="center"/>
              <w:rPr>
                <w:rFonts w:ascii="Times New Roman" w:hAnsi="Times New Roman"/>
                <w:sz w:val="24"/>
                <w:szCs w:val="24"/>
              </w:rPr>
            </w:pPr>
            <w:r>
              <w:rPr>
                <w:rFonts w:ascii="Times New Roman" w:hAnsi="Times New Roman"/>
                <w:sz w:val="24"/>
                <w:szCs w:val="24"/>
              </w:rPr>
              <w:t>4.</w:t>
            </w:r>
          </w:p>
        </w:tc>
        <w:tc>
          <w:tcPr>
            <w:tcW w:w="2693" w:type="dxa"/>
          </w:tcPr>
          <w:p w:rsidR="009E7A08" w:rsidRPr="00CC77EE" w:rsidRDefault="000F2B87" w:rsidP="007E0381">
            <w:pPr>
              <w:tabs>
                <w:tab w:val="left" w:pos="426"/>
              </w:tabs>
              <w:rPr>
                <w:rFonts w:ascii="Times New Roman" w:hAnsi="Times New Roman"/>
                <w:sz w:val="24"/>
                <w:szCs w:val="24"/>
              </w:rPr>
            </w:pPr>
            <w:r>
              <w:rPr>
                <w:rFonts w:ascii="Times New Roman" w:hAnsi="Times New Roman"/>
                <w:sz w:val="24"/>
                <w:szCs w:val="24"/>
              </w:rPr>
              <w:t xml:space="preserve">38.01.02 </w:t>
            </w:r>
            <w:r w:rsidR="009E7A08" w:rsidRPr="00CC77EE">
              <w:rPr>
                <w:rFonts w:ascii="Times New Roman" w:hAnsi="Times New Roman"/>
                <w:sz w:val="24"/>
                <w:szCs w:val="24"/>
              </w:rPr>
              <w:t>Продавец, контролер-кассир</w:t>
            </w:r>
          </w:p>
        </w:tc>
        <w:tc>
          <w:tcPr>
            <w:tcW w:w="1134" w:type="dxa"/>
          </w:tcPr>
          <w:p w:rsidR="009E7A08" w:rsidRDefault="009E7A08" w:rsidP="007E0381">
            <w:pPr>
              <w:jc w:val="center"/>
            </w:pPr>
            <w:r w:rsidRPr="006E6EE7">
              <w:rPr>
                <w:rFonts w:ascii="Times New Roman" w:hAnsi="Times New Roman"/>
                <w:sz w:val="24"/>
                <w:szCs w:val="24"/>
              </w:rPr>
              <w:t>25</w:t>
            </w:r>
          </w:p>
        </w:tc>
        <w:tc>
          <w:tcPr>
            <w:tcW w:w="992" w:type="dxa"/>
          </w:tcPr>
          <w:p w:rsidR="009E7A08" w:rsidRDefault="009E7A08" w:rsidP="007E0381">
            <w:pPr>
              <w:jc w:val="center"/>
            </w:pPr>
            <w:r w:rsidRPr="006E6EE7">
              <w:rPr>
                <w:rFonts w:ascii="Times New Roman" w:hAnsi="Times New Roman"/>
                <w:sz w:val="24"/>
                <w:szCs w:val="24"/>
              </w:rPr>
              <w:t>25</w:t>
            </w:r>
          </w:p>
        </w:tc>
        <w:tc>
          <w:tcPr>
            <w:tcW w:w="992" w:type="dxa"/>
          </w:tcPr>
          <w:p w:rsidR="009E7A08" w:rsidRDefault="009E7A08" w:rsidP="007E0381">
            <w:pPr>
              <w:jc w:val="center"/>
            </w:pPr>
            <w:r w:rsidRPr="006E6EE7">
              <w:rPr>
                <w:rFonts w:ascii="Times New Roman" w:hAnsi="Times New Roman"/>
                <w:sz w:val="24"/>
                <w:szCs w:val="24"/>
              </w:rPr>
              <w:t>25</w:t>
            </w:r>
          </w:p>
        </w:tc>
        <w:tc>
          <w:tcPr>
            <w:tcW w:w="1276" w:type="dxa"/>
          </w:tcPr>
          <w:p w:rsidR="009E7A08" w:rsidRDefault="009E7A08" w:rsidP="007E0381">
            <w:pPr>
              <w:jc w:val="center"/>
            </w:pPr>
            <w:r w:rsidRPr="006E6EE7">
              <w:rPr>
                <w:rFonts w:ascii="Times New Roman" w:hAnsi="Times New Roman"/>
                <w:sz w:val="24"/>
                <w:szCs w:val="24"/>
              </w:rPr>
              <w:t>25</w:t>
            </w:r>
          </w:p>
        </w:tc>
        <w:tc>
          <w:tcPr>
            <w:tcW w:w="1134" w:type="dxa"/>
          </w:tcPr>
          <w:p w:rsidR="009E7A08" w:rsidRDefault="000F2B87" w:rsidP="007E0381">
            <w:pPr>
              <w:jc w:val="center"/>
            </w:pPr>
            <w:r>
              <w:rPr>
                <w:rFonts w:ascii="Times New Roman" w:hAnsi="Times New Roman"/>
                <w:sz w:val="24"/>
                <w:szCs w:val="24"/>
              </w:rPr>
              <w:t>-</w:t>
            </w:r>
          </w:p>
        </w:tc>
        <w:tc>
          <w:tcPr>
            <w:tcW w:w="1276" w:type="dxa"/>
          </w:tcPr>
          <w:p w:rsidR="009E7A08" w:rsidRDefault="000F2B87" w:rsidP="007E0381">
            <w:pPr>
              <w:jc w:val="center"/>
            </w:pPr>
            <w:r>
              <w:rPr>
                <w:rFonts w:ascii="Times New Roman" w:hAnsi="Times New Roman"/>
                <w:sz w:val="24"/>
                <w:szCs w:val="24"/>
              </w:rPr>
              <w:t>-</w:t>
            </w:r>
          </w:p>
        </w:tc>
      </w:tr>
      <w:tr w:rsidR="009E7A08" w:rsidTr="000F2B87">
        <w:tc>
          <w:tcPr>
            <w:tcW w:w="426" w:type="dxa"/>
          </w:tcPr>
          <w:p w:rsidR="009E7A08" w:rsidRDefault="009E7A08" w:rsidP="007E0381">
            <w:pPr>
              <w:jc w:val="center"/>
              <w:rPr>
                <w:rFonts w:ascii="Times New Roman" w:hAnsi="Times New Roman"/>
                <w:sz w:val="24"/>
                <w:szCs w:val="24"/>
              </w:rPr>
            </w:pPr>
            <w:r>
              <w:rPr>
                <w:rFonts w:ascii="Times New Roman" w:hAnsi="Times New Roman"/>
                <w:sz w:val="24"/>
                <w:szCs w:val="24"/>
              </w:rPr>
              <w:t>5.</w:t>
            </w:r>
          </w:p>
        </w:tc>
        <w:tc>
          <w:tcPr>
            <w:tcW w:w="2693" w:type="dxa"/>
          </w:tcPr>
          <w:p w:rsidR="009E7A08" w:rsidRPr="00CC77EE" w:rsidRDefault="009E7A08" w:rsidP="007E0381">
            <w:pPr>
              <w:tabs>
                <w:tab w:val="left" w:pos="426"/>
              </w:tabs>
              <w:rPr>
                <w:rFonts w:ascii="Times New Roman" w:hAnsi="Times New Roman"/>
                <w:sz w:val="24"/>
                <w:szCs w:val="24"/>
              </w:rPr>
            </w:pPr>
            <w:r w:rsidRPr="00CC77EE">
              <w:rPr>
                <w:rFonts w:ascii="Times New Roman" w:hAnsi="Times New Roman"/>
                <w:sz w:val="24"/>
                <w:szCs w:val="24"/>
              </w:rPr>
              <w:t>Машинист на открытых горных работах</w:t>
            </w:r>
          </w:p>
        </w:tc>
        <w:tc>
          <w:tcPr>
            <w:tcW w:w="1134" w:type="dxa"/>
          </w:tcPr>
          <w:p w:rsidR="009E7A08" w:rsidRDefault="009E7A08" w:rsidP="007E0381">
            <w:pPr>
              <w:jc w:val="center"/>
            </w:pPr>
            <w:r w:rsidRPr="006E6EE7">
              <w:rPr>
                <w:rFonts w:ascii="Times New Roman" w:hAnsi="Times New Roman"/>
                <w:sz w:val="24"/>
                <w:szCs w:val="24"/>
              </w:rPr>
              <w:t>25</w:t>
            </w:r>
          </w:p>
        </w:tc>
        <w:tc>
          <w:tcPr>
            <w:tcW w:w="992" w:type="dxa"/>
          </w:tcPr>
          <w:p w:rsidR="009E7A08" w:rsidRDefault="009E7A08" w:rsidP="007E0381">
            <w:pPr>
              <w:jc w:val="center"/>
            </w:pPr>
            <w:r w:rsidRPr="006E6EE7">
              <w:rPr>
                <w:rFonts w:ascii="Times New Roman" w:hAnsi="Times New Roman"/>
                <w:sz w:val="24"/>
                <w:szCs w:val="24"/>
              </w:rPr>
              <w:t>25</w:t>
            </w:r>
          </w:p>
        </w:tc>
        <w:tc>
          <w:tcPr>
            <w:tcW w:w="992" w:type="dxa"/>
          </w:tcPr>
          <w:p w:rsidR="009E7A08" w:rsidRDefault="009E7A08" w:rsidP="007E0381">
            <w:pPr>
              <w:jc w:val="center"/>
            </w:pPr>
            <w:r w:rsidRPr="006E6EE7">
              <w:rPr>
                <w:rFonts w:ascii="Times New Roman" w:hAnsi="Times New Roman"/>
                <w:sz w:val="24"/>
                <w:szCs w:val="24"/>
              </w:rPr>
              <w:t>25</w:t>
            </w:r>
          </w:p>
        </w:tc>
        <w:tc>
          <w:tcPr>
            <w:tcW w:w="1276" w:type="dxa"/>
          </w:tcPr>
          <w:p w:rsidR="009E7A08" w:rsidRDefault="009E7A08" w:rsidP="007E0381">
            <w:pPr>
              <w:jc w:val="center"/>
            </w:pPr>
            <w:r w:rsidRPr="006E6EE7">
              <w:rPr>
                <w:rFonts w:ascii="Times New Roman" w:hAnsi="Times New Roman"/>
                <w:sz w:val="24"/>
                <w:szCs w:val="24"/>
              </w:rPr>
              <w:t>25</w:t>
            </w:r>
          </w:p>
        </w:tc>
        <w:tc>
          <w:tcPr>
            <w:tcW w:w="1134" w:type="dxa"/>
          </w:tcPr>
          <w:p w:rsidR="009E7A08" w:rsidRDefault="009E7A08" w:rsidP="007E0381">
            <w:pPr>
              <w:jc w:val="center"/>
            </w:pPr>
            <w:r w:rsidRPr="006E6EE7">
              <w:rPr>
                <w:rFonts w:ascii="Times New Roman" w:hAnsi="Times New Roman"/>
                <w:sz w:val="24"/>
                <w:szCs w:val="24"/>
              </w:rPr>
              <w:t>25</w:t>
            </w:r>
          </w:p>
        </w:tc>
        <w:tc>
          <w:tcPr>
            <w:tcW w:w="1276" w:type="dxa"/>
          </w:tcPr>
          <w:p w:rsidR="009E7A08" w:rsidRDefault="009E7A08" w:rsidP="007E0381">
            <w:pPr>
              <w:jc w:val="center"/>
            </w:pPr>
            <w:r w:rsidRPr="009360A3">
              <w:rPr>
                <w:rFonts w:ascii="Times New Roman" w:hAnsi="Times New Roman"/>
                <w:sz w:val="24"/>
                <w:szCs w:val="24"/>
              </w:rPr>
              <w:t>25</w:t>
            </w:r>
          </w:p>
        </w:tc>
      </w:tr>
      <w:tr w:rsidR="009E7A08" w:rsidTr="000F2B87">
        <w:tc>
          <w:tcPr>
            <w:tcW w:w="426" w:type="dxa"/>
          </w:tcPr>
          <w:p w:rsidR="009E7A08" w:rsidRDefault="009E7A08" w:rsidP="007E0381">
            <w:pPr>
              <w:jc w:val="center"/>
              <w:rPr>
                <w:rFonts w:ascii="Times New Roman" w:hAnsi="Times New Roman"/>
                <w:sz w:val="24"/>
                <w:szCs w:val="24"/>
              </w:rPr>
            </w:pPr>
            <w:r>
              <w:rPr>
                <w:rFonts w:ascii="Times New Roman" w:hAnsi="Times New Roman"/>
                <w:sz w:val="24"/>
                <w:szCs w:val="24"/>
              </w:rPr>
              <w:t>6</w:t>
            </w:r>
            <w:r w:rsidR="00A02E71">
              <w:rPr>
                <w:rFonts w:ascii="Times New Roman" w:hAnsi="Times New Roman"/>
                <w:sz w:val="24"/>
                <w:szCs w:val="24"/>
              </w:rPr>
              <w:t>.</w:t>
            </w:r>
          </w:p>
        </w:tc>
        <w:tc>
          <w:tcPr>
            <w:tcW w:w="2693" w:type="dxa"/>
          </w:tcPr>
          <w:p w:rsidR="009E7A08" w:rsidRPr="00CC77EE" w:rsidRDefault="009E7A08" w:rsidP="007E0381">
            <w:pPr>
              <w:tabs>
                <w:tab w:val="left" w:pos="426"/>
              </w:tabs>
              <w:rPr>
                <w:rFonts w:ascii="Times New Roman" w:hAnsi="Times New Roman"/>
                <w:sz w:val="24"/>
                <w:szCs w:val="24"/>
              </w:rPr>
            </w:pPr>
            <w:r>
              <w:rPr>
                <w:rFonts w:ascii="Times New Roman" w:hAnsi="Times New Roman"/>
                <w:sz w:val="24"/>
                <w:szCs w:val="24"/>
              </w:rPr>
              <w:t>Повар</w:t>
            </w:r>
          </w:p>
        </w:tc>
        <w:tc>
          <w:tcPr>
            <w:tcW w:w="1134" w:type="dxa"/>
          </w:tcPr>
          <w:p w:rsidR="009E7A08" w:rsidRPr="006E6EE7" w:rsidRDefault="009E7A08" w:rsidP="007E0381">
            <w:pPr>
              <w:jc w:val="center"/>
              <w:rPr>
                <w:rFonts w:ascii="Times New Roman" w:hAnsi="Times New Roman"/>
                <w:sz w:val="24"/>
                <w:szCs w:val="24"/>
              </w:rPr>
            </w:pPr>
            <w:r>
              <w:rPr>
                <w:rFonts w:ascii="Times New Roman" w:hAnsi="Times New Roman"/>
                <w:sz w:val="24"/>
                <w:szCs w:val="24"/>
              </w:rPr>
              <w:t>-</w:t>
            </w:r>
          </w:p>
        </w:tc>
        <w:tc>
          <w:tcPr>
            <w:tcW w:w="992" w:type="dxa"/>
          </w:tcPr>
          <w:p w:rsidR="009E7A08" w:rsidRPr="006E6EE7" w:rsidRDefault="009E7A08" w:rsidP="007E0381">
            <w:pPr>
              <w:jc w:val="center"/>
              <w:rPr>
                <w:rFonts w:ascii="Times New Roman" w:hAnsi="Times New Roman"/>
                <w:sz w:val="24"/>
                <w:szCs w:val="24"/>
              </w:rPr>
            </w:pPr>
            <w:r>
              <w:rPr>
                <w:rFonts w:ascii="Times New Roman" w:hAnsi="Times New Roman"/>
                <w:sz w:val="24"/>
                <w:szCs w:val="24"/>
              </w:rPr>
              <w:t>-</w:t>
            </w:r>
          </w:p>
        </w:tc>
        <w:tc>
          <w:tcPr>
            <w:tcW w:w="992" w:type="dxa"/>
          </w:tcPr>
          <w:p w:rsidR="009E7A08" w:rsidRPr="006E6EE7" w:rsidRDefault="000F2B87" w:rsidP="007E0381">
            <w:pPr>
              <w:jc w:val="center"/>
              <w:rPr>
                <w:rFonts w:ascii="Times New Roman" w:hAnsi="Times New Roman"/>
                <w:sz w:val="24"/>
                <w:szCs w:val="24"/>
              </w:rPr>
            </w:pPr>
            <w:r>
              <w:rPr>
                <w:rFonts w:ascii="Times New Roman" w:hAnsi="Times New Roman"/>
                <w:sz w:val="24"/>
                <w:szCs w:val="24"/>
              </w:rPr>
              <w:t>15</w:t>
            </w:r>
          </w:p>
        </w:tc>
        <w:tc>
          <w:tcPr>
            <w:tcW w:w="1276" w:type="dxa"/>
          </w:tcPr>
          <w:p w:rsidR="009E7A08" w:rsidRPr="006E6EE7" w:rsidRDefault="000F2B87" w:rsidP="007E0381">
            <w:pPr>
              <w:jc w:val="center"/>
              <w:rPr>
                <w:rFonts w:ascii="Times New Roman" w:hAnsi="Times New Roman"/>
                <w:sz w:val="24"/>
                <w:szCs w:val="24"/>
              </w:rPr>
            </w:pPr>
            <w:r>
              <w:rPr>
                <w:rFonts w:ascii="Times New Roman" w:hAnsi="Times New Roman"/>
                <w:sz w:val="24"/>
                <w:szCs w:val="24"/>
              </w:rPr>
              <w:t>15</w:t>
            </w:r>
          </w:p>
        </w:tc>
        <w:tc>
          <w:tcPr>
            <w:tcW w:w="1134" w:type="dxa"/>
          </w:tcPr>
          <w:p w:rsidR="009E7A08" w:rsidRPr="006E6EE7" w:rsidRDefault="009E7A08" w:rsidP="007E0381">
            <w:pPr>
              <w:jc w:val="center"/>
              <w:rPr>
                <w:rFonts w:ascii="Times New Roman" w:hAnsi="Times New Roman"/>
                <w:sz w:val="24"/>
                <w:szCs w:val="24"/>
              </w:rPr>
            </w:pPr>
            <w:r>
              <w:rPr>
                <w:rFonts w:ascii="Times New Roman" w:hAnsi="Times New Roman"/>
                <w:sz w:val="24"/>
                <w:szCs w:val="24"/>
              </w:rPr>
              <w:t>15</w:t>
            </w:r>
          </w:p>
        </w:tc>
        <w:tc>
          <w:tcPr>
            <w:tcW w:w="1276" w:type="dxa"/>
          </w:tcPr>
          <w:p w:rsidR="009E7A08" w:rsidRPr="009360A3" w:rsidRDefault="009E7A08" w:rsidP="007E0381">
            <w:pPr>
              <w:jc w:val="center"/>
              <w:rPr>
                <w:rFonts w:ascii="Times New Roman" w:hAnsi="Times New Roman"/>
                <w:sz w:val="24"/>
                <w:szCs w:val="24"/>
              </w:rPr>
            </w:pPr>
            <w:r>
              <w:rPr>
                <w:rFonts w:ascii="Times New Roman" w:hAnsi="Times New Roman"/>
                <w:sz w:val="24"/>
                <w:szCs w:val="24"/>
              </w:rPr>
              <w:t>15</w:t>
            </w:r>
          </w:p>
        </w:tc>
      </w:tr>
      <w:tr w:rsidR="000F2B87" w:rsidTr="000F2B87">
        <w:tc>
          <w:tcPr>
            <w:tcW w:w="426" w:type="dxa"/>
          </w:tcPr>
          <w:p w:rsidR="000F2B87" w:rsidRDefault="000F2B87" w:rsidP="007E0381">
            <w:pPr>
              <w:jc w:val="center"/>
              <w:rPr>
                <w:rFonts w:ascii="Times New Roman" w:hAnsi="Times New Roman"/>
                <w:sz w:val="24"/>
                <w:szCs w:val="24"/>
              </w:rPr>
            </w:pPr>
            <w:r>
              <w:rPr>
                <w:rFonts w:ascii="Times New Roman" w:hAnsi="Times New Roman"/>
                <w:sz w:val="24"/>
                <w:szCs w:val="24"/>
              </w:rPr>
              <w:t>7</w:t>
            </w:r>
            <w:r w:rsidR="00A02E71">
              <w:rPr>
                <w:rFonts w:ascii="Times New Roman" w:hAnsi="Times New Roman"/>
                <w:sz w:val="24"/>
                <w:szCs w:val="24"/>
              </w:rPr>
              <w:t>.</w:t>
            </w:r>
          </w:p>
        </w:tc>
        <w:tc>
          <w:tcPr>
            <w:tcW w:w="2693" w:type="dxa"/>
          </w:tcPr>
          <w:p w:rsidR="000F2B87" w:rsidRDefault="000F2B87" w:rsidP="007E0381">
            <w:pPr>
              <w:tabs>
                <w:tab w:val="left" w:pos="426"/>
              </w:tabs>
              <w:rPr>
                <w:rFonts w:ascii="Times New Roman" w:hAnsi="Times New Roman"/>
                <w:sz w:val="24"/>
                <w:szCs w:val="24"/>
              </w:rPr>
            </w:pPr>
            <w:r>
              <w:rPr>
                <w:rFonts w:ascii="Times New Roman" w:hAnsi="Times New Roman"/>
                <w:sz w:val="24"/>
                <w:szCs w:val="24"/>
              </w:rPr>
              <w:t>Слесарь по ремонту с/</w:t>
            </w:r>
            <w:proofErr w:type="spellStart"/>
            <w:r>
              <w:rPr>
                <w:rFonts w:ascii="Times New Roman" w:hAnsi="Times New Roman"/>
                <w:sz w:val="24"/>
                <w:szCs w:val="24"/>
              </w:rPr>
              <w:t>х</w:t>
            </w:r>
            <w:proofErr w:type="spellEnd"/>
            <w:r>
              <w:rPr>
                <w:rFonts w:ascii="Times New Roman" w:hAnsi="Times New Roman"/>
                <w:sz w:val="24"/>
                <w:szCs w:val="24"/>
              </w:rPr>
              <w:t xml:space="preserve"> машин и оборудования</w:t>
            </w:r>
          </w:p>
        </w:tc>
        <w:tc>
          <w:tcPr>
            <w:tcW w:w="1134" w:type="dxa"/>
          </w:tcPr>
          <w:p w:rsidR="000F2B87" w:rsidRDefault="000F2B87" w:rsidP="007E0381">
            <w:pPr>
              <w:jc w:val="center"/>
              <w:rPr>
                <w:rFonts w:ascii="Times New Roman" w:hAnsi="Times New Roman"/>
                <w:sz w:val="24"/>
                <w:szCs w:val="24"/>
              </w:rPr>
            </w:pPr>
            <w:r>
              <w:rPr>
                <w:rFonts w:ascii="Times New Roman" w:hAnsi="Times New Roman"/>
                <w:sz w:val="24"/>
                <w:szCs w:val="24"/>
              </w:rPr>
              <w:t>-</w:t>
            </w:r>
          </w:p>
        </w:tc>
        <w:tc>
          <w:tcPr>
            <w:tcW w:w="992" w:type="dxa"/>
          </w:tcPr>
          <w:p w:rsidR="000F2B87" w:rsidRDefault="000F2B87" w:rsidP="007E0381">
            <w:pPr>
              <w:jc w:val="center"/>
              <w:rPr>
                <w:rFonts w:ascii="Times New Roman" w:hAnsi="Times New Roman"/>
                <w:sz w:val="24"/>
                <w:szCs w:val="24"/>
              </w:rPr>
            </w:pPr>
            <w:r>
              <w:rPr>
                <w:rFonts w:ascii="Times New Roman" w:hAnsi="Times New Roman"/>
                <w:sz w:val="24"/>
                <w:szCs w:val="24"/>
              </w:rPr>
              <w:t>-</w:t>
            </w:r>
          </w:p>
        </w:tc>
        <w:tc>
          <w:tcPr>
            <w:tcW w:w="992" w:type="dxa"/>
          </w:tcPr>
          <w:p w:rsidR="000F2B87" w:rsidRDefault="000F2B87" w:rsidP="007E0381">
            <w:pPr>
              <w:jc w:val="center"/>
              <w:rPr>
                <w:rFonts w:ascii="Times New Roman" w:hAnsi="Times New Roman"/>
                <w:sz w:val="24"/>
                <w:szCs w:val="24"/>
              </w:rPr>
            </w:pPr>
            <w:r>
              <w:rPr>
                <w:rFonts w:ascii="Times New Roman" w:hAnsi="Times New Roman"/>
                <w:sz w:val="24"/>
                <w:szCs w:val="24"/>
              </w:rPr>
              <w:t>-</w:t>
            </w:r>
          </w:p>
        </w:tc>
        <w:tc>
          <w:tcPr>
            <w:tcW w:w="1276" w:type="dxa"/>
          </w:tcPr>
          <w:p w:rsidR="000F2B87" w:rsidRDefault="000F2B87" w:rsidP="007E0381">
            <w:pPr>
              <w:jc w:val="center"/>
              <w:rPr>
                <w:rFonts w:ascii="Times New Roman" w:hAnsi="Times New Roman"/>
                <w:sz w:val="24"/>
                <w:szCs w:val="24"/>
              </w:rPr>
            </w:pPr>
            <w:r>
              <w:rPr>
                <w:rFonts w:ascii="Times New Roman" w:hAnsi="Times New Roman"/>
                <w:sz w:val="24"/>
                <w:szCs w:val="24"/>
              </w:rPr>
              <w:t>-</w:t>
            </w:r>
          </w:p>
        </w:tc>
        <w:tc>
          <w:tcPr>
            <w:tcW w:w="1134" w:type="dxa"/>
          </w:tcPr>
          <w:p w:rsidR="000F2B87" w:rsidRDefault="000F2B87" w:rsidP="007E0381">
            <w:pPr>
              <w:jc w:val="center"/>
              <w:rPr>
                <w:rFonts w:ascii="Times New Roman" w:hAnsi="Times New Roman"/>
                <w:sz w:val="24"/>
                <w:szCs w:val="24"/>
              </w:rPr>
            </w:pPr>
            <w:r>
              <w:rPr>
                <w:rFonts w:ascii="Times New Roman" w:hAnsi="Times New Roman"/>
                <w:sz w:val="24"/>
                <w:szCs w:val="24"/>
              </w:rPr>
              <w:t>15</w:t>
            </w:r>
          </w:p>
        </w:tc>
        <w:tc>
          <w:tcPr>
            <w:tcW w:w="1276" w:type="dxa"/>
          </w:tcPr>
          <w:p w:rsidR="000F2B87" w:rsidRDefault="000F2B87" w:rsidP="007E0381">
            <w:pPr>
              <w:jc w:val="center"/>
              <w:rPr>
                <w:rFonts w:ascii="Times New Roman" w:hAnsi="Times New Roman"/>
                <w:sz w:val="24"/>
                <w:szCs w:val="24"/>
              </w:rPr>
            </w:pPr>
            <w:r>
              <w:rPr>
                <w:rFonts w:ascii="Times New Roman" w:hAnsi="Times New Roman"/>
                <w:sz w:val="24"/>
                <w:szCs w:val="24"/>
              </w:rPr>
              <w:t>15</w:t>
            </w:r>
          </w:p>
        </w:tc>
      </w:tr>
      <w:tr w:rsidR="009E7A08" w:rsidTr="000F2B87">
        <w:tc>
          <w:tcPr>
            <w:tcW w:w="3119" w:type="dxa"/>
            <w:gridSpan w:val="2"/>
          </w:tcPr>
          <w:p w:rsidR="009E7A08" w:rsidRPr="00CC77EE" w:rsidRDefault="009E7A08" w:rsidP="007E0381">
            <w:pPr>
              <w:tabs>
                <w:tab w:val="left" w:pos="426"/>
              </w:tabs>
              <w:jc w:val="center"/>
              <w:rPr>
                <w:rFonts w:ascii="Times New Roman" w:hAnsi="Times New Roman"/>
                <w:sz w:val="24"/>
                <w:szCs w:val="24"/>
              </w:rPr>
            </w:pPr>
            <w:r>
              <w:rPr>
                <w:rFonts w:ascii="Times New Roman" w:hAnsi="Times New Roman"/>
                <w:sz w:val="24"/>
                <w:szCs w:val="24"/>
              </w:rPr>
              <w:t>ИТОГО:</w:t>
            </w:r>
          </w:p>
        </w:tc>
        <w:tc>
          <w:tcPr>
            <w:tcW w:w="1134" w:type="dxa"/>
          </w:tcPr>
          <w:p w:rsidR="009E7A08" w:rsidRPr="00440928" w:rsidRDefault="009E7A08" w:rsidP="007E0381">
            <w:pPr>
              <w:jc w:val="center"/>
              <w:rPr>
                <w:rFonts w:ascii="Times New Roman" w:hAnsi="Times New Roman"/>
                <w:sz w:val="24"/>
                <w:szCs w:val="24"/>
              </w:rPr>
            </w:pPr>
            <w:r>
              <w:rPr>
                <w:rFonts w:ascii="Times New Roman" w:hAnsi="Times New Roman"/>
                <w:sz w:val="24"/>
                <w:szCs w:val="24"/>
              </w:rPr>
              <w:t>125</w:t>
            </w:r>
          </w:p>
        </w:tc>
        <w:tc>
          <w:tcPr>
            <w:tcW w:w="992" w:type="dxa"/>
          </w:tcPr>
          <w:p w:rsidR="009E7A08" w:rsidRPr="00440928" w:rsidRDefault="009E7A08" w:rsidP="007E0381">
            <w:pPr>
              <w:jc w:val="center"/>
              <w:rPr>
                <w:rFonts w:ascii="Times New Roman" w:hAnsi="Times New Roman"/>
                <w:sz w:val="24"/>
                <w:szCs w:val="24"/>
              </w:rPr>
            </w:pPr>
            <w:r>
              <w:rPr>
                <w:rFonts w:ascii="Times New Roman" w:hAnsi="Times New Roman"/>
                <w:sz w:val="24"/>
                <w:szCs w:val="24"/>
              </w:rPr>
              <w:t>125</w:t>
            </w:r>
          </w:p>
        </w:tc>
        <w:tc>
          <w:tcPr>
            <w:tcW w:w="992" w:type="dxa"/>
          </w:tcPr>
          <w:p w:rsidR="009E7A08" w:rsidRPr="00440928" w:rsidRDefault="009E7A08" w:rsidP="000F2B87">
            <w:pPr>
              <w:jc w:val="center"/>
              <w:rPr>
                <w:rFonts w:ascii="Times New Roman" w:hAnsi="Times New Roman"/>
                <w:sz w:val="24"/>
                <w:szCs w:val="24"/>
              </w:rPr>
            </w:pPr>
            <w:r>
              <w:rPr>
                <w:rFonts w:ascii="Times New Roman" w:hAnsi="Times New Roman"/>
                <w:sz w:val="24"/>
                <w:szCs w:val="24"/>
              </w:rPr>
              <w:t>1</w:t>
            </w:r>
            <w:r w:rsidR="000F2B87">
              <w:rPr>
                <w:rFonts w:ascii="Times New Roman" w:hAnsi="Times New Roman"/>
                <w:sz w:val="24"/>
                <w:szCs w:val="24"/>
              </w:rPr>
              <w:t>1</w:t>
            </w:r>
            <w:r>
              <w:rPr>
                <w:rFonts w:ascii="Times New Roman" w:hAnsi="Times New Roman"/>
                <w:sz w:val="24"/>
                <w:szCs w:val="24"/>
              </w:rPr>
              <w:t>5</w:t>
            </w:r>
          </w:p>
        </w:tc>
        <w:tc>
          <w:tcPr>
            <w:tcW w:w="1276" w:type="dxa"/>
          </w:tcPr>
          <w:p w:rsidR="009E7A08" w:rsidRPr="00440928" w:rsidRDefault="009E7A08" w:rsidP="000F2B87">
            <w:pPr>
              <w:jc w:val="center"/>
              <w:rPr>
                <w:rFonts w:ascii="Times New Roman" w:hAnsi="Times New Roman"/>
                <w:sz w:val="24"/>
                <w:szCs w:val="24"/>
              </w:rPr>
            </w:pPr>
            <w:r>
              <w:rPr>
                <w:rFonts w:ascii="Times New Roman" w:hAnsi="Times New Roman"/>
                <w:sz w:val="24"/>
                <w:szCs w:val="24"/>
              </w:rPr>
              <w:t>1</w:t>
            </w:r>
            <w:r w:rsidR="000F2B87">
              <w:rPr>
                <w:rFonts w:ascii="Times New Roman" w:hAnsi="Times New Roman"/>
                <w:sz w:val="24"/>
                <w:szCs w:val="24"/>
              </w:rPr>
              <w:t>1</w:t>
            </w:r>
            <w:r>
              <w:rPr>
                <w:rFonts w:ascii="Times New Roman" w:hAnsi="Times New Roman"/>
                <w:sz w:val="24"/>
                <w:szCs w:val="24"/>
              </w:rPr>
              <w:t>5</w:t>
            </w:r>
          </w:p>
        </w:tc>
        <w:tc>
          <w:tcPr>
            <w:tcW w:w="1134" w:type="dxa"/>
          </w:tcPr>
          <w:p w:rsidR="009E7A08" w:rsidRPr="00440928" w:rsidRDefault="00DD303C" w:rsidP="007E0381">
            <w:pPr>
              <w:jc w:val="center"/>
              <w:rPr>
                <w:rFonts w:ascii="Times New Roman" w:hAnsi="Times New Roman"/>
                <w:sz w:val="24"/>
                <w:szCs w:val="24"/>
              </w:rPr>
            </w:pPr>
            <w:r>
              <w:rPr>
                <w:rFonts w:ascii="Times New Roman" w:hAnsi="Times New Roman"/>
                <w:sz w:val="24"/>
                <w:szCs w:val="24"/>
              </w:rPr>
              <w:t>10</w:t>
            </w:r>
            <w:r w:rsidR="009E7A08">
              <w:rPr>
                <w:rFonts w:ascii="Times New Roman" w:hAnsi="Times New Roman"/>
                <w:sz w:val="24"/>
                <w:szCs w:val="24"/>
              </w:rPr>
              <w:t>5</w:t>
            </w:r>
          </w:p>
        </w:tc>
        <w:tc>
          <w:tcPr>
            <w:tcW w:w="1276" w:type="dxa"/>
          </w:tcPr>
          <w:p w:rsidR="009E7A08" w:rsidRDefault="00DD303C" w:rsidP="007E0381">
            <w:pPr>
              <w:jc w:val="center"/>
            </w:pPr>
            <w:r>
              <w:rPr>
                <w:rFonts w:ascii="Times New Roman" w:hAnsi="Times New Roman"/>
                <w:sz w:val="24"/>
                <w:szCs w:val="24"/>
              </w:rPr>
              <w:t>10</w:t>
            </w:r>
            <w:r w:rsidR="009E7A08" w:rsidRPr="006E6EE7">
              <w:rPr>
                <w:rFonts w:ascii="Times New Roman" w:hAnsi="Times New Roman"/>
                <w:sz w:val="24"/>
                <w:szCs w:val="24"/>
              </w:rPr>
              <w:t>5</w:t>
            </w:r>
          </w:p>
        </w:tc>
      </w:tr>
    </w:tbl>
    <w:p w:rsidR="00702E47" w:rsidRDefault="00702E47" w:rsidP="007E0381">
      <w:pPr>
        <w:spacing w:after="0" w:line="240" w:lineRule="auto"/>
        <w:jc w:val="center"/>
        <w:rPr>
          <w:rFonts w:ascii="Times New Roman" w:hAnsi="Times New Roman"/>
          <w:b/>
          <w:bCs/>
          <w:sz w:val="28"/>
          <w:szCs w:val="28"/>
        </w:rPr>
      </w:pPr>
    </w:p>
    <w:p w:rsidR="00440928" w:rsidRPr="006F4CF2" w:rsidRDefault="00C40E78" w:rsidP="007E0381">
      <w:pPr>
        <w:spacing w:after="0" w:line="240" w:lineRule="auto"/>
        <w:jc w:val="center"/>
        <w:rPr>
          <w:rFonts w:ascii="Times New Roman" w:hAnsi="Times New Roman"/>
          <w:b/>
          <w:bCs/>
          <w:sz w:val="28"/>
          <w:szCs w:val="28"/>
        </w:rPr>
      </w:pPr>
      <w:r w:rsidRPr="006F4CF2">
        <w:rPr>
          <w:rFonts w:ascii="Times New Roman" w:hAnsi="Times New Roman"/>
          <w:b/>
          <w:bCs/>
          <w:sz w:val="28"/>
          <w:szCs w:val="28"/>
        </w:rPr>
        <w:t>Сведения о чис</w:t>
      </w:r>
      <w:r w:rsidR="00D76076" w:rsidRPr="006F4CF2">
        <w:rPr>
          <w:rFonts w:ascii="Times New Roman" w:hAnsi="Times New Roman"/>
          <w:b/>
          <w:bCs/>
          <w:sz w:val="28"/>
          <w:szCs w:val="28"/>
        </w:rPr>
        <w:t xml:space="preserve">ленности </w:t>
      </w:r>
      <w:proofErr w:type="gramStart"/>
      <w:r w:rsidR="00D76076" w:rsidRPr="006F4CF2">
        <w:rPr>
          <w:rFonts w:ascii="Times New Roman" w:hAnsi="Times New Roman"/>
          <w:b/>
          <w:bCs/>
          <w:sz w:val="28"/>
          <w:szCs w:val="28"/>
        </w:rPr>
        <w:t>обучающихся</w:t>
      </w:r>
      <w:proofErr w:type="gramEnd"/>
      <w:r w:rsidR="00D76076" w:rsidRPr="006F4CF2">
        <w:rPr>
          <w:rFonts w:ascii="Times New Roman" w:hAnsi="Times New Roman"/>
          <w:b/>
          <w:bCs/>
          <w:sz w:val="28"/>
          <w:szCs w:val="28"/>
        </w:rPr>
        <w:t xml:space="preserve"> 20</w:t>
      </w:r>
      <w:r w:rsidR="003E2A4E" w:rsidRPr="006F4CF2">
        <w:rPr>
          <w:rFonts w:ascii="Times New Roman" w:hAnsi="Times New Roman"/>
          <w:b/>
          <w:bCs/>
          <w:sz w:val="28"/>
          <w:szCs w:val="28"/>
        </w:rPr>
        <w:t>1</w:t>
      </w:r>
      <w:r w:rsidR="00487655">
        <w:rPr>
          <w:rFonts w:ascii="Times New Roman" w:hAnsi="Times New Roman"/>
          <w:b/>
          <w:bCs/>
          <w:sz w:val="28"/>
          <w:szCs w:val="28"/>
        </w:rPr>
        <w:t>5</w:t>
      </w:r>
      <w:r w:rsidR="00D76076" w:rsidRPr="006F4CF2">
        <w:rPr>
          <w:rFonts w:ascii="Times New Roman" w:hAnsi="Times New Roman"/>
          <w:b/>
          <w:bCs/>
          <w:sz w:val="28"/>
          <w:szCs w:val="28"/>
        </w:rPr>
        <w:t xml:space="preserve"> – 201</w:t>
      </w:r>
      <w:r w:rsidR="003E2A4E" w:rsidRPr="006F4CF2">
        <w:rPr>
          <w:rFonts w:ascii="Times New Roman" w:hAnsi="Times New Roman"/>
          <w:b/>
          <w:bCs/>
          <w:sz w:val="28"/>
          <w:szCs w:val="28"/>
        </w:rPr>
        <w:t>7</w:t>
      </w:r>
      <w:r w:rsidRPr="006F4CF2">
        <w:rPr>
          <w:rFonts w:ascii="Times New Roman" w:hAnsi="Times New Roman"/>
          <w:b/>
          <w:bCs/>
          <w:sz w:val="28"/>
          <w:szCs w:val="28"/>
        </w:rPr>
        <w:t xml:space="preserve"> гг. (на 1 января</w:t>
      </w:r>
      <w:r w:rsidR="00487655">
        <w:rPr>
          <w:rFonts w:ascii="Times New Roman" w:hAnsi="Times New Roman"/>
          <w:b/>
          <w:bCs/>
          <w:sz w:val="28"/>
          <w:szCs w:val="28"/>
        </w:rPr>
        <w:t xml:space="preserve"> 2018г</w:t>
      </w:r>
      <w:r w:rsidRPr="006F4CF2">
        <w:rPr>
          <w:rFonts w:ascii="Times New Roman" w:hAnsi="Times New Roman"/>
          <w:b/>
          <w:bCs/>
          <w:sz w:val="28"/>
          <w:szCs w:val="28"/>
        </w:rPr>
        <w:t>)</w:t>
      </w:r>
      <w:r w:rsidR="00392785">
        <w:rPr>
          <w:rFonts w:ascii="Times New Roman" w:hAnsi="Times New Roman"/>
          <w:b/>
          <w:bCs/>
          <w:sz w:val="28"/>
          <w:szCs w:val="28"/>
        </w:rPr>
        <w:t xml:space="preserve"> </w:t>
      </w:r>
      <w:r w:rsidRPr="006F4CF2">
        <w:rPr>
          <w:rFonts w:ascii="Times New Roman" w:hAnsi="Times New Roman"/>
          <w:b/>
          <w:bCs/>
          <w:sz w:val="28"/>
          <w:szCs w:val="28"/>
        </w:rPr>
        <w:t>(бюджет)</w:t>
      </w:r>
    </w:p>
    <w:p w:rsidR="00882983" w:rsidRPr="000C559F" w:rsidRDefault="00D548D8" w:rsidP="007E0381">
      <w:pPr>
        <w:spacing w:after="0" w:line="240" w:lineRule="auto"/>
        <w:jc w:val="right"/>
        <w:rPr>
          <w:rFonts w:ascii="Times New Roman" w:hAnsi="Times New Roman"/>
          <w:bCs/>
          <w:sz w:val="24"/>
          <w:szCs w:val="24"/>
        </w:rPr>
      </w:pPr>
      <w:r>
        <w:rPr>
          <w:rFonts w:ascii="Times New Roman" w:hAnsi="Times New Roman"/>
          <w:bCs/>
          <w:sz w:val="24"/>
          <w:szCs w:val="24"/>
        </w:rPr>
        <w:t>Таблица 4</w:t>
      </w:r>
    </w:p>
    <w:tbl>
      <w:tblPr>
        <w:tblStyle w:val="a4"/>
        <w:tblW w:w="9923" w:type="dxa"/>
        <w:tblInd w:w="108" w:type="dxa"/>
        <w:tblLook w:val="04A0"/>
      </w:tblPr>
      <w:tblGrid>
        <w:gridCol w:w="529"/>
        <w:gridCol w:w="2873"/>
        <w:gridCol w:w="1843"/>
        <w:gridCol w:w="2126"/>
        <w:gridCol w:w="2552"/>
      </w:tblGrid>
      <w:tr w:rsidR="003E2A4E" w:rsidTr="00A16E1D">
        <w:tc>
          <w:tcPr>
            <w:tcW w:w="529" w:type="dxa"/>
          </w:tcPr>
          <w:p w:rsidR="003E2A4E" w:rsidRPr="00481D31" w:rsidRDefault="003E2A4E" w:rsidP="007E0381">
            <w:pPr>
              <w:jc w:val="center"/>
              <w:rPr>
                <w:rFonts w:ascii="Times New Roman" w:hAnsi="Times New Roman"/>
                <w:sz w:val="24"/>
                <w:szCs w:val="24"/>
              </w:rPr>
            </w:pPr>
            <w:r w:rsidRPr="00481D31">
              <w:rPr>
                <w:rFonts w:ascii="Times New Roman" w:hAnsi="Times New Roman"/>
                <w:sz w:val="24"/>
                <w:szCs w:val="24"/>
              </w:rPr>
              <w:t>№</w:t>
            </w:r>
          </w:p>
        </w:tc>
        <w:tc>
          <w:tcPr>
            <w:tcW w:w="2873" w:type="dxa"/>
          </w:tcPr>
          <w:p w:rsidR="003E2A4E" w:rsidRPr="00481D31" w:rsidRDefault="003E2A4E" w:rsidP="007E0381">
            <w:pPr>
              <w:jc w:val="center"/>
              <w:rPr>
                <w:rFonts w:ascii="Times New Roman" w:hAnsi="Times New Roman"/>
                <w:sz w:val="24"/>
                <w:szCs w:val="24"/>
              </w:rPr>
            </w:pPr>
            <w:r w:rsidRPr="00481D31">
              <w:rPr>
                <w:rFonts w:ascii="Times New Roman" w:hAnsi="Times New Roman"/>
                <w:sz w:val="24"/>
                <w:szCs w:val="24"/>
              </w:rPr>
              <w:t xml:space="preserve">Профессия </w:t>
            </w:r>
          </w:p>
        </w:tc>
        <w:tc>
          <w:tcPr>
            <w:tcW w:w="1843" w:type="dxa"/>
          </w:tcPr>
          <w:p w:rsidR="003E2A4E" w:rsidRPr="00481D31" w:rsidRDefault="003E2A4E" w:rsidP="00487655">
            <w:pPr>
              <w:jc w:val="center"/>
              <w:rPr>
                <w:rFonts w:ascii="Times New Roman" w:hAnsi="Times New Roman"/>
                <w:sz w:val="24"/>
                <w:szCs w:val="24"/>
              </w:rPr>
            </w:pPr>
            <w:r>
              <w:rPr>
                <w:rFonts w:ascii="Times New Roman" w:hAnsi="Times New Roman"/>
                <w:sz w:val="24"/>
                <w:szCs w:val="24"/>
              </w:rPr>
              <w:t>201</w:t>
            </w:r>
            <w:r w:rsidR="00487655">
              <w:rPr>
                <w:rFonts w:ascii="Times New Roman" w:hAnsi="Times New Roman"/>
                <w:sz w:val="24"/>
                <w:szCs w:val="24"/>
              </w:rPr>
              <w:t>5</w:t>
            </w:r>
            <w:r>
              <w:rPr>
                <w:rFonts w:ascii="Times New Roman" w:hAnsi="Times New Roman"/>
                <w:sz w:val="24"/>
                <w:szCs w:val="24"/>
              </w:rPr>
              <w:t>-201</w:t>
            </w:r>
            <w:r w:rsidR="00487655">
              <w:rPr>
                <w:rFonts w:ascii="Times New Roman" w:hAnsi="Times New Roman"/>
                <w:sz w:val="24"/>
                <w:szCs w:val="24"/>
              </w:rPr>
              <w:t xml:space="preserve">6 </w:t>
            </w:r>
            <w:proofErr w:type="spellStart"/>
            <w:proofErr w:type="gramStart"/>
            <w:r w:rsidR="00487655">
              <w:rPr>
                <w:rFonts w:ascii="Times New Roman" w:hAnsi="Times New Roman"/>
                <w:sz w:val="24"/>
                <w:szCs w:val="24"/>
              </w:rPr>
              <w:t>гг</w:t>
            </w:r>
            <w:proofErr w:type="spellEnd"/>
            <w:proofErr w:type="gramEnd"/>
          </w:p>
        </w:tc>
        <w:tc>
          <w:tcPr>
            <w:tcW w:w="2126" w:type="dxa"/>
          </w:tcPr>
          <w:p w:rsidR="003E2A4E" w:rsidRPr="00481D31" w:rsidRDefault="003E2A4E" w:rsidP="00487655">
            <w:pPr>
              <w:jc w:val="center"/>
              <w:rPr>
                <w:rFonts w:ascii="Times New Roman" w:hAnsi="Times New Roman"/>
                <w:sz w:val="24"/>
                <w:szCs w:val="24"/>
              </w:rPr>
            </w:pPr>
            <w:r>
              <w:rPr>
                <w:rFonts w:ascii="Times New Roman" w:hAnsi="Times New Roman"/>
                <w:sz w:val="24"/>
                <w:szCs w:val="24"/>
              </w:rPr>
              <w:t>201</w:t>
            </w:r>
            <w:r w:rsidR="00487655">
              <w:rPr>
                <w:rFonts w:ascii="Times New Roman" w:hAnsi="Times New Roman"/>
                <w:sz w:val="24"/>
                <w:szCs w:val="24"/>
              </w:rPr>
              <w:t>6</w:t>
            </w:r>
            <w:r>
              <w:rPr>
                <w:rFonts w:ascii="Times New Roman" w:hAnsi="Times New Roman"/>
                <w:sz w:val="24"/>
                <w:szCs w:val="24"/>
              </w:rPr>
              <w:t>-201</w:t>
            </w:r>
            <w:r w:rsidR="00487655">
              <w:rPr>
                <w:rFonts w:ascii="Times New Roman" w:hAnsi="Times New Roman"/>
                <w:sz w:val="24"/>
                <w:szCs w:val="24"/>
              </w:rPr>
              <w:t xml:space="preserve">7 </w:t>
            </w:r>
            <w:proofErr w:type="spellStart"/>
            <w:proofErr w:type="gramStart"/>
            <w:r w:rsidR="00487655">
              <w:rPr>
                <w:rFonts w:ascii="Times New Roman" w:hAnsi="Times New Roman"/>
                <w:sz w:val="24"/>
                <w:szCs w:val="24"/>
              </w:rPr>
              <w:t>гг</w:t>
            </w:r>
            <w:proofErr w:type="spellEnd"/>
            <w:proofErr w:type="gramEnd"/>
          </w:p>
        </w:tc>
        <w:tc>
          <w:tcPr>
            <w:tcW w:w="2552" w:type="dxa"/>
          </w:tcPr>
          <w:p w:rsidR="003E2A4E" w:rsidRDefault="003E2A4E" w:rsidP="00487655">
            <w:pPr>
              <w:jc w:val="center"/>
              <w:rPr>
                <w:rFonts w:ascii="Times New Roman" w:hAnsi="Times New Roman"/>
                <w:sz w:val="24"/>
                <w:szCs w:val="24"/>
              </w:rPr>
            </w:pPr>
            <w:r>
              <w:rPr>
                <w:rFonts w:ascii="Times New Roman" w:hAnsi="Times New Roman"/>
                <w:sz w:val="24"/>
                <w:szCs w:val="24"/>
              </w:rPr>
              <w:t>201</w:t>
            </w:r>
            <w:r w:rsidR="00487655">
              <w:rPr>
                <w:rFonts w:ascii="Times New Roman" w:hAnsi="Times New Roman"/>
                <w:sz w:val="24"/>
                <w:szCs w:val="24"/>
              </w:rPr>
              <w:t>7</w:t>
            </w:r>
            <w:r>
              <w:rPr>
                <w:rFonts w:ascii="Times New Roman" w:hAnsi="Times New Roman"/>
                <w:sz w:val="24"/>
                <w:szCs w:val="24"/>
              </w:rPr>
              <w:t>-201</w:t>
            </w:r>
            <w:r w:rsidR="00487655">
              <w:rPr>
                <w:rFonts w:ascii="Times New Roman" w:hAnsi="Times New Roman"/>
                <w:sz w:val="24"/>
                <w:szCs w:val="24"/>
              </w:rPr>
              <w:t xml:space="preserve">8 </w:t>
            </w:r>
            <w:proofErr w:type="spellStart"/>
            <w:proofErr w:type="gramStart"/>
            <w:r w:rsidR="00487655">
              <w:rPr>
                <w:rFonts w:ascii="Times New Roman" w:hAnsi="Times New Roman"/>
                <w:sz w:val="24"/>
                <w:szCs w:val="24"/>
              </w:rPr>
              <w:t>гг</w:t>
            </w:r>
            <w:proofErr w:type="spellEnd"/>
            <w:proofErr w:type="gramEnd"/>
          </w:p>
        </w:tc>
      </w:tr>
      <w:tr w:rsidR="003E2A4E" w:rsidTr="00A16E1D">
        <w:tc>
          <w:tcPr>
            <w:tcW w:w="529" w:type="dxa"/>
          </w:tcPr>
          <w:p w:rsidR="003E2A4E" w:rsidRPr="00440928" w:rsidRDefault="003E2A4E" w:rsidP="007E0381">
            <w:pPr>
              <w:jc w:val="center"/>
              <w:rPr>
                <w:rFonts w:ascii="Times New Roman" w:hAnsi="Times New Roman"/>
                <w:sz w:val="24"/>
                <w:szCs w:val="24"/>
              </w:rPr>
            </w:pPr>
            <w:r>
              <w:rPr>
                <w:rFonts w:ascii="Times New Roman" w:hAnsi="Times New Roman"/>
                <w:sz w:val="24"/>
                <w:szCs w:val="24"/>
              </w:rPr>
              <w:t>1</w:t>
            </w:r>
            <w:r w:rsidR="00A02E71">
              <w:rPr>
                <w:rFonts w:ascii="Times New Roman" w:hAnsi="Times New Roman"/>
                <w:sz w:val="24"/>
                <w:szCs w:val="24"/>
              </w:rPr>
              <w:t>.</w:t>
            </w:r>
          </w:p>
        </w:tc>
        <w:tc>
          <w:tcPr>
            <w:tcW w:w="2873" w:type="dxa"/>
          </w:tcPr>
          <w:p w:rsidR="003E2A4E" w:rsidRPr="00440928" w:rsidRDefault="003E2A4E" w:rsidP="007E0381">
            <w:pPr>
              <w:jc w:val="center"/>
              <w:rPr>
                <w:rFonts w:ascii="Times New Roman" w:hAnsi="Times New Roman"/>
                <w:sz w:val="24"/>
                <w:szCs w:val="24"/>
              </w:rPr>
            </w:pPr>
            <w:r w:rsidRPr="00CC77EE">
              <w:rPr>
                <w:rFonts w:ascii="Times New Roman" w:hAnsi="Times New Roman"/>
                <w:sz w:val="24"/>
                <w:szCs w:val="24"/>
              </w:rPr>
              <w:t>Тракторист-машинист сельскохозяйственного производства</w:t>
            </w:r>
          </w:p>
        </w:tc>
        <w:tc>
          <w:tcPr>
            <w:tcW w:w="1843" w:type="dxa"/>
          </w:tcPr>
          <w:p w:rsidR="003E2A4E" w:rsidRPr="00481D31" w:rsidRDefault="003E2A4E" w:rsidP="007E0381">
            <w:pPr>
              <w:jc w:val="center"/>
              <w:rPr>
                <w:rFonts w:ascii="Times New Roman" w:hAnsi="Times New Roman"/>
                <w:sz w:val="24"/>
                <w:szCs w:val="24"/>
              </w:rPr>
            </w:pPr>
            <w:r>
              <w:rPr>
                <w:rFonts w:ascii="Times New Roman" w:hAnsi="Times New Roman"/>
                <w:sz w:val="24"/>
                <w:szCs w:val="24"/>
              </w:rPr>
              <w:t>65</w:t>
            </w:r>
          </w:p>
        </w:tc>
        <w:tc>
          <w:tcPr>
            <w:tcW w:w="2126" w:type="dxa"/>
          </w:tcPr>
          <w:p w:rsidR="003E2A4E" w:rsidRPr="00481D31" w:rsidRDefault="003E2A4E" w:rsidP="007E0381">
            <w:pPr>
              <w:jc w:val="center"/>
              <w:rPr>
                <w:rFonts w:ascii="Times New Roman" w:hAnsi="Times New Roman"/>
                <w:sz w:val="24"/>
                <w:szCs w:val="24"/>
              </w:rPr>
            </w:pPr>
            <w:r>
              <w:rPr>
                <w:rFonts w:ascii="Times New Roman" w:hAnsi="Times New Roman"/>
                <w:sz w:val="24"/>
                <w:szCs w:val="24"/>
              </w:rPr>
              <w:t>7</w:t>
            </w:r>
            <w:r w:rsidR="00B13DF4">
              <w:rPr>
                <w:rFonts w:ascii="Times New Roman" w:hAnsi="Times New Roman"/>
                <w:sz w:val="24"/>
                <w:szCs w:val="24"/>
              </w:rPr>
              <w:t>3</w:t>
            </w:r>
          </w:p>
        </w:tc>
        <w:tc>
          <w:tcPr>
            <w:tcW w:w="2552" w:type="dxa"/>
          </w:tcPr>
          <w:p w:rsidR="003E2A4E" w:rsidRDefault="00D44C90" w:rsidP="007E0381">
            <w:pPr>
              <w:jc w:val="center"/>
              <w:rPr>
                <w:rFonts w:ascii="Times New Roman" w:hAnsi="Times New Roman"/>
                <w:sz w:val="24"/>
                <w:szCs w:val="24"/>
              </w:rPr>
            </w:pPr>
            <w:r>
              <w:rPr>
                <w:rFonts w:ascii="Times New Roman" w:hAnsi="Times New Roman"/>
                <w:sz w:val="24"/>
                <w:szCs w:val="24"/>
              </w:rPr>
              <w:t>7</w:t>
            </w:r>
            <w:r w:rsidR="00487655">
              <w:rPr>
                <w:rFonts w:ascii="Times New Roman" w:hAnsi="Times New Roman"/>
                <w:sz w:val="24"/>
                <w:szCs w:val="24"/>
              </w:rPr>
              <w:t>0</w:t>
            </w:r>
          </w:p>
        </w:tc>
      </w:tr>
      <w:tr w:rsidR="003E2A4E" w:rsidTr="00A16E1D">
        <w:tc>
          <w:tcPr>
            <w:tcW w:w="529" w:type="dxa"/>
          </w:tcPr>
          <w:p w:rsidR="003E2A4E" w:rsidRPr="00440928" w:rsidRDefault="003E2A4E" w:rsidP="007E0381">
            <w:pPr>
              <w:jc w:val="center"/>
              <w:rPr>
                <w:rFonts w:ascii="Times New Roman" w:hAnsi="Times New Roman"/>
                <w:sz w:val="24"/>
                <w:szCs w:val="24"/>
              </w:rPr>
            </w:pPr>
            <w:r>
              <w:rPr>
                <w:rFonts w:ascii="Times New Roman" w:hAnsi="Times New Roman"/>
                <w:sz w:val="24"/>
                <w:szCs w:val="24"/>
              </w:rPr>
              <w:t>2</w:t>
            </w:r>
            <w:r w:rsidR="00A02E71">
              <w:rPr>
                <w:rFonts w:ascii="Times New Roman" w:hAnsi="Times New Roman"/>
                <w:sz w:val="24"/>
                <w:szCs w:val="24"/>
              </w:rPr>
              <w:t>.</w:t>
            </w:r>
          </w:p>
        </w:tc>
        <w:tc>
          <w:tcPr>
            <w:tcW w:w="2873" w:type="dxa"/>
          </w:tcPr>
          <w:p w:rsidR="003E2A4E" w:rsidRPr="00440928" w:rsidRDefault="003E2A4E" w:rsidP="007E0381">
            <w:pPr>
              <w:jc w:val="center"/>
              <w:rPr>
                <w:rFonts w:ascii="Times New Roman" w:hAnsi="Times New Roman"/>
                <w:sz w:val="24"/>
                <w:szCs w:val="24"/>
              </w:rPr>
            </w:pPr>
            <w:r w:rsidRPr="00CC77EE">
              <w:rPr>
                <w:rFonts w:ascii="Times New Roman" w:hAnsi="Times New Roman"/>
                <w:sz w:val="24"/>
                <w:szCs w:val="24"/>
              </w:rPr>
              <w:t>Сварщик (электросварочные и газосварочные работы)</w:t>
            </w:r>
          </w:p>
        </w:tc>
        <w:tc>
          <w:tcPr>
            <w:tcW w:w="1843" w:type="dxa"/>
          </w:tcPr>
          <w:p w:rsidR="003E2A4E" w:rsidRPr="00481D31" w:rsidRDefault="003E2A4E" w:rsidP="007E0381">
            <w:pPr>
              <w:jc w:val="center"/>
              <w:rPr>
                <w:rFonts w:ascii="Times New Roman" w:hAnsi="Times New Roman"/>
                <w:sz w:val="24"/>
                <w:szCs w:val="24"/>
              </w:rPr>
            </w:pPr>
            <w:r>
              <w:rPr>
                <w:rFonts w:ascii="Times New Roman" w:hAnsi="Times New Roman"/>
                <w:sz w:val="24"/>
                <w:szCs w:val="24"/>
              </w:rPr>
              <w:t>72</w:t>
            </w:r>
          </w:p>
        </w:tc>
        <w:tc>
          <w:tcPr>
            <w:tcW w:w="2126" w:type="dxa"/>
          </w:tcPr>
          <w:p w:rsidR="003E2A4E" w:rsidRPr="00481D31" w:rsidRDefault="00B13DF4" w:rsidP="007E0381">
            <w:pPr>
              <w:jc w:val="center"/>
              <w:rPr>
                <w:rFonts w:ascii="Times New Roman" w:hAnsi="Times New Roman"/>
                <w:sz w:val="24"/>
                <w:szCs w:val="24"/>
              </w:rPr>
            </w:pPr>
            <w:r>
              <w:rPr>
                <w:rFonts w:ascii="Times New Roman" w:hAnsi="Times New Roman"/>
                <w:sz w:val="24"/>
                <w:szCs w:val="24"/>
              </w:rPr>
              <w:t>66</w:t>
            </w:r>
          </w:p>
        </w:tc>
        <w:tc>
          <w:tcPr>
            <w:tcW w:w="2552" w:type="dxa"/>
          </w:tcPr>
          <w:p w:rsidR="003E2A4E" w:rsidRDefault="00B13DF4" w:rsidP="007E0381">
            <w:pPr>
              <w:jc w:val="center"/>
              <w:rPr>
                <w:rFonts w:ascii="Times New Roman" w:hAnsi="Times New Roman"/>
                <w:sz w:val="24"/>
                <w:szCs w:val="24"/>
              </w:rPr>
            </w:pPr>
            <w:r>
              <w:rPr>
                <w:rFonts w:ascii="Times New Roman" w:hAnsi="Times New Roman"/>
                <w:sz w:val="24"/>
                <w:szCs w:val="24"/>
              </w:rPr>
              <w:t>59</w:t>
            </w:r>
          </w:p>
        </w:tc>
      </w:tr>
      <w:tr w:rsidR="003E2A4E" w:rsidTr="00A16E1D">
        <w:tc>
          <w:tcPr>
            <w:tcW w:w="529" w:type="dxa"/>
          </w:tcPr>
          <w:p w:rsidR="003E2A4E" w:rsidRPr="00440928" w:rsidRDefault="003E2A4E" w:rsidP="007E0381">
            <w:pPr>
              <w:jc w:val="center"/>
              <w:rPr>
                <w:rFonts w:ascii="Times New Roman" w:hAnsi="Times New Roman"/>
                <w:sz w:val="24"/>
                <w:szCs w:val="24"/>
              </w:rPr>
            </w:pPr>
            <w:r>
              <w:rPr>
                <w:rFonts w:ascii="Times New Roman" w:hAnsi="Times New Roman"/>
                <w:sz w:val="24"/>
                <w:szCs w:val="24"/>
              </w:rPr>
              <w:t>3</w:t>
            </w:r>
            <w:r w:rsidR="00A02E71">
              <w:rPr>
                <w:rFonts w:ascii="Times New Roman" w:hAnsi="Times New Roman"/>
                <w:sz w:val="24"/>
                <w:szCs w:val="24"/>
              </w:rPr>
              <w:t>.</w:t>
            </w:r>
          </w:p>
        </w:tc>
        <w:tc>
          <w:tcPr>
            <w:tcW w:w="2873" w:type="dxa"/>
          </w:tcPr>
          <w:p w:rsidR="003E2A4E" w:rsidRPr="00CC77EE" w:rsidRDefault="003E2A4E" w:rsidP="007E0381">
            <w:pPr>
              <w:tabs>
                <w:tab w:val="left" w:pos="426"/>
              </w:tabs>
              <w:jc w:val="center"/>
              <w:rPr>
                <w:rFonts w:ascii="Times New Roman" w:hAnsi="Times New Roman"/>
                <w:sz w:val="24"/>
                <w:szCs w:val="24"/>
              </w:rPr>
            </w:pPr>
            <w:r w:rsidRPr="00CC77EE">
              <w:rPr>
                <w:rFonts w:ascii="Times New Roman" w:hAnsi="Times New Roman"/>
                <w:sz w:val="24"/>
                <w:szCs w:val="24"/>
              </w:rPr>
              <w:t>Повар, кондитер</w:t>
            </w:r>
          </w:p>
        </w:tc>
        <w:tc>
          <w:tcPr>
            <w:tcW w:w="1843" w:type="dxa"/>
          </w:tcPr>
          <w:p w:rsidR="003E2A4E" w:rsidRPr="00481D31" w:rsidRDefault="003E2A4E" w:rsidP="007E0381">
            <w:pPr>
              <w:jc w:val="center"/>
              <w:rPr>
                <w:rFonts w:ascii="Times New Roman" w:hAnsi="Times New Roman"/>
                <w:sz w:val="24"/>
                <w:szCs w:val="24"/>
              </w:rPr>
            </w:pPr>
            <w:r>
              <w:rPr>
                <w:rFonts w:ascii="Times New Roman" w:hAnsi="Times New Roman"/>
                <w:sz w:val="24"/>
                <w:szCs w:val="24"/>
              </w:rPr>
              <w:t>67</w:t>
            </w:r>
          </w:p>
        </w:tc>
        <w:tc>
          <w:tcPr>
            <w:tcW w:w="2126" w:type="dxa"/>
          </w:tcPr>
          <w:p w:rsidR="003E2A4E" w:rsidRPr="00481D31" w:rsidRDefault="00B13DF4" w:rsidP="007E0381">
            <w:pPr>
              <w:jc w:val="center"/>
              <w:rPr>
                <w:rFonts w:ascii="Times New Roman" w:hAnsi="Times New Roman"/>
                <w:sz w:val="24"/>
                <w:szCs w:val="24"/>
              </w:rPr>
            </w:pPr>
            <w:r>
              <w:rPr>
                <w:rFonts w:ascii="Times New Roman" w:hAnsi="Times New Roman"/>
                <w:sz w:val="24"/>
                <w:szCs w:val="24"/>
              </w:rPr>
              <w:t>39</w:t>
            </w:r>
          </w:p>
        </w:tc>
        <w:tc>
          <w:tcPr>
            <w:tcW w:w="2552" w:type="dxa"/>
          </w:tcPr>
          <w:p w:rsidR="003E2A4E" w:rsidRDefault="00B13DF4" w:rsidP="007E0381">
            <w:pPr>
              <w:jc w:val="center"/>
              <w:rPr>
                <w:rFonts w:ascii="Times New Roman" w:hAnsi="Times New Roman"/>
                <w:sz w:val="24"/>
                <w:szCs w:val="24"/>
              </w:rPr>
            </w:pPr>
            <w:r>
              <w:rPr>
                <w:rFonts w:ascii="Times New Roman" w:hAnsi="Times New Roman"/>
                <w:sz w:val="24"/>
                <w:szCs w:val="24"/>
              </w:rPr>
              <w:t>12</w:t>
            </w:r>
          </w:p>
        </w:tc>
      </w:tr>
      <w:tr w:rsidR="003E2A4E" w:rsidTr="00A16E1D">
        <w:tc>
          <w:tcPr>
            <w:tcW w:w="529" w:type="dxa"/>
          </w:tcPr>
          <w:p w:rsidR="003E2A4E" w:rsidRPr="00440928" w:rsidRDefault="009F694D" w:rsidP="009F694D">
            <w:pPr>
              <w:tabs>
                <w:tab w:val="center" w:pos="210"/>
              </w:tabs>
              <w:jc w:val="center"/>
              <w:rPr>
                <w:rFonts w:ascii="Times New Roman" w:hAnsi="Times New Roman"/>
                <w:sz w:val="24"/>
                <w:szCs w:val="24"/>
              </w:rPr>
            </w:pPr>
            <w:r>
              <w:rPr>
                <w:rFonts w:ascii="Times New Roman" w:hAnsi="Times New Roman"/>
                <w:sz w:val="24"/>
                <w:szCs w:val="24"/>
              </w:rPr>
              <w:t>4</w:t>
            </w:r>
            <w:r w:rsidR="00A02E71">
              <w:rPr>
                <w:rFonts w:ascii="Times New Roman" w:hAnsi="Times New Roman"/>
                <w:sz w:val="24"/>
                <w:szCs w:val="24"/>
              </w:rPr>
              <w:t>.</w:t>
            </w:r>
          </w:p>
        </w:tc>
        <w:tc>
          <w:tcPr>
            <w:tcW w:w="2873" w:type="dxa"/>
          </w:tcPr>
          <w:p w:rsidR="003E2A4E" w:rsidRPr="00CC77EE" w:rsidRDefault="003E2A4E" w:rsidP="007E0381">
            <w:pPr>
              <w:tabs>
                <w:tab w:val="left" w:pos="426"/>
              </w:tabs>
              <w:jc w:val="center"/>
              <w:rPr>
                <w:rFonts w:ascii="Times New Roman" w:hAnsi="Times New Roman"/>
                <w:sz w:val="24"/>
                <w:szCs w:val="24"/>
              </w:rPr>
            </w:pPr>
            <w:r w:rsidRPr="00CC77EE">
              <w:rPr>
                <w:rFonts w:ascii="Times New Roman" w:hAnsi="Times New Roman"/>
                <w:sz w:val="24"/>
                <w:szCs w:val="24"/>
              </w:rPr>
              <w:t>Продавец, контролер-кассир</w:t>
            </w:r>
          </w:p>
        </w:tc>
        <w:tc>
          <w:tcPr>
            <w:tcW w:w="1843" w:type="dxa"/>
          </w:tcPr>
          <w:p w:rsidR="003E2A4E" w:rsidRPr="00481D31" w:rsidRDefault="003E2A4E" w:rsidP="007E0381">
            <w:pPr>
              <w:jc w:val="center"/>
              <w:rPr>
                <w:rFonts w:ascii="Times New Roman" w:hAnsi="Times New Roman"/>
                <w:sz w:val="24"/>
                <w:szCs w:val="24"/>
              </w:rPr>
            </w:pPr>
            <w:r>
              <w:rPr>
                <w:rFonts w:ascii="Times New Roman" w:hAnsi="Times New Roman"/>
                <w:sz w:val="24"/>
                <w:szCs w:val="24"/>
              </w:rPr>
              <w:t>50</w:t>
            </w:r>
          </w:p>
        </w:tc>
        <w:tc>
          <w:tcPr>
            <w:tcW w:w="2126" w:type="dxa"/>
          </w:tcPr>
          <w:p w:rsidR="003E2A4E" w:rsidRPr="00481D31" w:rsidRDefault="00E746D7" w:rsidP="007E0381">
            <w:pPr>
              <w:jc w:val="center"/>
              <w:rPr>
                <w:rFonts w:ascii="Times New Roman" w:hAnsi="Times New Roman"/>
                <w:sz w:val="24"/>
                <w:szCs w:val="24"/>
              </w:rPr>
            </w:pPr>
            <w:r>
              <w:rPr>
                <w:rFonts w:ascii="Times New Roman" w:hAnsi="Times New Roman"/>
                <w:sz w:val="24"/>
                <w:szCs w:val="24"/>
              </w:rPr>
              <w:t>59</w:t>
            </w:r>
          </w:p>
        </w:tc>
        <w:tc>
          <w:tcPr>
            <w:tcW w:w="2552" w:type="dxa"/>
          </w:tcPr>
          <w:p w:rsidR="003E2A4E" w:rsidRDefault="00E746D7" w:rsidP="007E0381">
            <w:pPr>
              <w:jc w:val="center"/>
              <w:rPr>
                <w:rFonts w:ascii="Times New Roman" w:hAnsi="Times New Roman"/>
                <w:sz w:val="24"/>
                <w:szCs w:val="24"/>
              </w:rPr>
            </w:pPr>
            <w:r>
              <w:rPr>
                <w:rFonts w:ascii="Times New Roman" w:hAnsi="Times New Roman"/>
                <w:sz w:val="24"/>
                <w:szCs w:val="24"/>
              </w:rPr>
              <w:t>3</w:t>
            </w:r>
            <w:r w:rsidR="00531EF6">
              <w:rPr>
                <w:rFonts w:ascii="Times New Roman" w:hAnsi="Times New Roman"/>
                <w:sz w:val="24"/>
                <w:szCs w:val="24"/>
              </w:rPr>
              <w:t>6</w:t>
            </w:r>
          </w:p>
        </w:tc>
      </w:tr>
      <w:tr w:rsidR="003E2A4E" w:rsidTr="00A16E1D">
        <w:tc>
          <w:tcPr>
            <w:tcW w:w="529" w:type="dxa"/>
          </w:tcPr>
          <w:p w:rsidR="003E2A4E" w:rsidRDefault="009F694D" w:rsidP="007E0381">
            <w:pPr>
              <w:jc w:val="center"/>
              <w:rPr>
                <w:rFonts w:ascii="Times New Roman" w:hAnsi="Times New Roman"/>
                <w:sz w:val="24"/>
                <w:szCs w:val="24"/>
              </w:rPr>
            </w:pPr>
            <w:r>
              <w:rPr>
                <w:rFonts w:ascii="Times New Roman" w:hAnsi="Times New Roman"/>
                <w:sz w:val="24"/>
                <w:szCs w:val="24"/>
              </w:rPr>
              <w:t>5</w:t>
            </w:r>
            <w:r w:rsidR="00A02E71">
              <w:rPr>
                <w:rFonts w:ascii="Times New Roman" w:hAnsi="Times New Roman"/>
                <w:sz w:val="24"/>
                <w:szCs w:val="24"/>
              </w:rPr>
              <w:t>.</w:t>
            </w:r>
          </w:p>
        </w:tc>
        <w:tc>
          <w:tcPr>
            <w:tcW w:w="2873" w:type="dxa"/>
          </w:tcPr>
          <w:p w:rsidR="003E2A4E" w:rsidRPr="00CC77EE" w:rsidRDefault="003E2A4E" w:rsidP="007E0381">
            <w:pPr>
              <w:tabs>
                <w:tab w:val="left" w:pos="426"/>
              </w:tabs>
              <w:jc w:val="center"/>
              <w:rPr>
                <w:rFonts w:ascii="Times New Roman" w:hAnsi="Times New Roman"/>
                <w:sz w:val="24"/>
                <w:szCs w:val="24"/>
              </w:rPr>
            </w:pPr>
            <w:r w:rsidRPr="00CC77EE">
              <w:rPr>
                <w:rFonts w:ascii="Times New Roman" w:hAnsi="Times New Roman"/>
                <w:sz w:val="24"/>
                <w:szCs w:val="24"/>
              </w:rPr>
              <w:t>Машинист на открытых горных работах</w:t>
            </w:r>
          </w:p>
        </w:tc>
        <w:tc>
          <w:tcPr>
            <w:tcW w:w="1843" w:type="dxa"/>
          </w:tcPr>
          <w:p w:rsidR="003E2A4E" w:rsidRPr="00481D31" w:rsidRDefault="003E2A4E" w:rsidP="007E0381">
            <w:pPr>
              <w:jc w:val="center"/>
              <w:rPr>
                <w:rFonts w:ascii="Times New Roman" w:hAnsi="Times New Roman"/>
                <w:sz w:val="24"/>
                <w:szCs w:val="24"/>
              </w:rPr>
            </w:pPr>
            <w:r>
              <w:rPr>
                <w:rFonts w:ascii="Times New Roman" w:hAnsi="Times New Roman"/>
                <w:sz w:val="24"/>
                <w:szCs w:val="24"/>
              </w:rPr>
              <w:t>25</w:t>
            </w:r>
          </w:p>
        </w:tc>
        <w:tc>
          <w:tcPr>
            <w:tcW w:w="2126" w:type="dxa"/>
          </w:tcPr>
          <w:p w:rsidR="003E2A4E" w:rsidRPr="00481D31" w:rsidRDefault="003E2A4E" w:rsidP="007E0381">
            <w:pPr>
              <w:jc w:val="center"/>
              <w:rPr>
                <w:rFonts w:ascii="Times New Roman" w:hAnsi="Times New Roman"/>
                <w:sz w:val="24"/>
                <w:szCs w:val="24"/>
              </w:rPr>
            </w:pPr>
            <w:r>
              <w:rPr>
                <w:rFonts w:ascii="Times New Roman" w:hAnsi="Times New Roman"/>
                <w:sz w:val="24"/>
                <w:szCs w:val="24"/>
              </w:rPr>
              <w:t>25</w:t>
            </w:r>
          </w:p>
        </w:tc>
        <w:tc>
          <w:tcPr>
            <w:tcW w:w="2552" w:type="dxa"/>
          </w:tcPr>
          <w:p w:rsidR="003E2A4E" w:rsidRDefault="00E746D7" w:rsidP="007E0381">
            <w:pPr>
              <w:jc w:val="center"/>
              <w:rPr>
                <w:rFonts w:ascii="Times New Roman" w:hAnsi="Times New Roman"/>
                <w:sz w:val="24"/>
                <w:szCs w:val="24"/>
              </w:rPr>
            </w:pPr>
            <w:r>
              <w:rPr>
                <w:rFonts w:ascii="Times New Roman" w:hAnsi="Times New Roman"/>
                <w:sz w:val="24"/>
                <w:szCs w:val="24"/>
              </w:rPr>
              <w:t>25</w:t>
            </w:r>
            <w:r w:rsidR="001254B3">
              <w:rPr>
                <w:rFonts w:ascii="Times New Roman" w:hAnsi="Times New Roman"/>
                <w:sz w:val="24"/>
                <w:szCs w:val="24"/>
              </w:rPr>
              <w:t xml:space="preserve"> </w:t>
            </w:r>
          </w:p>
        </w:tc>
      </w:tr>
      <w:tr w:rsidR="009F694D" w:rsidTr="00A16E1D">
        <w:tc>
          <w:tcPr>
            <w:tcW w:w="529" w:type="dxa"/>
          </w:tcPr>
          <w:p w:rsidR="009F694D" w:rsidRDefault="009F694D" w:rsidP="007E0381">
            <w:pPr>
              <w:jc w:val="center"/>
              <w:rPr>
                <w:rFonts w:ascii="Times New Roman" w:hAnsi="Times New Roman"/>
                <w:sz w:val="24"/>
                <w:szCs w:val="24"/>
              </w:rPr>
            </w:pPr>
            <w:r>
              <w:rPr>
                <w:rFonts w:ascii="Times New Roman" w:hAnsi="Times New Roman"/>
                <w:sz w:val="24"/>
                <w:szCs w:val="24"/>
              </w:rPr>
              <w:t>6</w:t>
            </w:r>
            <w:r w:rsidR="00A02E71">
              <w:rPr>
                <w:rFonts w:ascii="Times New Roman" w:hAnsi="Times New Roman"/>
                <w:sz w:val="24"/>
                <w:szCs w:val="24"/>
              </w:rPr>
              <w:t>.</w:t>
            </w:r>
          </w:p>
        </w:tc>
        <w:tc>
          <w:tcPr>
            <w:tcW w:w="2873" w:type="dxa"/>
          </w:tcPr>
          <w:p w:rsidR="009F694D" w:rsidRPr="00CC77EE" w:rsidRDefault="009F694D" w:rsidP="0084146B">
            <w:pPr>
              <w:tabs>
                <w:tab w:val="left" w:pos="426"/>
              </w:tabs>
              <w:jc w:val="center"/>
              <w:rPr>
                <w:rFonts w:ascii="Times New Roman" w:hAnsi="Times New Roman"/>
                <w:sz w:val="24"/>
                <w:szCs w:val="24"/>
              </w:rPr>
            </w:pPr>
            <w:r>
              <w:rPr>
                <w:rFonts w:ascii="Times New Roman" w:hAnsi="Times New Roman"/>
                <w:sz w:val="24"/>
                <w:szCs w:val="24"/>
              </w:rPr>
              <w:t xml:space="preserve">Повар </w:t>
            </w:r>
          </w:p>
        </w:tc>
        <w:tc>
          <w:tcPr>
            <w:tcW w:w="1843" w:type="dxa"/>
          </w:tcPr>
          <w:p w:rsidR="009F694D" w:rsidRDefault="009F694D" w:rsidP="0084146B">
            <w:pPr>
              <w:jc w:val="center"/>
              <w:rPr>
                <w:rFonts w:ascii="Times New Roman" w:hAnsi="Times New Roman"/>
                <w:sz w:val="24"/>
                <w:szCs w:val="24"/>
              </w:rPr>
            </w:pPr>
            <w:r>
              <w:rPr>
                <w:rFonts w:ascii="Times New Roman" w:hAnsi="Times New Roman"/>
                <w:sz w:val="24"/>
                <w:szCs w:val="24"/>
              </w:rPr>
              <w:t>-</w:t>
            </w:r>
          </w:p>
        </w:tc>
        <w:tc>
          <w:tcPr>
            <w:tcW w:w="2126" w:type="dxa"/>
          </w:tcPr>
          <w:p w:rsidR="009F694D" w:rsidRDefault="009F694D" w:rsidP="0084146B">
            <w:pPr>
              <w:jc w:val="center"/>
              <w:rPr>
                <w:rFonts w:ascii="Times New Roman" w:hAnsi="Times New Roman"/>
                <w:sz w:val="24"/>
                <w:szCs w:val="24"/>
              </w:rPr>
            </w:pPr>
            <w:r>
              <w:rPr>
                <w:rFonts w:ascii="Times New Roman" w:hAnsi="Times New Roman"/>
                <w:sz w:val="24"/>
                <w:szCs w:val="24"/>
              </w:rPr>
              <w:t>14</w:t>
            </w:r>
          </w:p>
        </w:tc>
        <w:tc>
          <w:tcPr>
            <w:tcW w:w="2552" w:type="dxa"/>
          </w:tcPr>
          <w:p w:rsidR="009F694D" w:rsidRDefault="009F694D" w:rsidP="0084146B">
            <w:pPr>
              <w:jc w:val="center"/>
              <w:rPr>
                <w:rFonts w:ascii="Times New Roman" w:hAnsi="Times New Roman"/>
                <w:sz w:val="24"/>
                <w:szCs w:val="24"/>
              </w:rPr>
            </w:pPr>
            <w:r>
              <w:rPr>
                <w:rFonts w:ascii="Times New Roman" w:hAnsi="Times New Roman"/>
                <w:sz w:val="24"/>
                <w:szCs w:val="24"/>
              </w:rPr>
              <w:t>29</w:t>
            </w:r>
          </w:p>
        </w:tc>
      </w:tr>
      <w:tr w:rsidR="009F694D" w:rsidTr="00A16E1D">
        <w:tc>
          <w:tcPr>
            <w:tcW w:w="529" w:type="dxa"/>
          </w:tcPr>
          <w:p w:rsidR="009F694D" w:rsidRDefault="009F694D" w:rsidP="007E0381">
            <w:pPr>
              <w:jc w:val="center"/>
              <w:rPr>
                <w:rFonts w:ascii="Times New Roman" w:hAnsi="Times New Roman"/>
                <w:sz w:val="24"/>
                <w:szCs w:val="24"/>
              </w:rPr>
            </w:pPr>
            <w:r>
              <w:rPr>
                <w:rFonts w:ascii="Times New Roman" w:hAnsi="Times New Roman"/>
                <w:sz w:val="24"/>
                <w:szCs w:val="24"/>
              </w:rPr>
              <w:t>7</w:t>
            </w:r>
            <w:r w:rsidR="00A02E71">
              <w:rPr>
                <w:rFonts w:ascii="Times New Roman" w:hAnsi="Times New Roman"/>
                <w:sz w:val="24"/>
                <w:szCs w:val="24"/>
              </w:rPr>
              <w:t>.</w:t>
            </w:r>
          </w:p>
        </w:tc>
        <w:tc>
          <w:tcPr>
            <w:tcW w:w="2873" w:type="dxa"/>
          </w:tcPr>
          <w:p w:rsidR="009F694D" w:rsidRPr="00CC77EE" w:rsidRDefault="009F694D" w:rsidP="007E0381">
            <w:pPr>
              <w:tabs>
                <w:tab w:val="left" w:pos="426"/>
              </w:tabs>
              <w:jc w:val="center"/>
              <w:rPr>
                <w:rFonts w:ascii="Times New Roman" w:hAnsi="Times New Roman"/>
                <w:sz w:val="24"/>
                <w:szCs w:val="24"/>
              </w:rPr>
            </w:pPr>
            <w:r>
              <w:rPr>
                <w:rFonts w:ascii="Times New Roman" w:hAnsi="Times New Roman"/>
                <w:sz w:val="24"/>
                <w:szCs w:val="24"/>
              </w:rPr>
              <w:t>Слесарь по ремонту с/</w:t>
            </w:r>
            <w:proofErr w:type="spellStart"/>
            <w:r>
              <w:rPr>
                <w:rFonts w:ascii="Times New Roman" w:hAnsi="Times New Roman"/>
                <w:sz w:val="24"/>
                <w:szCs w:val="24"/>
              </w:rPr>
              <w:t>х</w:t>
            </w:r>
            <w:proofErr w:type="spellEnd"/>
            <w:r>
              <w:rPr>
                <w:rFonts w:ascii="Times New Roman" w:hAnsi="Times New Roman"/>
                <w:sz w:val="24"/>
                <w:szCs w:val="24"/>
              </w:rPr>
              <w:t xml:space="preserve"> машин и оборудования</w:t>
            </w:r>
          </w:p>
        </w:tc>
        <w:tc>
          <w:tcPr>
            <w:tcW w:w="1843" w:type="dxa"/>
          </w:tcPr>
          <w:p w:rsidR="009F694D" w:rsidRDefault="009F694D" w:rsidP="007E0381">
            <w:pPr>
              <w:jc w:val="center"/>
              <w:rPr>
                <w:rFonts w:ascii="Times New Roman" w:hAnsi="Times New Roman"/>
                <w:sz w:val="24"/>
                <w:szCs w:val="24"/>
              </w:rPr>
            </w:pPr>
            <w:r>
              <w:rPr>
                <w:rFonts w:ascii="Times New Roman" w:hAnsi="Times New Roman"/>
                <w:sz w:val="24"/>
                <w:szCs w:val="24"/>
              </w:rPr>
              <w:t>-</w:t>
            </w:r>
          </w:p>
        </w:tc>
        <w:tc>
          <w:tcPr>
            <w:tcW w:w="2126" w:type="dxa"/>
          </w:tcPr>
          <w:p w:rsidR="009F694D" w:rsidRDefault="009F694D" w:rsidP="007E0381">
            <w:pPr>
              <w:jc w:val="center"/>
              <w:rPr>
                <w:rFonts w:ascii="Times New Roman" w:hAnsi="Times New Roman"/>
                <w:sz w:val="24"/>
                <w:szCs w:val="24"/>
              </w:rPr>
            </w:pPr>
            <w:r>
              <w:rPr>
                <w:rFonts w:ascii="Times New Roman" w:hAnsi="Times New Roman"/>
                <w:sz w:val="24"/>
                <w:szCs w:val="24"/>
              </w:rPr>
              <w:t>-</w:t>
            </w:r>
          </w:p>
        </w:tc>
        <w:tc>
          <w:tcPr>
            <w:tcW w:w="2552" w:type="dxa"/>
          </w:tcPr>
          <w:p w:rsidR="009F694D" w:rsidRDefault="009F694D" w:rsidP="007E0381">
            <w:pPr>
              <w:jc w:val="center"/>
              <w:rPr>
                <w:rFonts w:ascii="Times New Roman" w:hAnsi="Times New Roman"/>
                <w:sz w:val="24"/>
                <w:szCs w:val="24"/>
              </w:rPr>
            </w:pPr>
            <w:r>
              <w:rPr>
                <w:rFonts w:ascii="Times New Roman" w:hAnsi="Times New Roman"/>
                <w:sz w:val="24"/>
                <w:szCs w:val="24"/>
              </w:rPr>
              <w:t>15</w:t>
            </w:r>
          </w:p>
        </w:tc>
      </w:tr>
      <w:tr w:rsidR="003E2A4E" w:rsidTr="00A16E1D">
        <w:tc>
          <w:tcPr>
            <w:tcW w:w="3402" w:type="dxa"/>
            <w:gridSpan w:val="2"/>
          </w:tcPr>
          <w:p w:rsidR="003E2A4E" w:rsidRPr="003B3205" w:rsidRDefault="003E2A4E" w:rsidP="007E0381">
            <w:pPr>
              <w:tabs>
                <w:tab w:val="left" w:pos="426"/>
              </w:tabs>
              <w:jc w:val="center"/>
              <w:rPr>
                <w:rFonts w:ascii="Times New Roman" w:hAnsi="Times New Roman"/>
                <w:b/>
                <w:sz w:val="24"/>
                <w:szCs w:val="24"/>
              </w:rPr>
            </w:pPr>
            <w:r w:rsidRPr="003B3205">
              <w:rPr>
                <w:rFonts w:ascii="Times New Roman" w:hAnsi="Times New Roman"/>
                <w:b/>
                <w:sz w:val="24"/>
                <w:szCs w:val="24"/>
              </w:rPr>
              <w:t xml:space="preserve">Всего: </w:t>
            </w:r>
          </w:p>
        </w:tc>
        <w:tc>
          <w:tcPr>
            <w:tcW w:w="1843" w:type="dxa"/>
          </w:tcPr>
          <w:p w:rsidR="003E2A4E" w:rsidRPr="003B3205" w:rsidRDefault="003E2A4E" w:rsidP="007E0381">
            <w:pPr>
              <w:jc w:val="center"/>
              <w:rPr>
                <w:rFonts w:ascii="Times New Roman" w:hAnsi="Times New Roman"/>
                <w:b/>
                <w:sz w:val="24"/>
                <w:szCs w:val="24"/>
              </w:rPr>
            </w:pPr>
            <w:r>
              <w:rPr>
                <w:rFonts w:ascii="Times New Roman" w:hAnsi="Times New Roman"/>
                <w:b/>
                <w:sz w:val="24"/>
                <w:szCs w:val="24"/>
              </w:rPr>
              <w:t>279</w:t>
            </w:r>
          </w:p>
        </w:tc>
        <w:tc>
          <w:tcPr>
            <w:tcW w:w="2126" w:type="dxa"/>
          </w:tcPr>
          <w:p w:rsidR="003E2A4E" w:rsidRPr="003B3205" w:rsidRDefault="009F694D" w:rsidP="007E0381">
            <w:pPr>
              <w:jc w:val="center"/>
              <w:rPr>
                <w:rFonts w:ascii="Times New Roman" w:hAnsi="Times New Roman"/>
                <w:b/>
                <w:sz w:val="24"/>
                <w:szCs w:val="24"/>
              </w:rPr>
            </w:pPr>
            <w:r>
              <w:rPr>
                <w:rFonts w:ascii="Times New Roman" w:hAnsi="Times New Roman"/>
                <w:b/>
                <w:sz w:val="24"/>
                <w:szCs w:val="24"/>
              </w:rPr>
              <w:t>276</w:t>
            </w:r>
          </w:p>
        </w:tc>
        <w:tc>
          <w:tcPr>
            <w:tcW w:w="2552" w:type="dxa"/>
          </w:tcPr>
          <w:p w:rsidR="003E2A4E" w:rsidRPr="003B3205" w:rsidRDefault="009F694D" w:rsidP="007E0381">
            <w:pPr>
              <w:jc w:val="center"/>
              <w:rPr>
                <w:rFonts w:ascii="Times New Roman" w:hAnsi="Times New Roman"/>
                <w:b/>
                <w:sz w:val="24"/>
                <w:szCs w:val="24"/>
              </w:rPr>
            </w:pPr>
            <w:r>
              <w:rPr>
                <w:rFonts w:ascii="Times New Roman" w:hAnsi="Times New Roman"/>
                <w:b/>
                <w:sz w:val="24"/>
                <w:szCs w:val="24"/>
              </w:rPr>
              <w:t>246</w:t>
            </w:r>
          </w:p>
        </w:tc>
      </w:tr>
    </w:tbl>
    <w:p w:rsidR="0084146B" w:rsidRDefault="0084146B" w:rsidP="007E0381">
      <w:pPr>
        <w:autoSpaceDE w:val="0"/>
        <w:autoSpaceDN w:val="0"/>
        <w:adjustRightInd w:val="0"/>
        <w:spacing w:after="0" w:line="240" w:lineRule="auto"/>
        <w:ind w:firstLine="567"/>
        <w:jc w:val="both"/>
        <w:rPr>
          <w:rFonts w:ascii="Times New Roman" w:eastAsiaTheme="minorHAnsi" w:hAnsi="Times New Roman"/>
          <w:color w:val="000000"/>
          <w:sz w:val="28"/>
          <w:szCs w:val="28"/>
        </w:rPr>
      </w:pPr>
    </w:p>
    <w:p w:rsidR="00A02E71" w:rsidRDefault="00F37667" w:rsidP="007E0381">
      <w:pPr>
        <w:autoSpaceDE w:val="0"/>
        <w:autoSpaceDN w:val="0"/>
        <w:adjustRightInd w:val="0"/>
        <w:spacing w:after="0" w:line="240" w:lineRule="auto"/>
        <w:ind w:firstLine="567"/>
        <w:jc w:val="both"/>
        <w:rPr>
          <w:rFonts w:ascii="Times New Roman" w:eastAsiaTheme="minorHAnsi" w:hAnsi="Times New Roman"/>
          <w:color w:val="000000"/>
          <w:sz w:val="28"/>
          <w:szCs w:val="28"/>
        </w:rPr>
      </w:pPr>
      <w:proofErr w:type="gramStart"/>
      <w:r w:rsidRPr="00A07635">
        <w:rPr>
          <w:rFonts w:ascii="Times New Roman" w:eastAsiaTheme="minorHAnsi" w:hAnsi="Times New Roman"/>
          <w:color w:val="000000"/>
          <w:sz w:val="28"/>
          <w:szCs w:val="28"/>
        </w:rPr>
        <w:t xml:space="preserve">В </w:t>
      </w:r>
      <w:r w:rsidR="00A02E71">
        <w:rPr>
          <w:rFonts w:ascii="Times New Roman" w:eastAsiaTheme="minorHAnsi" w:hAnsi="Times New Roman"/>
          <w:color w:val="000000"/>
          <w:sz w:val="28"/>
          <w:szCs w:val="28"/>
        </w:rPr>
        <w:t xml:space="preserve"> </w:t>
      </w:r>
      <w:r w:rsidRPr="00A07635">
        <w:rPr>
          <w:rFonts w:ascii="Times New Roman" w:eastAsiaTheme="minorHAnsi" w:hAnsi="Times New Roman"/>
          <w:color w:val="000000"/>
          <w:sz w:val="28"/>
          <w:szCs w:val="28"/>
        </w:rPr>
        <w:t>сравнении с</w:t>
      </w:r>
      <w:r w:rsidR="00EF7CBC" w:rsidRPr="00A07635">
        <w:rPr>
          <w:rFonts w:ascii="Times New Roman" w:eastAsiaTheme="minorHAnsi" w:hAnsi="Times New Roman"/>
          <w:color w:val="000000"/>
          <w:sz w:val="28"/>
          <w:szCs w:val="28"/>
        </w:rPr>
        <w:t xml:space="preserve"> 201</w:t>
      </w:r>
      <w:r w:rsidR="00531EF6">
        <w:rPr>
          <w:rFonts w:ascii="Times New Roman" w:eastAsiaTheme="minorHAnsi" w:hAnsi="Times New Roman"/>
          <w:color w:val="000000"/>
          <w:sz w:val="28"/>
          <w:szCs w:val="28"/>
        </w:rPr>
        <w:t>6</w:t>
      </w:r>
      <w:r w:rsidR="00A07635" w:rsidRPr="00A07635">
        <w:rPr>
          <w:rFonts w:ascii="Times New Roman" w:eastAsiaTheme="minorHAnsi" w:hAnsi="Times New Roman"/>
          <w:color w:val="000000"/>
          <w:sz w:val="28"/>
          <w:szCs w:val="28"/>
        </w:rPr>
        <w:t xml:space="preserve"> годом в 201</w:t>
      </w:r>
      <w:r w:rsidR="00531EF6">
        <w:rPr>
          <w:rFonts w:ascii="Times New Roman" w:eastAsiaTheme="minorHAnsi" w:hAnsi="Times New Roman"/>
          <w:color w:val="000000"/>
          <w:sz w:val="28"/>
          <w:szCs w:val="28"/>
        </w:rPr>
        <w:t>7</w:t>
      </w:r>
      <w:r w:rsidR="00EF7CBC" w:rsidRPr="00A07635">
        <w:rPr>
          <w:rFonts w:ascii="Times New Roman" w:eastAsiaTheme="minorHAnsi" w:hAnsi="Times New Roman"/>
          <w:color w:val="000000"/>
          <w:sz w:val="28"/>
          <w:szCs w:val="28"/>
        </w:rPr>
        <w:t xml:space="preserve"> год</w:t>
      </w:r>
      <w:r w:rsidR="00A07635" w:rsidRPr="00A07635">
        <w:rPr>
          <w:rFonts w:ascii="Times New Roman" w:eastAsiaTheme="minorHAnsi" w:hAnsi="Times New Roman"/>
          <w:color w:val="000000"/>
          <w:sz w:val="28"/>
          <w:szCs w:val="28"/>
        </w:rPr>
        <w:t>у</w:t>
      </w:r>
      <w:r w:rsidR="009E7A08">
        <w:rPr>
          <w:rFonts w:ascii="Times New Roman" w:eastAsiaTheme="minorHAnsi" w:hAnsi="Times New Roman"/>
          <w:color w:val="000000"/>
          <w:sz w:val="28"/>
          <w:szCs w:val="28"/>
        </w:rPr>
        <w:t xml:space="preserve"> </w:t>
      </w:r>
      <w:r w:rsidR="006C113B" w:rsidRPr="00A07635">
        <w:rPr>
          <w:rFonts w:ascii="Times New Roman" w:eastAsiaTheme="minorHAnsi" w:hAnsi="Times New Roman"/>
          <w:color w:val="000000"/>
          <w:sz w:val="28"/>
          <w:szCs w:val="28"/>
        </w:rPr>
        <w:t>наблюдается</w:t>
      </w:r>
      <w:r w:rsidR="00A16E1D">
        <w:rPr>
          <w:rFonts w:ascii="Times New Roman" w:eastAsiaTheme="minorHAnsi" w:hAnsi="Times New Roman"/>
          <w:color w:val="000000"/>
          <w:sz w:val="28"/>
          <w:szCs w:val="28"/>
        </w:rPr>
        <w:t xml:space="preserve"> </w:t>
      </w:r>
      <w:r w:rsidR="00A07635">
        <w:rPr>
          <w:rFonts w:ascii="Times New Roman" w:eastAsiaTheme="minorHAnsi" w:hAnsi="Times New Roman"/>
          <w:color w:val="000000"/>
          <w:sz w:val="28"/>
          <w:szCs w:val="28"/>
        </w:rPr>
        <w:t xml:space="preserve">снижение плана набора на </w:t>
      </w:r>
      <w:r w:rsidR="00531EF6">
        <w:rPr>
          <w:rFonts w:ascii="Times New Roman" w:eastAsiaTheme="minorHAnsi" w:hAnsi="Times New Roman"/>
          <w:color w:val="000000"/>
          <w:sz w:val="28"/>
          <w:szCs w:val="28"/>
        </w:rPr>
        <w:t>9</w:t>
      </w:r>
      <w:r w:rsidR="00A07635">
        <w:rPr>
          <w:rFonts w:ascii="Times New Roman" w:eastAsiaTheme="minorHAnsi" w:hAnsi="Times New Roman"/>
          <w:color w:val="000000"/>
          <w:sz w:val="28"/>
          <w:szCs w:val="28"/>
        </w:rPr>
        <w:t>%.</w:t>
      </w:r>
      <w:r w:rsidR="00A02E71">
        <w:rPr>
          <w:rFonts w:ascii="Times New Roman" w:eastAsiaTheme="minorHAnsi" w:hAnsi="Times New Roman"/>
          <w:color w:val="000000"/>
          <w:sz w:val="28"/>
          <w:szCs w:val="28"/>
        </w:rPr>
        <w:t xml:space="preserve"> </w:t>
      </w:r>
      <w:r w:rsidR="00A07635">
        <w:rPr>
          <w:rFonts w:ascii="Times New Roman" w:eastAsiaTheme="minorHAnsi" w:hAnsi="Times New Roman"/>
          <w:color w:val="000000"/>
          <w:sz w:val="28"/>
          <w:szCs w:val="28"/>
        </w:rPr>
        <w:t xml:space="preserve">Снижение </w:t>
      </w:r>
      <w:r w:rsidR="006C113B" w:rsidRPr="006C113B">
        <w:rPr>
          <w:rFonts w:ascii="Times New Roman" w:eastAsiaTheme="minorHAnsi" w:hAnsi="Times New Roman"/>
          <w:color w:val="000000"/>
          <w:sz w:val="28"/>
          <w:szCs w:val="28"/>
        </w:rPr>
        <w:t>численности</w:t>
      </w:r>
      <w:r w:rsidR="00A07635">
        <w:rPr>
          <w:rFonts w:ascii="Times New Roman" w:eastAsiaTheme="minorHAnsi" w:hAnsi="Times New Roman"/>
          <w:color w:val="000000"/>
          <w:sz w:val="28"/>
          <w:szCs w:val="28"/>
        </w:rPr>
        <w:t xml:space="preserve"> контингента на </w:t>
      </w:r>
      <w:r w:rsidR="00531EF6">
        <w:rPr>
          <w:rFonts w:ascii="Times New Roman" w:eastAsiaTheme="minorHAnsi" w:hAnsi="Times New Roman"/>
          <w:color w:val="000000"/>
          <w:sz w:val="28"/>
          <w:szCs w:val="28"/>
        </w:rPr>
        <w:t>11</w:t>
      </w:r>
      <w:r w:rsidR="00A07635">
        <w:rPr>
          <w:rFonts w:ascii="Times New Roman" w:eastAsiaTheme="minorHAnsi" w:hAnsi="Times New Roman"/>
          <w:color w:val="000000"/>
          <w:sz w:val="28"/>
          <w:szCs w:val="28"/>
        </w:rPr>
        <w:t xml:space="preserve"> %. </w:t>
      </w:r>
      <w:r w:rsidR="00F21ED8">
        <w:rPr>
          <w:rFonts w:ascii="Times New Roman" w:eastAsiaTheme="minorHAnsi" w:hAnsi="Times New Roman"/>
          <w:color w:val="000000"/>
          <w:sz w:val="28"/>
          <w:szCs w:val="28"/>
        </w:rPr>
        <w:t>Снижение плана набора ч</w:t>
      </w:r>
      <w:r w:rsidR="00A07635">
        <w:rPr>
          <w:rFonts w:ascii="Times New Roman" w:eastAsiaTheme="minorHAnsi" w:hAnsi="Times New Roman"/>
          <w:color w:val="000000"/>
          <w:sz w:val="28"/>
          <w:szCs w:val="28"/>
        </w:rPr>
        <w:t>астично связа</w:t>
      </w:r>
      <w:r w:rsidR="00531EF6">
        <w:rPr>
          <w:rFonts w:ascii="Times New Roman" w:eastAsiaTheme="minorHAnsi" w:hAnsi="Times New Roman"/>
          <w:color w:val="000000"/>
          <w:sz w:val="28"/>
          <w:szCs w:val="28"/>
        </w:rPr>
        <w:t xml:space="preserve">но с тем, </w:t>
      </w:r>
      <w:r w:rsidR="005F32DC">
        <w:rPr>
          <w:rFonts w:ascii="Times New Roman" w:eastAsiaTheme="minorHAnsi" w:hAnsi="Times New Roman"/>
          <w:color w:val="000000"/>
          <w:sz w:val="28"/>
          <w:szCs w:val="28"/>
        </w:rPr>
        <w:t xml:space="preserve">что </w:t>
      </w:r>
      <w:r w:rsidR="00531EF6">
        <w:rPr>
          <w:rFonts w:ascii="Times New Roman" w:eastAsiaTheme="minorHAnsi" w:hAnsi="Times New Roman"/>
          <w:color w:val="000000"/>
          <w:sz w:val="28"/>
          <w:szCs w:val="28"/>
        </w:rPr>
        <w:t xml:space="preserve">в план набора включены группы по профессиям </w:t>
      </w:r>
      <w:r w:rsidR="008B6415">
        <w:rPr>
          <w:rFonts w:ascii="Times New Roman" w:eastAsiaTheme="minorHAnsi" w:hAnsi="Times New Roman"/>
          <w:color w:val="000000"/>
          <w:sz w:val="28"/>
          <w:szCs w:val="28"/>
        </w:rPr>
        <w:t xml:space="preserve">16675 </w:t>
      </w:r>
      <w:r w:rsidR="00A07635">
        <w:rPr>
          <w:rFonts w:ascii="Times New Roman" w:eastAsiaTheme="minorHAnsi" w:hAnsi="Times New Roman"/>
          <w:color w:val="000000"/>
          <w:sz w:val="28"/>
          <w:szCs w:val="28"/>
        </w:rPr>
        <w:t>Повар</w:t>
      </w:r>
      <w:r w:rsidR="008B6415">
        <w:rPr>
          <w:rFonts w:ascii="Times New Roman" w:eastAsiaTheme="minorHAnsi" w:hAnsi="Times New Roman"/>
          <w:color w:val="000000"/>
          <w:sz w:val="28"/>
          <w:szCs w:val="28"/>
        </w:rPr>
        <w:t>, 18545 Слесарь по ремонту с/</w:t>
      </w:r>
      <w:proofErr w:type="spellStart"/>
      <w:r w:rsidR="008B6415">
        <w:rPr>
          <w:rFonts w:ascii="Times New Roman" w:eastAsiaTheme="minorHAnsi" w:hAnsi="Times New Roman"/>
          <w:color w:val="000000"/>
          <w:sz w:val="28"/>
          <w:szCs w:val="28"/>
        </w:rPr>
        <w:t>х</w:t>
      </w:r>
      <w:proofErr w:type="spellEnd"/>
      <w:r w:rsidR="008B6415">
        <w:rPr>
          <w:rFonts w:ascii="Times New Roman" w:eastAsiaTheme="minorHAnsi" w:hAnsi="Times New Roman"/>
          <w:color w:val="000000"/>
          <w:sz w:val="28"/>
          <w:szCs w:val="28"/>
        </w:rPr>
        <w:t xml:space="preserve"> машин и оборудования</w:t>
      </w:r>
      <w:r w:rsidR="00A07635">
        <w:rPr>
          <w:rFonts w:ascii="Times New Roman" w:eastAsiaTheme="minorHAnsi" w:hAnsi="Times New Roman"/>
          <w:color w:val="000000"/>
          <w:sz w:val="28"/>
          <w:szCs w:val="28"/>
        </w:rPr>
        <w:t xml:space="preserve"> для обучающихся на базе специальной (коррекционной) общеобразовате</w:t>
      </w:r>
      <w:r w:rsidR="008B6415">
        <w:rPr>
          <w:rFonts w:ascii="Times New Roman" w:eastAsiaTheme="minorHAnsi" w:hAnsi="Times New Roman"/>
          <w:color w:val="000000"/>
          <w:sz w:val="28"/>
          <w:szCs w:val="28"/>
        </w:rPr>
        <w:t xml:space="preserve">льной школы, численность которых </w:t>
      </w:r>
      <w:r w:rsidR="00A07635">
        <w:rPr>
          <w:rFonts w:ascii="Times New Roman" w:eastAsiaTheme="minorHAnsi" w:hAnsi="Times New Roman"/>
          <w:color w:val="000000"/>
          <w:sz w:val="28"/>
          <w:szCs w:val="28"/>
        </w:rPr>
        <w:t xml:space="preserve"> составляет </w:t>
      </w:r>
      <w:r w:rsidR="008B6415">
        <w:rPr>
          <w:rFonts w:ascii="Times New Roman" w:eastAsiaTheme="minorHAnsi" w:hAnsi="Times New Roman"/>
          <w:color w:val="000000"/>
          <w:sz w:val="28"/>
          <w:szCs w:val="28"/>
        </w:rPr>
        <w:t xml:space="preserve">по </w:t>
      </w:r>
      <w:r w:rsidR="00A07635">
        <w:rPr>
          <w:rFonts w:ascii="Times New Roman" w:eastAsiaTheme="minorHAnsi" w:hAnsi="Times New Roman"/>
          <w:color w:val="000000"/>
          <w:sz w:val="28"/>
          <w:szCs w:val="28"/>
        </w:rPr>
        <w:t>15 человек</w:t>
      </w:r>
      <w:r w:rsidR="008B6415">
        <w:rPr>
          <w:rFonts w:ascii="Times New Roman" w:eastAsiaTheme="minorHAnsi" w:hAnsi="Times New Roman"/>
          <w:color w:val="000000"/>
          <w:sz w:val="28"/>
          <w:szCs w:val="28"/>
        </w:rPr>
        <w:t xml:space="preserve"> в</w:t>
      </w:r>
      <w:proofErr w:type="gramEnd"/>
      <w:r w:rsidR="008B6415">
        <w:rPr>
          <w:rFonts w:ascii="Times New Roman" w:eastAsiaTheme="minorHAnsi" w:hAnsi="Times New Roman"/>
          <w:color w:val="000000"/>
          <w:sz w:val="28"/>
          <w:szCs w:val="28"/>
        </w:rPr>
        <w:t xml:space="preserve"> каждой группе</w:t>
      </w:r>
      <w:r w:rsidR="00A07635">
        <w:rPr>
          <w:rFonts w:ascii="Times New Roman" w:eastAsiaTheme="minorHAnsi" w:hAnsi="Times New Roman"/>
          <w:color w:val="000000"/>
          <w:sz w:val="28"/>
          <w:szCs w:val="28"/>
        </w:rPr>
        <w:t>.</w:t>
      </w:r>
    </w:p>
    <w:p w:rsidR="00A07635" w:rsidRDefault="008B6415" w:rsidP="007E0381">
      <w:pPr>
        <w:autoSpaceDE w:val="0"/>
        <w:autoSpaceDN w:val="0"/>
        <w:adjustRightInd w:val="0"/>
        <w:spacing w:after="0" w:line="240" w:lineRule="auto"/>
        <w:ind w:firstLine="567"/>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lastRenderedPageBreak/>
        <w:t xml:space="preserve"> </w:t>
      </w:r>
      <w:r w:rsidR="00A07635">
        <w:rPr>
          <w:rFonts w:ascii="Times New Roman" w:eastAsiaTheme="minorHAnsi" w:hAnsi="Times New Roman"/>
          <w:color w:val="000000"/>
          <w:sz w:val="28"/>
          <w:szCs w:val="28"/>
        </w:rPr>
        <w:t xml:space="preserve"> </w:t>
      </w:r>
      <w:r w:rsidR="005F32DC">
        <w:rPr>
          <w:rFonts w:ascii="Times New Roman" w:eastAsiaTheme="minorHAnsi" w:hAnsi="Times New Roman"/>
          <w:color w:val="000000"/>
          <w:sz w:val="28"/>
          <w:szCs w:val="28"/>
        </w:rPr>
        <w:t xml:space="preserve">По профессии 19.01.17 Повар, кондитер не проводится набор в связи с окончанием действия соответствующего ФГОС. С целью увеличения плана набора с 2018 года КГБПОУ «БПЛ» будет реализовывать образовательную программу по профессии 19.01.04 Пекарь, с 2019 года планируется набор на специальность 35.02.16 </w:t>
      </w:r>
      <w:r w:rsidR="005F32DC" w:rsidRPr="005F32DC">
        <w:rPr>
          <w:rFonts w:ascii="Times New Roman" w:hAnsi="Times New Roman"/>
          <w:sz w:val="28"/>
          <w:szCs w:val="28"/>
        </w:rPr>
        <w:t>Эксплуатация и ремонт сельскохозяйственной техники и оборудования</w:t>
      </w:r>
      <w:r w:rsidR="005F32DC">
        <w:rPr>
          <w:rFonts w:ascii="Times New Roman" w:hAnsi="Times New Roman"/>
          <w:sz w:val="28"/>
          <w:szCs w:val="28"/>
        </w:rPr>
        <w:t xml:space="preserve"> и увеличение количества обучающихся по профессии </w:t>
      </w:r>
      <w:r w:rsidR="005F32DC">
        <w:rPr>
          <w:rFonts w:ascii="Times New Roman" w:eastAsiaTheme="minorHAnsi" w:hAnsi="Times New Roman"/>
          <w:color w:val="000000"/>
          <w:sz w:val="28"/>
          <w:szCs w:val="28"/>
        </w:rPr>
        <w:t>16675 Повар.</w:t>
      </w:r>
      <w:r w:rsidR="007F63C9">
        <w:rPr>
          <w:rFonts w:ascii="Times New Roman" w:eastAsiaTheme="minorHAnsi" w:hAnsi="Times New Roman"/>
          <w:color w:val="000000"/>
          <w:sz w:val="28"/>
          <w:szCs w:val="28"/>
        </w:rPr>
        <w:t xml:space="preserve"> </w:t>
      </w:r>
    </w:p>
    <w:p w:rsidR="00702E47" w:rsidRDefault="00702E47" w:rsidP="002224B8">
      <w:pPr>
        <w:spacing w:after="0" w:line="240" w:lineRule="auto"/>
        <w:jc w:val="center"/>
        <w:rPr>
          <w:rFonts w:ascii="Times New Roman" w:hAnsi="Times New Roman"/>
          <w:b/>
          <w:bCs/>
          <w:sz w:val="28"/>
          <w:szCs w:val="28"/>
        </w:rPr>
      </w:pPr>
    </w:p>
    <w:p w:rsidR="002224B8" w:rsidRPr="00EF17D6" w:rsidRDefault="002224B8" w:rsidP="002224B8">
      <w:pPr>
        <w:spacing w:after="0" w:line="240" w:lineRule="auto"/>
        <w:jc w:val="center"/>
        <w:rPr>
          <w:rFonts w:ascii="Times New Roman" w:hAnsi="Times New Roman"/>
          <w:sz w:val="28"/>
          <w:szCs w:val="28"/>
        </w:rPr>
      </w:pPr>
      <w:r w:rsidRPr="00EF17D6">
        <w:rPr>
          <w:rFonts w:ascii="Times New Roman" w:hAnsi="Times New Roman"/>
          <w:b/>
          <w:bCs/>
          <w:sz w:val="28"/>
          <w:szCs w:val="28"/>
        </w:rPr>
        <w:t>С</w:t>
      </w:r>
      <w:r>
        <w:rPr>
          <w:rFonts w:ascii="Times New Roman" w:hAnsi="Times New Roman"/>
          <w:b/>
          <w:bCs/>
          <w:sz w:val="28"/>
          <w:szCs w:val="28"/>
        </w:rPr>
        <w:t>ведения о выпуске за период 2015 - 2017</w:t>
      </w:r>
      <w:r w:rsidRPr="00EF17D6">
        <w:rPr>
          <w:rFonts w:ascii="Times New Roman" w:hAnsi="Times New Roman"/>
          <w:b/>
          <w:bCs/>
          <w:sz w:val="28"/>
          <w:szCs w:val="28"/>
        </w:rPr>
        <w:t xml:space="preserve"> гг. (бюджет)</w:t>
      </w:r>
    </w:p>
    <w:p w:rsidR="002224B8" w:rsidRPr="000C559F" w:rsidRDefault="00D548D8" w:rsidP="002224B8">
      <w:pPr>
        <w:spacing w:after="0" w:line="240" w:lineRule="auto"/>
        <w:jc w:val="right"/>
        <w:rPr>
          <w:rFonts w:ascii="Times New Roman" w:hAnsi="Times New Roman"/>
          <w:sz w:val="24"/>
          <w:szCs w:val="24"/>
        </w:rPr>
      </w:pPr>
      <w:r>
        <w:rPr>
          <w:rFonts w:ascii="Times New Roman" w:hAnsi="Times New Roman"/>
          <w:sz w:val="24"/>
          <w:szCs w:val="24"/>
        </w:rPr>
        <w:t>Таблица 5</w:t>
      </w:r>
    </w:p>
    <w:tbl>
      <w:tblPr>
        <w:tblStyle w:val="a4"/>
        <w:tblW w:w="10065" w:type="dxa"/>
        <w:tblInd w:w="108" w:type="dxa"/>
        <w:tblLook w:val="04A0"/>
      </w:tblPr>
      <w:tblGrid>
        <w:gridCol w:w="2835"/>
        <w:gridCol w:w="1418"/>
        <w:gridCol w:w="1418"/>
        <w:gridCol w:w="1418"/>
        <w:gridCol w:w="2976"/>
      </w:tblGrid>
      <w:tr w:rsidR="00591003" w:rsidTr="00D548D8">
        <w:tc>
          <w:tcPr>
            <w:tcW w:w="2835" w:type="dxa"/>
          </w:tcPr>
          <w:p w:rsidR="00591003" w:rsidRPr="00EF17D6" w:rsidRDefault="00591003" w:rsidP="00F64FEB">
            <w:pPr>
              <w:jc w:val="center"/>
              <w:rPr>
                <w:rFonts w:ascii="Times New Roman" w:hAnsi="Times New Roman"/>
                <w:sz w:val="24"/>
                <w:szCs w:val="24"/>
              </w:rPr>
            </w:pPr>
            <w:r>
              <w:rPr>
                <w:rFonts w:ascii="Times New Roman" w:hAnsi="Times New Roman"/>
                <w:sz w:val="24"/>
                <w:szCs w:val="24"/>
              </w:rPr>
              <w:t xml:space="preserve">Профессия </w:t>
            </w:r>
          </w:p>
        </w:tc>
        <w:tc>
          <w:tcPr>
            <w:tcW w:w="1418" w:type="dxa"/>
          </w:tcPr>
          <w:p w:rsidR="00591003" w:rsidRPr="00A3420B" w:rsidRDefault="00591003" w:rsidP="00F64FEB">
            <w:pPr>
              <w:jc w:val="center"/>
              <w:rPr>
                <w:rFonts w:ascii="Times New Roman" w:hAnsi="Times New Roman"/>
                <w:sz w:val="24"/>
                <w:szCs w:val="24"/>
              </w:rPr>
            </w:pPr>
            <w:r>
              <w:rPr>
                <w:rFonts w:ascii="Times New Roman" w:hAnsi="Times New Roman"/>
                <w:sz w:val="24"/>
                <w:szCs w:val="24"/>
              </w:rPr>
              <w:t>2015</w:t>
            </w:r>
          </w:p>
        </w:tc>
        <w:tc>
          <w:tcPr>
            <w:tcW w:w="1418" w:type="dxa"/>
          </w:tcPr>
          <w:p w:rsidR="00591003" w:rsidRPr="00786162" w:rsidRDefault="00591003" w:rsidP="00F64FEB">
            <w:pPr>
              <w:jc w:val="center"/>
              <w:rPr>
                <w:rFonts w:ascii="Times New Roman" w:hAnsi="Times New Roman"/>
                <w:sz w:val="24"/>
                <w:szCs w:val="24"/>
              </w:rPr>
            </w:pPr>
            <w:r w:rsidRPr="00786162">
              <w:rPr>
                <w:rFonts w:ascii="Times New Roman" w:hAnsi="Times New Roman"/>
                <w:sz w:val="24"/>
                <w:szCs w:val="24"/>
              </w:rPr>
              <w:t>2016</w:t>
            </w:r>
          </w:p>
        </w:tc>
        <w:tc>
          <w:tcPr>
            <w:tcW w:w="1418" w:type="dxa"/>
          </w:tcPr>
          <w:p w:rsidR="00591003" w:rsidRPr="00A3420B" w:rsidRDefault="00591003" w:rsidP="00F64FEB">
            <w:pPr>
              <w:jc w:val="center"/>
              <w:rPr>
                <w:rFonts w:ascii="Times New Roman" w:hAnsi="Times New Roman"/>
                <w:sz w:val="24"/>
                <w:szCs w:val="24"/>
              </w:rPr>
            </w:pPr>
            <w:r>
              <w:rPr>
                <w:rFonts w:ascii="Times New Roman" w:hAnsi="Times New Roman"/>
                <w:sz w:val="24"/>
                <w:szCs w:val="24"/>
              </w:rPr>
              <w:t>2017</w:t>
            </w:r>
          </w:p>
        </w:tc>
        <w:tc>
          <w:tcPr>
            <w:tcW w:w="2976" w:type="dxa"/>
          </w:tcPr>
          <w:p w:rsidR="00591003" w:rsidRPr="007437F3" w:rsidRDefault="00591003" w:rsidP="00F64FEB">
            <w:pPr>
              <w:jc w:val="center"/>
              <w:rPr>
                <w:rFonts w:ascii="Times New Roman" w:hAnsi="Times New Roman"/>
                <w:b/>
                <w:sz w:val="24"/>
                <w:szCs w:val="24"/>
              </w:rPr>
            </w:pPr>
            <w:r w:rsidRPr="007437F3">
              <w:rPr>
                <w:rFonts w:ascii="Times New Roman" w:hAnsi="Times New Roman"/>
                <w:b/>
                <w:sz w:val="24"/>
                <w:szCs w:val="24"/>
              </w:rPr>
              <w:t xml:space="preserve">Итого </w:t>
            </w:r>
          </w:p>
        </w:tc>
      </w:tr>
      <w:tr w:rsidR="00591003" w:rsidTr="00D548D8">
        <w:tc>
          <w:tcPr>
            <w:tcW w:w="2835" w:type="dxa"/>
          </w:tcPr>
          <w:p w:rsidR="00591003" w:rsidRPr="00440928" w:rsidRDefault="00591003" w:rsidP="00A02E71">
            <w:pPr>
              <w:rPr>
                <w:rFonts w:ascii="Times New Roman" w:hAnsi="Times New Roman"/>
                <w:sz w:val="24"/>
                <w:szCs w:val="24"/>
              </w:rPr>
            </w:pPr>
            <w:r w:rsidRPr="00CC77EE">
              <w:rPr>
                <w:rFonts w:ascii="Times New Roman" w:hAnsi="Times New Roman"/>
                <w:sz w:val="24"/>
                <w:szCs w:val="24"/>
              </w:rPr>
              <w:t>Тракторист-машинист сельскохозяйственного производства</w:t>
            </w:r>
          </w:p>
        </w:tc>
        <w:tc>
          <w:tcPr>
            <w:tcW w:w="1418" w:type="dxa"/>
          </w:tcPr>
          <w:p w:rsidR="00591003" w:rsidRPr="00EF17D6" w:rsidRDefault="00591003" w:rsidP="00F64FEB">
            <w:pPr>
              <w:jc w:val="center"/>
              <w:rPr>
                <w:rFonts w:ascii="Times New Roman" w:hAnsi="Times New Roman"/>
                <w:sz w:val="24"/>
                <w:szCs w:val="24"/>
              </w:rPr>
            </w:pPr>
            <w:r>
              <w:rPr>
                <w:rFonts w:ascii="Times New Roman" w:hAnsi="Times New Roman"/>
                <w:sz w:val="24"/>
                <w:szCs w:val="24"/>
              </w:rPr>
              <w:t>18</w:t>
            </w:r>
          </w:p>
        </w:tc>
        <w:tc>
          <w:tcPr>
            <w:tcW w:w="1418" w:type="dxa"/>
          </w:tcPr>
          <w:p w:rsidR="00591003" w:rsidRPr="00786162" w:rsidRDefault="00591003" w:rsidP="00F64FEB">
            <w:pPr>
              <w:jc w:val="center"/>
              <w:rPr>
                <w:rFonts w:ascii="Times New Roman" w:hAnsi="Times New Roman"/>
                <w:sz w:val="24"/>
                <w:szCs w:val="24"/>
              </w:rPr>
            </w:pPr>
            <w:r w:rsidRPr="00786162">
              <w:rPr>
                <w:rFonts w:ascii="Times New Roman" w:hAnsi="Times New Roman"/>
                <w:sz w:val="24"/>
                <w:szCs w:val="24"/>
              </w:rPr>
              <w:t>18</w:t>
            </w:r>
          </w:p>
        </w:tc>
        <w:tc>
          <w:tcPr>
            <w:tcW w:w="1418" w:type="dxa"/>
          </w:tcPr>
          <w:p w:rsidR="00591003" w:rsidRPr="00EF17D6" w:rsidRDefault="00591003" w:rsidP="00F64FEB">
            <w:pPr>
              <w:jc w:val="center"/>
              <w:rPr>
                <w:rFonts w:ascii="Times New Roman" w:hAnsi="Times New Roman"/>
                <w:sz w:val="24"/>
                <w:szCs w:val="24"/>
              </w:rPr>
            </w:pPr>
            <w:r>
              <w:rPr>
                <w:rFonts w:ascii="Times New Roman" w:hAnsi="Times New Roman"/>
                <w:sz w:val="24"/>
                <w:szCs w:val="24"/>
              </w:rPr>
              <w:t>20</w:t>
            </w:r>
          </w:p>
        </w:tc>
        <w:tc>
          <w:tcPr>
            <w:tcW w:w="2976" w:type="dxa"/>
          </w:tcPr>
          <w:p w:rsidR="00591003" w:rsidRPr="00786162" w:rsidRDefault="00591003" w:rsidP="00F64FEB">
            <w:pPr>
              <w:jc w:val="center"/>
              <w:rPr>
                <w:rFonts w:ascii="Times New Roman" w:hAnsi="Times New Roman"/>
                <w:sz w:val="24"/>
                <w:szCs w:val="24"/>
              </w:rPr>
            </w:pPr>
            <w:r>
              <w:rPr>
                <w:rFonts w:ascii="Times New Roman" w:hAnsi="Times New Roman"/>
                <w:sz w:val="24"/>
                <w:szCs w:val="24"/>
              </w:rPr>
              <w:t>56</w:t>
            </w:r>
          </w:p>
        </w:tc>
      </w:tr>
      <w:tr w:rsidR="00591003" w:rsidTr="00D548D8">
        <w:tc>
          <w:tcPr>
            <w:tcW w:w="2835" w:type="dxa"/>
          </w:tcPr>
          <w:p w:rsidR="00591003" w:rsidRPr="00440928" w:rsidRDefault="00591003" w:rsidP="00A02E71">
            <w:pPr>
              <w:rPr>
                <w:rFonts w:ascii="Times New Roman" w:hAnsi="Times New Roman"/>
                <w:sz w:val="24"/>
                <w:szCs w:val="24"/>
              </w:rPr>
            </w:pPr>
            <w:r w:rsidRPr="00CC77EE">
              <w:rPr>
                <w:rFonts w:ascii="Times New Roman" w:hAnsi="Times New Roman"/>
                <w:sz w:val="24"/>
                <w:szCs w:val="24"/>
              </w:rPr>
              <w:t>Сварщик (электросварочные и газосварочные работы)</w:t>
            </w:r>
          </w:p>
        </w:tc>
        <w:tc>
          <w:tcPr>
            <w:tcW w:w="1418" w:type="dxa"/>
          </w:tcPr>
          <w:p w:rsidR="00591003" w:rsidRPr="00EF17D6" w:rsidRDefault="00591003" w:rsidP="00F64FEB">
            <w:pPr>
              <w:jc w:val="center"/>
              <w:rPr>
                <w:rFonts w:ascii="Times New Roman" w:hAnsi="Times New Roman"/>
                <w:sz w:val="24"/>
                <w:szCs w:val="24"/>
              </w:rPr>
            </w:pPr>
            <w:r>
              <w:rPr>
                <w:rFonts w:ascii="Times New Roman" w:hAnsi="Times New Roman"/>
                <w:sz w:val="24"/>
                <w:szCs w:val="24"/>
              </w:rPr>
              <w:t>23</w:t>
            </w:r>
          </w:p>
        </w:tc>
        <w:tc>
          <w:tcPr>
            <w:tcW w:w="1418" w:type="dxa"/>
          </w:tcPr>
          <w:p w:rsidR="00591003" w:rsidRPr="00786162" w:rsidRDefault="00591003" w:rsidP="00F64FEB">
            <w:pPr>
              <w:jc w:val="center"/>
              <w:rPr>
                <w:rFonts w:ascii="Times New Roman" w:hAnsi="Times New Roman"/>
                <w:sz w:val="24"/>
                <w:szCs w:val="24"/>
              </w:rPr>
            </w:pPr>
            <w:r w:rsidRPr="00786162">
              <w:rPr>
                <w:rFonts w:ascii="Times New Roman" w:hAnsi="Times New Roman"/>
                <w:sz w:val="24"/>
                <w:szCs w:val="24"/>
              </w:rPr>
              <w:t>22</w:t>
            </w:r>
          </w:p>
        </w:tc>
        <w:tc>
          <w:tcPr>
            <w:tcW w:w="1418" w:type="dxa"/>
          </w:tcPr>
          <w:p w:rsidR="00591003" w:rsidRPr="00EF17D6" w:rsidRDefault="00591003" w:rsidP="00F64FEB">
            <w:pPr>
              <w:jc w:val="center"/>
              <w:rPr>
                <w:rFonts w:ascii="Times New Roman" w:hAnsi="Times New Roman"/>
                <w:sz w:val="24"/>
                <w:szCs w:val="24"/>
              </w:rPr>
            </w:pPr>
            <w:r>
              <w:rPr>
                <w:rFonts w:ascii="Times New Roman" w:hAnsi="Times New Roman"/>
                <w:sz w:val="24"/>
                <w:szCs w:val="24"/>
              </w:rPr>
              <w:t>15</w:t>
            </w:r>
          </w:p>
        </w:tc>
        <w:tc>
          <w:tcPr>
            <w:tcW w:w="2976" w:type="dxa"/>
          </w:tcPr>
          <w:p w:rsidR="00591003" w:rsidRPr="00591003" w:rsidRDefault="00591003" w:rsidP="00F64FEB">
            <w:pPr>
              <w:jc w:val="center"/>
              <w:rPr>
                <w:rFonts w:ascii="Times New Roman" w:hAnsi="Times New Roman"/>
                <w:sz w:val="24"/>
                <w:szCs w:val="24"/>
              </w:rPr>
            </w:pPr>
            <w:r w:rsidRPr="00591003">
              <w:rPr>
                <w:rFonts w:ascii="Times New Roman" w:hAnsi="Times New Roman"/>
                <w:sz w:val="24"/>
                <w:szCs w:val="24"/>
              </w:rPr>
              <w:t>60</w:t>
            </w:r>
          </w:p>
        </w:tc>
      </w:tr>
      <w:tr w:rsidR="00591003" w:rsidTr="00D548D8">
        <w:tc>
          <w:tcPr>
            <w:tcW w:w="2835" w:type="dxa"/>
          </w:tcPr>
          <w:p w:rsidR="00591003" w:rsidRPr="00CC77EE" w:rsidRDefault="00591003" w:rsidP="00A02E71">
            <w:pPr>
              <w:tabs>
                <w:tab w:val="left" w:pos="426"/>
              </w:tabs>
              <w:rPr>
                <w:rFonts w:ascii="Times New Roman" w:hAnsi="Times New Roman"/>
                <w:sz w:val="24"/>
                <w:szCs w:val="24"/>
              </w:rPr>
            </w:pPr>
            <w:r w:rsidRPr="00CC77EE">
              <w:rPr>
                <w:rFonts w:ascii="Times New Roman" w:hAnsi="Times New Roman"/>
                <w:sz w:val="24"/>
                <w:szCs w:val="24"/>
              </w:rPr>
              <w:t>Повар, кондитер</w:t>
            </w:r>
          </w:p>
        </w:tc>
        <w:tc>
          <w:tcPr>
            <w:tcW w:w="1418" w:type="dxa"/>
          </w:tcPr>
          <w:p w:rsidR="00591003" w:rsidRPr="00EF17D6" w:rsidRDefault="00591003" w:rsidP="00F64FEB">
            <w:pPr>
              <w:jc w:val="center"/>
              <w:rPr>
                <w:rFonts w:ascii="Times New Roman" w:hAnsi="Times New Roman"/>
                <w:sz w:val="24"/>
                <w:szCs w:val="24"/>
              </w:rPr>
            </w:pPr>
            <w:r>
              <w:rPr>
                <w:rFonts w:ascii="Times New Roman" w:hAnsi="Times New Roman"/>
                <w:sz w:val="24"/>
                <w:szCs w:val="24"/>
              </w:rPr>
              <w:t>18</w:t>
            </w:r>
          </w:p>
        </w:tc>
        <w:tc>
          <w:tcPr>
            <w:tcW w:w="1418" w:type="dxa"/>
          </w:tcPr>
          <w:p w:rsidR="00591003" w:rsidRPr="00786162" w:rsidRDefault="00591003" w:rsidP="00F64FEB">
            <w:pPr>
              <w:jc w:val="center"/>
              <w:rPr>
                <w:rFonts w:ascii="Times New Roman" w:hAnsi="Times New Roman"/>
                <w:sz w:val="24"/>
                <w:szCs w:val="24"/>
              </w:rPr>
            </w:pPr>
            <w:r w:rsidRPr="00786162">
              <w:rPr>
                <w:rFonts w:ascii="Times New Roman" w:hAnsi="Times New Roman"/>
                <w:sz w:val="24"/>
                <w:szCs w:val="24"/>
              </w:rPr>
              <w:t>19</w:t>
            </w:r>
          </w:p>
        </w:tc>
        <w:tc>
          <w:tcPr>
            <w:tcW w:w="1418" w:type="dxa"/>
          </w:tcPr>
          <w:p w:rsidR="00591003" w:rsidRPr="00EF17D6" w:rsidRDefault="00591003" w:rsidP="00F64FEB">
            <w:pPr>
              <w:jc w:val="center"/>
              <w:rPr>
                <w:rFonts w:ascii="Times New Roman" w:hAnsi="Times New Roman"/>
                <w:sz w:val="24"/>
                <w:szCs w:val="24"/>
              </w:rPr>
            </w:pPr>
            <w:r>
              <w:rPr>
                <w:rFonts w:ascii="Times New Roman" w:hAnsi="Times New Roman"/>
                <w:sz w:val="24"/>
                <w:szCs w:val="24"/>
              </w:rPr>
              <w:t>15</w:t>
            </w:r>
          </w:p>
        </w:tc>
        <w:tc>
          <w:tcPr>
            <w:tcW w:w="2976" w:type="dxa"/>
          </w:tcPr>
          <w:p w:rsidR="00591003" w:rsidRPr="00591003" w:rsidRDefault="00591003" w:rsidP="00F64FEB">
            <w:pPr>
              <w:jc w:val="center"/>
              <w:rPr>
                <w:rFonts w:ascii="Times New Roman" w:hAnsi="Times New Roman"/>
                <w:sz w:val="24"/>
                <w:szCs w:val="24"/>
              </w:rPr>
            </w:pPr>
            <w:r w:rsidRPr="00591003">
              <w:rPr>
                <w:rFonts w:ascii="Times New Roman" w:hAnsi="Times New Roman"/>
                <w:sz w:val="24"/>
                <w:szCs w:val="24"/>
              </w:rPr>
              <w:t>52</w:t>
            </w:r>
          </w:p>
        </w:tc>
      </w:tr>
      <w:tr w:rsidR="00591003" w:rsidTr="00D548D8">
        <w:tc>
          <w:tcPr>
            <w:tcW w:w="2835" w:type="dxa"/>
          </w:tcPr>
          <w:p w:rsidR="00591003" w:rsidRPr="00CC77EE" w:rsidRDefault="00591003" w:rsidP="00A02E71">
            <w:pPr>
              <w:tabs>
                <w:tab w:val="left" w:pos="426"/>
              </w:tabs>
              <w:rPr>
                <w:rFonts w:ascii="Times New Roman" w:hAnsi="Times New Roman"/>
                <w:sz w:val="24"/>
                <w:szCs w:val="24"/>
              </w:rPr>
            </w:pPr>
            <w:r w:rsidRPr="00CC77EE">
              <w:rPr>
                <w:rFonts w:ascii="Times New Roman" w:hAnsi="Times New Roman"/>
                <w:sz w:val="24"/>
                <w:szCs w:val="24"/>
              </w:rPr>
              <w:t>Продавец, контролер-кассир</w:t>
            </w:r>
          </w:p>
        </w:tc>
        <w:tc>
          <w:tcPr>
            <w:tcW w:w="1418" w:type="dxa"/>
          </w:tcPr>
          <w:p w:rsidR="00591003" w:rsidRPr="00EF17D6" w:rsidRDefault="00591003" w:rsidP="00F64FEB">
            <w:pPr>
              <w:jc w:val="center"/>
              <w:rPr>
                <w:rFonts w:ascii="Times New Roman" w:hAnsi="Times New Roman"/>
                <w:sz w:val="24"/>
                <w:szCs w:val="24"/>
              </w:rPr>
            </w:pPr>
            <w:r w:rsidRPr="00152F6B">
              <w:rPr>
                <w:rFonts w:ascii="Times New Roman" w:hAnsi="Times New Roman"/>
                <w:sz w:val="24"/>
                <w:szCs w:val="24"/>
              </w:rPr>
              <w:t>нет</w:t>
            </w:r>
          </w:p>
        </w:tc>
        <w:tc>
          <w:tcPr>
            <w:tcW w:w="1418" w:type="dxa"/>
          </w:tcPr>
          <w:p w:rsidR="00591003" w:rsidRPr="00786162" w:rsidRDefault="00591003" w:rsidP="00F64FEB">
            <w:pPr>
              <w:jc w:val="center"/>
              <w:rPr>
                <w:rFonts w:ascii="Times New Roman" w:hAnsi="Times New Roman"/>
                <w:sz w:val="24"/>
                <w:szCs w:val="24"/>
              </w:rPr>
            </w:pPr>
            <w:r w:rsidRPr="00786162">
              <w:rPr>
                <w:rFonts w:ascii="Times New Roman" w:hAnsi="Times New Roman"/>
                <w:sz w:val="24"/>
                <w:szCs w:val="24"/>
              </w:rPr>
              <w:t>21</w:t>
            </w:r>
          </w:p>
        </w:tc>
        <w:tc>
          <w:tcPr>
            <w:tcW w:w="1418" w:type="dxa"/>
          </w:tcPr>
          <w:p w:rsidR="00591003" w:rsidRPr="00EF17D6" w:rsidRDefault="00591003" w:rsidP="00F64FEB">
            <w:pPr>
              <w:jc w:val="center"/>
              <w:rPr>
                <w:rFonts w:ascii="Times New Roman" w:hAnsi="Times New Roman"/>
                <w:sz w:val="24"/>
                <w:szCs w:val="24"/>
              </w:rPr>
            </w:pPr>
            <w:r>
              <w:rPr>
                <w:rFonts w:ascii="Times New Roman" w:hAnsi="Times New Roman"/>
                <w:sz w:val="24"/>
                <w:szCs w:val="24"/>
              </w:rPr>
              <w:t>7</w:t>
            </w:r>
          </w:p>
        </w:tc>
        <w:tc>
          <w:tcPr>
            <w:tcW w:w="2976" w:type="dxa"/>
          </w:tcPr>
          <w:p w:rsidR="00591003" w:rsidRPr="00591003" w:rsidRDefault="00591003" w:rsidP="00F64FEB">
            <w:pPr>
              <w:jc w:val="center"/>
              <w:rPr>
                <w:rFonts w:ascii="Times New Roman" w:hAnsi="Times New Roman"/>
                <w:sz w:val="24"/>
                <w:szCs w:val="24"/>
              </w:rPr>
            </w:pPr>
            <w:r w:rsidRPr="00591003">
              <w:rPr>
                <w:rFonts w:ascii="Times New Roman" w:hAnsi="Times New Roman"/>
                <w:sz w:val="24"/>
                <w:szCs w:val="24"/>
              </w:rPr>
              <w:t>28</w:t>
            </w:r>
          </w:p>
        </w:tc>
      </w:tr>
      <w:tr w:rsidR="00591003" w:rsidTr="00D548D8">
        <w:tc>
          <w:tcPr>
            <w:tcW w:w="2835" w:type="dxa"/>
          </w:tcPr>
          <w:p w:rsidR="00591003" w:rsidRPr="00CC77EE" w:rsidRDefault="00591003" w:rsidP="00A02E71">
            <w:pPr>
              <w:tabs>
                <w:tab w:val="left" w:pos="426"/>
              </w:tabs>
              <w:rPr>
                <w:rFonts w:ascii="Times New Roman" w:hAnsi="Times New Roman"/>
                <w:sz w:val="24"/>
                <w:szCs w:val="24"/>
              </w:rPr>
            </w:pPr>
            <w:r w:rsidRPr="00CC77EE">
              <w:rPr>
                <w:rFonts w:ascii="Times New Roman" w:hAnsi="Times New Roman"/>
                <w:sz w:val="24"/>
                <w:szCs w:val="24"/>
              </w:rPr>
              <w:t>Машинист на открытых горных работах</w:t>
            </w:r>
          </w:p>
        </w:tc>
        <w:tc>
          <w:tcPr>
            <w:tcW w:w="1418" w:type="dxa"/>
          </w:tcPr>
          <w:p w:rsidR="00591003" w:rsidRPr="00EF17D6" w:rsidRDefault="00591003" w:rsidP="00F64FEB">
            <w:pPr>
              <w:jc w:val="center"/>
              <w:rPr>
                <w:rFonts w:ascii="Times New Roman" w:hAnsi="Times New Roman"/>
                <w:sz w:val="24"/>
                <w:szCs w:val="24"/>
              </w:rPr>
            </w:pPr>
            <w:r>
              <w:rPr>
                <w:rFonts w:ascii="Times New Roman" w:hAnsi="Times New Roman"/>
                <w:sz w:val="24"/>
                <w:szCs w:val="24"/>
              </w:rPr>
              <w:t>25</w:t>
            </w:r>
          </w:p>
        </w:tc>
        <w:tc>
          <w:tcPr>
            <w:tcW w:w="1418" w:type="dxa"/>
          </w:tcPr>
          <w:p w:rsidR="00591003" w:rsidRPr="00786162" w:rsidRDefault="00591003" w:rsidP="00F64FEB">
            <w:pPr>
              <w:jc w:val="center"/>
              <w:rPr>
                <w:rFonts w:ascii="Times New Roman" w:hAnsi="Times New Roman"/>
                <w:sz w:val="24"/>
                <w:szCs w:val="24"/>
              </w:rPr>
            </w:pPr>
            <w:r w:rsidRPr="00786162">
              <w:rPr>
                <w:rFonts w:ascii="Times New Roman" w:hAnsi="Times New Roman"/>
                <w:sz w:val="24"/>
                <w:szCs w:val="24"/>
              </w:rPr>
              <w:t>21</w:t>
            </w:r>
          </w:p>
        </w:tc>
        <w:tc>
          <w:tcPr>
            <w:tcW w:w="1418" w:type="dxa"/>
          </w:tcPr>
          <w:p w:rsidR="00591003" w:rsidRPr="00EF17D6" w:rsidRDefault="00591003" w:rsidP="00F64FEB">
            <w:pPr>
              <w:jc w:val="center"/>
              <w:rPr>
                <w:rFonts w:ascii="Times New Roman" w:hAnsi="Times New Roman"/>
                <w:sz w:val="24"/>
                <w:szCs w:val="24"/>
              </w:rPr>
            </w:pPr>
            <w:r>
              <w:rPr>
                <w:rFonts w:ascii="Times New Roman" w:hAnsi="Times New Roman"/>
                <w:sz w:val="24"/>
                <w:szCs w:val="24"/>
              </w:rPr>
              <w:t>20</w:t>
            </w:r>
          </w:p>
        </w:tc>
        <w:tc>
          <w:tcPr>
            <w:tcW w:w="2976" w:type="dxa"/>
          </w:tcPr>
          <w:p w:rsidR="00591003" w:rsidRPr="00591003" w:rsidRDefault="00591003" w:rsidP="00F64FEB">
            <w:pPr>
              <w:jc w:val="center"/>
              <w:rPr>
                <w:rFonts w:ascii="Times New Roman" w:hAnsi="Times New Roman"/>
                <w:sz w:val="24"/>
                <w:szCs w:val="24"/>
              </w:rPr>
            </w:pPr>
            <w:r w:rsidRPr="00591003">
              <w:rPr>
                <w:rFonts w:ascii="Times New Roman" w:hAnsi="Times New Roman"/>
                <w:sz w:val="24"/>
                <w:szCs w:val="24"/>
              </w:rPr>
              <w:t>66</w:t>
            </w:r>
          </w:p>
        </w:tc>
      </w:tr>
      <w:tr w:rsidR="00591003" w:rsidTr="00D548D8">
        <w:tc>
          <w:tcPr>
            <w:tcW w:w="2835" w:type="dxa"/>
          </w:tcPr>
          <w:p w:rsidR="00591003" w:rsidRPr="007437F3" w:rsidRDefault="00591003" w:rsidP="00F64FEB">
            <w:pPr>
              <w:tabs>
                <w:tab w:val="left" w:pos="426"/>
              </w:tabs>
              <w:jc w:val="center"/>
              <w:rPr>
                <w:rFonts w:ascii="Times New Roman" w:hAnsi="Times New Roman"/>
                <w:b/>
                <w:sz w:val="24"/>
                <w:szCs w:val="24"/>
              </w:rPr>
            </w:pPr>
            <w:r>
              <w:rPr>
                <w:rFonts w:ascii="Times New Roman" w:hAnsi="Times New Roman"/>
                <w:b/>
                <w:sz w:val="24"/>
                <w:szCs w:val="24"/>
              </w:rPr>
              <w:t>всего</w:t>
            </w:r>
            <w:r w:rsidRPr="007437F3">
              <w:rPr>
                <w:rFonts w:ascii="Times New Roman" w:hAnsi="Times New Roman"/>
                <w:b/>
                <w:sz w:val="24"/>
                <w:szCs w:val="24"/>
              </w:rPr>
              <w:t>:</w:t>
            </w:r>
          </w:p>
        </w:tc>
        <w:tc>
          <w:tcPr>
            <w:tcW w:w="1418" w:type="dxa"/>
          </w:tcPr>
          <w:p w:rsidR="00591003" w:rsidRPr="007437F3" w:rsidRDefault="00591003" w:rsidP="00F64FEB">
            <w:pPr>
              <w:jc w:val="center"/>
              <w:rPr>
                <w:rFonts w:ascii="Times New Roman" w:hAnsi="Times New Roman"/>
                <w:b/>
                <w:sz w:val="24"/>
                <w:szCs w:val="24"/>
              </w:rPr>
            </w:pPr>
            <w:r w:rsidRPr="007437F3">
              <w:rPr>
                <w:rFonts w:ascii="Times New Roman" w:hAnsi="Times New Roman"/>
                <w:b/>
                <w:sz w:val="24"/>
                <w:szCs w:val="24"/>
              </w:rPr>
              <w:t>84</w:t>
            </w:r>
          </w:p>
        </w:tc>
        <w:tc>
          <w:tcPr>
            <w:tcW w:w="1418" w:type="dxa"/>
          </w:tcPr>
          <w:p w:rsidR="00591003" w:rsidRPr="007437F3" w:rsidRDefault="00591003" w:rsidP="00F64FEB">
            <w:pPr>
              <w:jc w:val="center"/>
              <w:rPr>
                <w:rFonts w:ascii="Times New Roman" w:hAnsi="Times New Roman"/>
                <w:b/>
                <w:sz w:val="24"/>
                <w:szCs w:val="24"/>
              </w:rPr>
            </w:pPr>
            <w:r>
              <w:rPr>
                <w:rFonts w:ascii="Times New Roman" w:hAnsi="Times New Roman"/>
                <w:b/>
                <w:sz w:val="24"/>
                <w:szCs w:val="24"/>
              </w:rPr>
              <w:t>101</w:t>
            </w:r>
          </w:p>
        </w:tc>
        <w:tc>
          <w:tcPr>
            <w:tcW w:w="1418" w:type="dxa"/>
          </w:tcPr>
          <w:p w:rsidR="00591003" w:rsidRPr="007437F3" w:rsidRDefault="00591003" w:rsidP="00F64FEB">
            <w:pPr>
              <w:jc w:val="center"/>
              <w:rPr>
                <w:rFonts w:ascii="Times New Roman" w:hAnsi="Times New Roman"/>
                <w:b/>
                <w:sz w:val="24"/>
                <w:szCs w:val="24"/>
              </w:rPr>
            </w:pPr>
            <w:r>
              <w:rPr>
                <w:rFonts w:ascii="Times New Roman" w:hAnsi="Times New Roman"/>
                <w:b/>
                <w:sz w:val="24"/>
                <w:szCs w:val="24"/>
              </w:rPr>
              <w:t>77</w:t>
            </w:r>
          </w:p>
        </w:tc>
        <w:tc>
          <w:tcPr>
            <w:tcW w:w="2976" w:type="dxa"/>
          </w:tcPr>
          <w:p w:rsidR="00591003" w:rsidRPr="007437F3" w:rsidRDefault="00591003" w:rsidP="00F64FEB">
            <w:pPr>
              <w:jc w:val="center"/>
              <w:rPr>
                <w:rFonts w:ascii="Times New Roman" w:hAnsi="Times New Roman"/>
                <w:b/>
                <w:sz w:val="24"/>
                <w:szCs w:val="24"/>
              </w:rPr>
            </w:pPr>
            <w:r>
              <w:rPr>
                <w:rFonts w:ascii="Times New Roman" w:hAnsi="Times New Roman"/>
                <w:b/>
                <w:sz w:val="24"/>
                <w:szCs w:val="24"/>
              </w:rPr>
              <w:t>262</w:t>
            </w:r>
          </w:p>
        </w:tc>
      </w:tr>
    </w:tbl>
    <w:p w:rsidR="002A42B8" w:rsidRDefault="002A42B8" w:rsidP="002224B8">
      <w:pPr>
        <w:spacing w:after="0" w:line="240" w:lineRule="auto"/>
        <w:ind w:firstLine="567"/>
        <w:jc w:val="both"/>
        <w:rPr>
          <w:rFonts w:ascii="Times New Roman" w:hAnsi="Times New Roman"/>
          <w:sz w:val="28"/>
          <w:szCs w:val="28"/>
        </w:rPr>
      </w:pPr>
    </w:p>
    <w:p w:rsidR="002224B8" w:rsidRDefault="002224B8" w:rsidP="00A02E71">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Сохранность контингента в </w:t>
      </w:r>
      <w:r w:rsidR="00591003">
        <w:rPr>
          <w:rFonts w:ascii="Times New Roman" w:hAnsi="Times New Roman"/>
          <w:sz w:val="28"/>
          <w:szCs w:val="28"/>
        </w:rPr>
        <w:t>2016 году составила 8</w:t>
      </w:r>
      <w:r w:rsidR="002A42B8">
        <w:rPr>
          <w:rFonts w:ascii="Times New Roman" w:hAnsi="Times New Roman"/>
          <w:sz w:val="28"/>
          <w:szCs w:val="28"/>
        </w:rPr>
        <w:t>0</w:t>
      </w:r>
      <w:r w:rsidR="00591003">
        <w:rPr>
          <w:rFonts w:ascii="Times New Roman" w:hAnsi="Times New Roman"/>
          <w:sz w:val="28"/>
          <w:szCs w:val="28"/>
        </w:rPr>
        <w:t xml:space="preserve">%, в 2017 </w:t>
      </w:r>
      <w:r w:rsidR="002A42B8">
        <w:rPr>
          <w:rFonts w:ascii="Times New Roman" w:hAnsi="Times New Roman"/>
          <w:sz w:val="28"/>
          <w:szCs w:val="28"/>
        </w:rPr>
        <w:t xml:space="preserve">году - </w:t>
      </w:r>
      <w:r w:rsidR="002B3D72">
        <w:rPr>
          <w:rFonts w:ascii="Times New Roman" w:hAnsi="Times New Roman"/>
          <w:sz w:val="28"/>
          <w:szCs w:val="28"/>
        </w:rPr>
        <w:t>62</w:t>
      </w:r>
      <w:r w:rsidR="00591003">
        <w:rPr>
          <w:rFonts w:ascii="Times New Roman" w:hAnsi="Times New Roman"/>
          <w:sz w:val="28"/>
          <w:szCs w:val="28"/>
        </w:rPr>
        <w:t>%.</w:t>
      </w:r>
    </w:p>
    <w:p w:rsidR="002224B8" w:rsidRPr="005F32DC" w:rsidRDefault="002A42B8" w:rsidP="00A02E71">
      <w:pPr>
        <w:spacing w:after="0" w:line="240" w:lineRule="auto"/>
        <w:ind w:firstLine="567"/>
        <w:jc w:val="both"/>
        <w:rPr>
          <w:rFonts w:ascii="Times New Roman" w:eastAsiaTheme="minorHAnsi" w:hAnsi="Times New Roman"/>
          <w:color w:val="000000"/>
          <w:sz w:val="28"/>
          <w:szCs w:val="28"/>
        </w:rPr>
      </w:pPr>
      <w:r>
        <w:rPr>
          <w:rFonts w:ascii="Times New Roman" w:hAnsi="Times New Roman"/>
          <w:sz w:val="28"/>
          <w:szCs w:val="28"/>
        </w:rPr>
        <w:t>Сохранность контингента снизилась на 18% в связи с желанием юношей служить в РА – 9%; со сменой места жительства – 6%; с отчислением из-за невыполнения</w:t>
      </w:r>
      <w:r w:rsidRPr="00364F03">
        <w:rPr>
          <w:rFonts w:ascii="Times New Roman" w:hAnsi="Times New Roman"/>
          <w:sz w:val="28"/>
          <w:szCs w:val="28"/>
        </w:rPr>
        <w:t xml:space="preserve"> учебного плана по профессии в установленные сроки по неуважительным причинам</w:t>
      </w:r>
      <w:r>
        <w:rPr>
          <w:rFonts w:ascii="Times New Roman" w:hAnsi="Times New Roman"/>
          <w:sz w:val="28"/>
          <w:szCs w:val="28"/>
        </w:rPr>
        <w:t xml:space="preserve"> – 3%.</w:t>
      </w:r>
    </w:p>
    <w:p w:rsidR="006C113B" w:rsidRPr="00F35806" w:rsidRDefault="00CA029E" w:rsidP="00A02E71">
      <w:pPr>
        <w:autoSpaceDE w:val="0"/>
        <w:autoSpaceDN w:val="0"/>
        <w:adjustRightInd w:val="0"/>
        <w:spacing w:after="0" w:line="240" w:lineRule="auto"/>
        <w:ind w:firstLine="567"/>
        <w:jc w:val="both"/>
        <w:rPr>
          <w:rFonts w:ascii="Times New Roman" w:eastAsiaTheme="minorHAnsi" w:hAnsi="Times New Roman"/>
          <w:sz w:val="28"/>
          <w:szCs w:val="28"/>
        </w:rPr>
      </w:pPr>
      <w:r w:rsidRPr="00F35806">
        <w:rPr>
          <w:rFonts w:ascii="Times New Roman" w:eastAsiaTheme="minorHAnsi" w:hAnsi="Times New Roman"/>
          <w:sz w:val="28"/>
          <w:szCs w:val="28"/>
        </w:rPr>
        <w:t>С целью сохранения контингента проводя</w:t>
      </w:r>
      <w:r w:rsidR="006C113B" w:rsidRPr="00F35806">
        <w:rPr>
          <w:rFonts w:ascii="Times New Roman" w:eastAsiaTheme="minorHAnsi" w:hAnsi="Times New Roman"/>
          <w:sz w:val="28"/>
          <w:szCs w:val="28"/>
        </w:rPr>
        <w:t xml:space="preserve">тся </w:t>
      </w:r>
      <w:r w:rsidRPr="00F35806">
        <w:rPr>
          <w:rFonts w:ascii="Times New Roman" w:eastAsiaTheme="minorHAnsi" w:hAnsi="Times New Roman"/>
          <w:sz w:val="28"/>
          <w:szCs w:val="28"/>
        </w:rPr>
        <w:t>следующие мероприятия:</w:t>
      </w:r>
    </w:p>
    <w:p w:rsidR="00F82D25" w:rsidRPr="00A02E71" w:rsidRDefault="00F82D25" w:rsidP="0048670F">
      <w:pPr>
        <w:pStyle w:val="a3"/>
        <w:numPr>
          <w:ilvl w:val="0"/>
          <w:numId w:val="21"/>
        </w:numPr>
        <w:autoSpaceDE w:val="0"/>
        <w:autoSpaceDN w:val="0"/>
        <w:adjustRightInd w:val="0"/>
        <w:spacing w:after="0" w:line="240" w:lineRule="auto"/>
        <w:jc w:val="both"/>
        <w:rPr>
          <w:rFonts w:ascii="Times New Roman" w:eastAsiaTheme="minorHAnsi" w:hAnsi="Times New Roman"/>
          <w:sz w:val="28"/>
          <w:szCs w:val="28"/>
        </w:rPr>
      </w:pPr>
      <w:r w:rsidRPr="00A02E71">
        <w:rPr>
          <w:rFonts w:ascii="Times New Roman" w:eastAsiaTheme="minorHAnsi" w:hAnsi="Times New Roman"/>
          <w:sz w:val="28"/>
          <w:szCs w:val="28"/>
        </w:rPr>
        <w:t xml:space="preserve">В лицее реализуется План адаптации обучающихся первого курса, в  котором  принимают участие педагог-психолог, мастера </w:t>
      </w:r>
      <w:proofErr w:type="spellStart"/>
      <w:proofErr w:type="gramStart"/>
      <w:r w:rsidRPr="00A02E71">
        <w:rPr>
          <w:rFonts w:ascii="Times New Roman" w:eastAsiaTheme="minorHAnsi" w:hAnsi="Times New Roman"/>
          <w:sz w:val="28"/>
          <w:szCs w:val="28"/>
        </w:rPr>
        <w:t>п</w:t>
      </w:r>
      <w:proofErr w:type="spellEnd"/>
      <w:proofErr w:type="gramEnd"/>
      <w:r w:rsidRPr="00A02E71">
        <w:rPr>
          <w:rFonts w:ascii="Times New Roman" w:eastAsiaTheme="minorHAnsi" w:hAnsi="Times New Roman"/>
          <w:sz w:val="28"/>
          <w:szCs w:val="28"/>
        </w:rPr>
        <w:t xml:space="preserve">/о, преподаватели. </w:t>
      </w:r>
    </w:p>
    <w:p w:rsidR="00F82D25" w:rsidRPr="00A02E71" w:rsidRDefault="00FF7EFA" w:rsidP="0048670F">
      <w:pPr>
        <w:pStyle w:val="a3"/>
        <w:numPr>
          <w:ilvl w:val="0"/>
          <w:numId w:val="21"/>
        </w:numPr>
        <w:autoSpaceDE w:val="0"/>
        <w:autoSpaceDN w:val="0"/>
        <w:adjustRightInd w:val="0"/>
        <w:spacing w:after="0" w:line="240" w:lineRule="auto"/>
        <w:jc w:val="both"/>
        <w:rPr>
          <w:rFonts w:ascii="Times New Roman" w:eastAsiaTheme="minorHAnsi" w:hAnsi="Times New Roman"/>
          <w:sz w:val="28"/>
          <w:szCs w:val="28"/>
        </w:rPr>
      </w:pPr>
      <w:r w:rsidRPr="00A02E71">
        <w:rPr>
          <w:rFonts w:ascii="Times New Roman" w:eastAsiaTheme="minorHAnsi" w:hAnsi="Times New Roman"/>
          <w:sz w:val="28"/>
          <w:szCs w:val="28"/>
        </w:rPr>
        <w:t>Ведется р</w:t>
      </w:r>
      <w:r w:rsidR="00F82D25" w:rsidRPr="00A02E71">
        <w:rPr>
          <w:rFonts w:ascii="Times New Roman" w:eastAsiaTheme="minorHAnsi" w:hAnsi="Times New Roman"/>
          <w:sz w:val="28"/>
          <w:szCs w:val="28"/>
        </w:rPr>
        <w:t xml:space="preserve">абота с </w:t>
      </w:r>
      <w:proofErr w:type="gramStart"/>
      <w:r w:rsidR="00F82D25" w:rsidRPr="00A02E71">
        <w:rPr>
          <w:rFonts w:ascii="Times New Roman" w:eastAsiaTheme="minorHAnsi" w:hAnsi="Times New Roman"/>
          <w:sz w:val="28"/>
          <w:szCs w:val="28"/>
        </w:rPr>
        <w:t>обучающимися</w:t>
      </w:r>
      <w:proofErr w:type="gramEnd"/>
      <w:r w:rsidR="00F82D25" w:rsidRPr="00A02E71">
        <w:rPr>
          <w:rFonts w:ascii="Times New Roman" w:eastAsiaTheme="minorHAnsi" w:hAnsi="Times New Roman"/>
          <w:sz w:val="28"/>
          <w:szCs w:val="28"/>
        </w:rPr>
        <w:t xml:space="preserve"> по формированию положительной мотивации к получаемой профессии через уроки дисциплин </w:t>
      </w:r>
      <w:proofErr w:type="spellStart"/>
      <w:r w:rsidR="00F82D25" w:rsidRPr="00A02E71">
        <w:rPr>
          <w:rFonts w:ascii="Times New Roman" w:eastAsiaTheme="minorHAnsi" w:hAnsi="Times New Roman"/>
          <w:sz w:val="28"/>
          <w:szCs w:val="28"/>
        </w:rPr>
        <w:t>общепрофессионального</w:t>
      </w:r>
      <w:proofErr w:type="spellEnd"/>
      <w:r w:rsidR="00F82D25" w:rsidRPr="00A02E71">
        <w:rPr>
          <w:rFonts w:ascii="Times New Roman" w:eastAsiaTheme="minorHAnsi" w:hAnsi="Times New Roman"/>
          <w:sz w:val="28"/>
          <w:szCs w:val="28"/>
        </w:rPr>
        <w:t xml:space="preserve"> цикла, общеобразовательные дисциплины, внеклассные тематические мероприятия, </w:t>
      </w:r>
      <w:proofErr w:type="spellStart"/>
      <w:r w:rsidR="00F82D25" w:rsidRPr="00A02E71">
        <w:rPr>
          <w:rFonts w:ascii="Times New Roman" w:eastAsiaTheme="minorHAnsi" w:hAnsi="Times New Roman"/>
          <w:sz w:val="28"/>
          <w:szCs w:val="28"/>
        </w:rPr>
        <w:t>общелицейные</w:t>
      </w:r>
      <w:proofErr w:type="spellEnd"/>
      <w:r w:rsidR="00F82D25" w:rsidRPr="00A02E71">
        <w:rPr>
          <w:rFonts w:ascii="Times New Roman" w:eastAsiaTheme="minorHAnsi" w:hAnsi="Times New Roman"/>
          <w:sz w:val="28"/>
          <w:szCs w:val="28"/>
        </w:rPr>
        <w:t xml:space="preserve"> внеклассные мероприятия, конкурсы профессионального мастерства, через привлечение обучающихся к участию в научно-практических конференциях.</w:t>
      </w:r>
    </w:p>
    <w:p w:rsidR="00F82D25" w:rsidRPr="00A02E71" w:rsidRDefault="00F82D25" w:rsidP="0048670F">
      <w:pPr>
        <w:pStyle w:val="a3"/>
        <w:numPr>
          <w:ilvl w:val="0"/>
          <w:numId w:val="21"/>
        </w:numPr>
        <w:autoSpaceDE w:val="0"/>
        <w:autoSpaceDN w:val="0"/>
        <w:adjustRightInd w:val="0"/>
        <w:spacing w:after="0" w:line="240" w:lineRule="auto"/>
        <w:jc w:val="both"/>
        <w:rPr>
          <w:rFonts w:ascii="Times New Roman" w:hAnsi="Times New Roman"/>
          <w:sz w:val="28"/>
          <w:szCs w:val="28"/>
        </w:rPr>
      </w:pPr>
      <w:r w:rsidRPr="00A02E71">
        <w:rPr>
          <w:rFonts w:ascii="Times New Roman" w:hAnsi="Times New Roman"/>
          <w:sz w:val="28"/>
          <w:szCs w:val="28"/>
        </w:rPr>
        <w:t xml:space="preserve">Посещение общежития руководителями групп и административными работниками с целью организации быта, </w:t>
      </w:r>
      <w:proofErr w:type="gramStart"/>
      <w:r w:rsidRPr="00A02E71">
        <w:rPr>
          <w:rFonts w:ascii="Times New Roman" w:hAnsi="Times New Roman"/>
          <w:sz w:val="28"/>
          <w:szCs w:val="28"/>
        </w:rPr>
        <w:t xml:space="preserve">контроля </w:t>
      </w:r>
      <w:r w:rsidR="002224B8" w:rsidRPr="00A02E71">
        <w:rPr>
          <w:rFonts w:ascii="Times New Roman" w:hAnsi="Times New Roman"/>
          <w:sz w:val="28"/>
          <w:szCs w:val="28"/>
        </w:rPr>
        <w:t xml:space="preserve"> </w:t>
      </w:r>
      <w:r w:rsidRPr="00A02E71">
        <w:rPr>
          <w:rFonts w:ascii="Times New Roman" w:hAnsi="Times New Roman"/>
          <w:sz w:val="28"/>
          <w:szCs w:val="28"/>
        </w:rPr>
        <w:t>за</w:t>
      </w:r>
      <w:proofErr w:type="gramEnd"/>
      <w:r w:rsidRPr="00A02E71">
        <w:rPr>
          <w:rFonts w:ascii="Times New Roman" w:hAnsi="Times New Roman"/>
          <w:sz w:val="28"/>
          <w:szCs w:val="28"/>
        </w:rPr>
        <w:t xml:space="preserve"> дисциплиной, самостоятельной работ</w:t>
      </w:r>
      <w:r w:rsidR="002224B8" w:rsidRPr="00A02E71">
        <w:rPr>
          <w:rFonts w:ascii="Times New Roman" w:hAnsi="Times New Roman"/>
          <w:sz w:val="28"/>
          <w:szCs w:val="28"/>
        </w:rPr>
        <w:t>ой</w:t>
      </w:r>
      <w:r w:rsidRPr="00A02E71">
        <w:rPr>
          <w:rFonts w:ascii="Times New Roman" w:hAnsi="Times New Roman"/>
          <w:sz w:val="28"/>
          <w:szCs w:val="28"/>
        </w:rPr>
        <w:t xml:space="preserve"> обучающихся.</w:t>
      </w:r>
    </w:p>
    <w:p w:rsidR="00F82D25" w:rsidRPr="00A02E71" w:rsidRDefault="00F82D25" w:rsidP="0048670F">
      <w:pPr>
        <w:pStyle w:val="a3"/>
        <w:numPr>
          <w:ilvl w:val="0"/>
          <w:numId w:val="21"/>
        </w:numPr>
        <w:autoSpaceDE w:val="0"/>
        <w:autoSpaceDN w:val="0"/>
        <w:adjustRightInd w:val="0"/>
        <w:spacing w:after="0" w:line="240" w:lineRule="auto"/>
        <w:jc w:val="both"/>
        <w:rPr>
          <w:rFonts w:ascii="Times New Roman" w:eastAsiaTheme="minorHAnsi" w:hAnsi="Times New Roman"/>
          <w:sz w:val="28"/>
          <w:szCs w:val="28"/>
        </w:rPr>
      </w:pPr>
      <w:r w:rsidRPr="00A02E71">
        <w:rPr>
          <w:rFonts w:ascii="Times New Roman" w:eastAsiaTheme="minorHAnsi" w:hAnsi="Times New Roman"/>
          <w:sz w:val="28"/>
          <w:szCs w:val="28"/>
        </w:rPr>
        <w:t xml:space="preserve">Работа с родителями через индивидуальные беседы, проведение тематических родительских собраний, вовлечение </w:t>
      </w:r>
      <w:proofErr w:type="gramStart"/>
      <w:r w:rsidRPr="00A02E71">
        <w:rPr>
          <w:rFonts w:ascii="Times New Roman" w:eastAsiaTheme="minorHAnsi" w:hAnsi="Times New Roman"/>
          <w:sz w:val="28"/>
          <w:szCs w:val="28"/>
        </w:rPr>
        <w:t>в</w:t>
      </w:r>
      <w:proofErr w:type="gramEnd"/>
      <w:r w:rsidRPr="00A02E71">
        <w:rPr>
          <w:rFonts w:ascii="Times New Roman" w:eastAsiaTheme="minorHAnsi" w:hAnsi="Times New Roman"/>
          <w:sz w:val="28"/>
          <w:szCs w:val="28"/>
        </w:rPr>
        <w:t xml:space="preserve"> совместные КТД. </w:t>
      </w:r>
    </w:p>
    <w:p w:rsidR="00F82D25" w:rsidRPr="00A02E71" w:rsidRDefault="00F82D25" w:rsidP="0048670F">
      <w:pPr>
        <w:pStyle w:val="a3"/>
        <w:numPr>
          <w:ilvl w:val="0"/>
          <w:numId w:val="21"/>
        </w:numPr>
        <w:autoSpaceDE w:val="0"/>
        <w:autoSpaceDN w:val="0"/>
        <w:adjustRightInd w:val="0"/>
        <w:spacing w:after="0" w:line="240" w:lineRule="auto"/>
        <w:jc w:val="both"/>
        <w:rPr>
          <w:rFonts w:ascii="Times New Roman" w:eastAsiaTheme="minorHAnsi" w:hAnsi="Times New Roman"/>
          <w:sz w:val="28"/>
          <w:szCs w:val="28"/>
        </w:rPr>
      </w:pPr>
      <w:r w:rsidRPr="00A02E71">
        <w:rPr>
          <w:rFonts w:ascii="Times New Roman" w:eastAsiaTheme="minorHAnsi" w:hAnsi="Times New Roman"/>
          <w:sz w:val="28"/>
          <w:szCs w:val="28"/>
        </w:rPr>
        <w:t xml:space="preserve">Вопрос сохранения контингента стоит на особом административном контроле, данное направление отслеживается ежедневно дежурным администратором, еженедельно в рамках совещания мастеров и ежемесячно проводится мониторинг успеваемости и посещаемости обучающихся с </w:t>
      </w:r>
      <w:r w:rsidRPr="00A02E71">
        <w:rPr>
          <w:rFonts w:ascii="Times New Roman" w:eastAsiaTheme="minorHAnsi" w:hAnsi="Times New Roman"/>
          <w:sz w:val="28"/>
          <w:szCs w:val="28"/>
        </w:rPr>
        <w:lastRenderedPageBreak/>
        <w:t xml:space="preserve">целью выявления неуспевающих обучающихся, выяснения причин и </w:t>
      </w:r>
      <w:r w:rsidR="002224B8" w:rsidRPr="00A02E71">
        <w:rPr>
          <w:rFonts w:ascii="Times New Roman" w:eastAsiaTheme="minorHAnsi" w:hAnsi="Times New Roman"/>
          <w:sz w:val="28"/>
          <w:szCs w:val="28"/>
        </w:rPr>
        <w:t>организации мероприятий по устранению</w:t>
      </w:r>
      <w:r w:rsidRPr="00A02E71">
        <w:rPr>
          <w:rFonts w:ascii="Times New Roman" w:eastAsiaTheme="minorHAnsi" w:hAnsi="Times New Roman"/>
          <w:sz w:val="28"/>
          <w:szCs w:val="28"/>
        </w:rPr>
        <w:t xml:space="preserve"> </w:t>
      </w:r>
      <w:r w:rsidR="002224B8" w:rsidRPr="00A02E71">
        <w:rPr>
          <w:rFonts w:ascii="Times New Roman" w:eastAsiaTheme="minorHAnsi" w:hAnsi="Times New Roman"/>
          <w:sz w:val="28"/>
          <w:szCs w:val="28"/>
        </w:rPr>
        <w:t>задолженностей по дисциплинам</w:t>
      </w:r>
      <w:r w:rsidRPr="00A02E71">
        <w:rPr>
          <w:rFonts w:ascii="Times New Roman" w:eastAsiaTheme="minorHAnsi" w:hAnsi="Times New Roman"/>
          <w:sz w:val="28"/>
          <w:szCs w:val="28"/>
        </w:rPr>
        <w:t>.</w:t>
      </w:r>
      <w:r w:rsidR="00FF7EFA" w:rsidRPr="00A02E71">
        <w:rPr>
          <w:rFonts w:ascii="Times New Roman" w:eastAsiaTheme="minorHAnsi" w:hAnsi="Times New Roman"/>
          <w:sz w:val="28"/>
          <w:szCs w:val="28"/>
        </w:rPr>
        <w:t xml:space="preserve"> </w:t>
      </w:r>
      <w:r w:rsidRPr="00A02E71">
        <w:rPr>
          <w:rFonts w:ascii="Times New Roman" w:eastAsiaTheme="minorHAnsi" w:hAnsi="Times New Roman"/>
          <w:sz w:val="28"/>
          <w:szCs w:val="28"/>
        </w:rPr>
        <w:t xml:space="preserve"> Ведется журнал посещаемости </w:t>
      </w:r>
      <w:proofErr w:type="gramStart"/>
      <w:r w:rsidRPr="00A02E71">
        <w:rPr>
          <w:rFonts w:ascii="Times New Roman" w:eastAsiaTheme="minorHAnsi" w:hAnsi="Times New Roman"/>
          <w:sz w:val="28"/>
          <w:szCs w:val="28"/>
        </w:rPr>
        <w:t>обучающимися</w:t>
      </w:r>
      <w:proofErr w:type="gramEnd"/>
      <w:r w:rsidRPr="00A02E71">
        <w:rPr>
          <w:rFonts w:ascii="Times New Roman" w:eastAsiaTheme="minorHAnsi" w:hAnsi="Times New Roman"/>
          <w:sz w:val="28"/>
          <w:szCs w:val="28"/>
        </w:rPr>
        <w:t xml:space="preserve"> занятий теоретического и практического обучения.</w:t>
      </w:r>
    </w:p>
    <w:p w:rsidR="00F82D25" w:rsidRPr="00A02E71" w:rsidRDefault="00F82D25" w:rsidP="0048670F">
      <w:pPr>
        <w:pStyle w:val="a3"/>
        <w:numPr>
          <w:ilvl w:val="0"/>
          <w:numId w:val="21"/>
        </w:numPr>
        <w:autoSpaceDE w:val="0"/>
        <w:autoSpaceDN w:val="0"/>
        <w:adjustRightInd w:val="0"/>
        <w:spacing w:after="0" w:line="240" w:lineRule="auto"/>
        <w:jc w:val="both"/>
        <w:rPr>
          <w:rFonts w:ascii="Times New Roman" w:eastAsiaTheme="minorHAnsi" w:hAnsi="Times New Roman"/>
          <w:sz w:val="28"/>
          <w:szCs w:val="28"/>
        </w:rPr>
      </w:pPr>
      <w:r w:rsidRPr="00A02E71">
        <w:rPr>
          <w:rFonts w:ascii="Times New Roman" w:eastAsiaTheme="minorHAnsi" w:hAnsi="Times New Roman"/>
          <w:sz w:val="28"/>
          <w:szCs w:val="28"/>
        </w:rPr>
        <w:t xml:space="preserve">Группы, в которых посещаемость </w:t>
      </w:r>
      <w:proofErr w:type="gramStart"/>
      <w:r w:rsidRPr="00A02E71">
        <w:rPr>
          <w:rFonts w:ascii="Times New Roman" w:eastAsiaTheme="minorHAnsi" w:hAnsi="Times New Roman"/>
          <w:sz w:val="28"/>
          <w:szCs w:val="28"/>
        </w:rPr>
        <w:t>обучающимися</w:t>
      </w:r>
      <w:proofErr w:type="gramEnd"/>
      <w:r w:rsidRPr="00A02E71">
        <w:rPr>
          <w:rFonts w:ascii="Times New Roman" w:eastAsiaTheme="minorHAnsi" w:hAnsi="Times New Roman"/>
          <w:sz w:val="28"/>
          <w:szCs w:val="28"/>
        </w:rPr>
        <w:t xml:space="preserve"> занятий теоретического и практического обучения составляет менее 80%, ставятся на административный контроль. </w:t>
      </w:r>
    </w:p>
    <w:p w:rsidR="00EF17D6" w:rsidRDefault="00C646A1" w:rsidP="006F120C">
      <w:pPr>
        <w:spacing w:after="0" w:line="240" w:lineRule="auto"/>
        <w:rPr>
          <w:rFonts w:ascii="Times New Roman" w:hAnsi="Times New Roman"/>
          <w:b/>
          <w:bCs/>
          <w:sz w:val="28"/>
          <w:szCs w:val="28"/>
        </w:rPr>
      </w:pPr>
      <w:r w:rsidRPr="00C646A1">
        <w:rPr>
          <w:rFonts w:ascii="Times New Roman" w:hAnsi="Times New Roman"/>
          <w:b/>
          <w:bCs/>
          <w:sz w:val="28"/>
          <w:szCs w:val="28"/>
        </w:rPr>
        <w:t xml:space="preserve">4. </w:t>
      </w:r>
      <w:r w:rsidR="00A6785A">
        <w:rPr>
          <w:rFonts w:ascii="Times New Roman" w:hAnsi="Times New Roman"/>
          <w:b/>
          <w:bCs/>
          <w:sz w:val="28"/>
          <w:szCs w:val="28"/>
        </w:rPr>
        <w:t>Содержание подготовки квалифицированных рабочих, служащих</w:t>
      </w:r>
    </w:p>
    <w:p w:rsidR="007642CE" w:rsidRPr="007642CE" w:rsidRDefault="007642CE" w:rsidP="007E0381">
      <w:pPr>
        <w:autoSpaceDE w:val="0"/>
        <w:autoSpaceDN w:val="0"/>
        <w:adjustRightInd w:val="0"/>
        <w:spacing w:after="0" w:line="240" w:lineRule="auto"/>
        <w:jc w:val="both"/>
        <w:rPr>
          <w:rFonts w:ascii="Times New Roman" w:eastAsiaTheme="minorHAnsi" w:hAnsi="Times New Roman"/>
          <w:color w:val="000000"/>
          <w:sz w:val="28"/>
          <w:szCs w:val="28"/>
        </w:rPr>
      </w:pPr>
      <w:r w:rsidRPr="007642CE">
        <w:rPr>
          <w:rFonts w:ascii="Times New Roman" w:eastAsiaTheme="minorHAnsi" w:hAnsi="Times New Roman"/>
          <w:b/>
          <w:bCs/>
          <w:color w:val="000000"/>
          <w:sz w:val="28"/>
          <w:szCs w:val="28"/>
        </w:rPr>
        <w:t xml:space="preserve">4.1. Структура и содержание образовательных программ </w:t>
      </w:r>
      <w:r w:rsidR="00920E42">
        <w:rPr>
          <w:rFonts w:ascii="Times New Roman" w:eastAsiaTheme="minorHAnsi" w:hAnsi="Times New Roman"/>
          <w:b/>
          <w:bCs/>
          <w:color w:val="000000"/>
          <w:sz w:val="28"/>
          <w:szCs w:val="28"/>
        </w:rPr>
        <w:t>по аккредитуемым профессиям и направлениям</w:t>
      </w:r>
    </w:p>
    <w:p w:rsidR="007642CE" w:rsidRPr="007642CE" w:rsidRDefault="007642CE" w:rsidP="007E0381">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7642CE">
        <w:rPr>
          <w:rFonts w:ascii="Times New Roman" w:eastAsiaTheme="minorHAnsi" w:hAnsi="Times New Roman"/>
          <w:color w:val="000000"/>
          <w:sz w:val="28"/>
          <w:szCs w:val="28"/>
        </w:rPr>
        <w:t>Программы</w:t>
      </w:r>
      <w:r>
        <w:rPr>
          <w:rFonts w:ascii="Times New Roman" w:eastAsiaTheme="minorHAnsi" w:hAnsi="Times New Roman"/>
          <w:color w:val="000000"/>
          <w:sz w:val="28"/>
          <w:szCs w:val="28"/>
        </w:rPr>
        <w:t xml:space="preserve"> подготовки квалифицированных рабочих, служащих </w:t>
      </w:r>
      <w:r w:rsidRPr="007642CE">
        <w:rPr>
          <w:rFonts w:ascii="Times New Roman" w:eastAsiaTheme="minorHAnsi" w:hAnsi="Times New Roman"/>
          <w:color w:val="000000"/>
          <w:sz w:val="28"/>
          <w:szCs w:val="28"/>
        </w:rPr>
        <w:t xml:space="preserve"> по </w:t>
      </w:r>
      <w:r w:rsidR="002A42B8">
        <w:rPr>
          <w:rFonts w:ascii="Times New Roman" w:eastAsiaTheme="minorHAnsi" w:hAnsi="Times New Roman"/>
          <w:color w:val="000000"/>
          <w:sz w:val="28"/>
          <w:szCs w:val="28"/>
        </w:rPr>
        <w:t>реализуемым</w:t>
      </w:r>
      <w:r w:rsidRPr="007642CE">
        <w:rPr>
          <w:rFonts w:ascii="Times New Roman" w:eastAsiaTheme="minorHAnsi" w:hAnsi="Times New Roman"/>
          <w:color w:val="000000"/>
          <w:sz w:val="28"/>
          <w:szCs w:val="28"/>
        </w:rPr>
        <w:t xml:space="preserve"> профессиям разработаны на основе ФГОС СПО и включают: </w:t>
      </w:r>
    </w:p>
    <w:p w:rsidR="007642CE" w:rsidRPr="00B37B14" w:rsidRDefault="00670229" w:rsidP="0048670F">
      <w:pPr>
        <w:pStyle w:val="a3"/>
        <w:numPr>
          <w:ilvl w:val="0"/>
          <w:numId w:val="16"/>
        </w:num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учебный план</w:t>
      </w:r>
    </w:p>
    <w:p w:rsidR="007642CE" w:rsidRPr="00B37B14" w:rsidRDefault="00A02E71" w:rsidP="0048670F">
      <w:pPr>
        <w:pStyle w:val="a3"/>
        <w:numPr>
          <w:ilvl w:val="0"/>
          <w:numId w:val="16"/>
        </w:num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календарный учебный график</w:t>
      </w:r>
    </w:p>
    <w:p w:rsidR="007642CE" w:rsidRPr="00B37B14" w:rsidRDefault="007642CE" w:rsidP="0048670F">
      <w:pPr>
        <w:pStyle w:val="a3"/>
        <w:numPr>
          <w:ilvl w:val="0"/>
          <w:numId w:val="16"/>
        </w:numPr>
        <w:autoSpaceDE w:val="0"/>
        <w:autoSpaceDN w:val="0"/>
        <w:adjustRightInd w:val="0"/>
        <w:spacing w:after="0" w:line="240" w:lineRule="auto"/>
        <w:jc w:val="both"/>
        <w:rPr>
          <w:rFonts w:ascii="Times New Roman" w:eastAsiaTheme="minorHAnsi" w:hAnsi="Times New Roman"/>
          <w:color w:val="000000"/>
          <w:sz w:val="28"/>
          <w:szCs w:val="28"/>
        </w:rPr>
      </w:pPr>
      <w:r w:rsidRPr="00B37B14">
        <w:rPr>
          <w:rFonts w:ascii="Times New Roman" w:eastAsiaTheme="minorHAnsi" w:hAnsi="Times New Roman"/>
          <w:color w:val="000000"/>
          <w:sz w:val="28"/>
          <w:szCs w:val="28"/>
        </w:rPr>
        <w:t>рабочи</w:t>
      </w:r>
      <w:r w:rsidR="00670229">
        <w:rPr>
          <w:rFonts w:ascii="Times New Roman" w:eastAsiaTheme="minorHAnsi" w:hAnsi="Times New Roman"/>
          <w:color w:val="000000"/>
          <w:sz w:val="28"/>
          <w:szCs w:val="28"/>
        </w:rPr>
        <w:t>е программы учебных дисциплин</w:t>
      </w:r>
    </w:p>
    <w:p w:rsidR="007642CE" w:rsidRPr="00B37B14" w:rsidRDefault="007642CE" w:rsidP="0048670F">
      <w:pPr>
        <w:pStyle w:val="a3"/>
        <w:numPr>
          <w:ilvl w:val="0"/>
          <w:numId w:val="16"/>
        </w:numPr>
        <w:autoSpaceDE w:val="0"/>
        <w:autoSpaceDN w:val="0"/>
        <w:adjustRightInd w:val="0"/>
        <w:spacing w:after="0" w:line="240" w:lineRule="auto"/>
        <w:jc w:val="both"/>
        <w:rPr>
          <w:rFonts w:ascii="Times New Roman" w:eastAsiaTheme="minorHAnsi" w:hAnsi="Times New Roman"/>
          <w:color w:val="000000"/>
          <w:sz w:val="28"/>
          <w:szCs w:val="28"/>
        </w:rPr>
      </w:pPr>
      <w:r w:rsidRPr="00B37B14">
        <w:rPr>
          <w:rFonts w:ascii="Times New Roman" w:eastAsiaTheme="minorHAnsi" w:hAnsi="Times New Roman"/>
          <w:color w:val="000000"/>
          <w:sz w:val="28"/>
          <w:szCs w:val="28"/>
        </w:rPr>
        <w:t>программы учебной практик</w:t>
      </w:r>
      <w:r w:rsidR="00BB4A6B" w:rsidRPr="00B37B14">
        <w:rPr>
          <w:rFonts w:ascii="Times New Roman" w:eastAsiaTheme="minorHAnsi" w:hAnsi="Times New Roman"/>
          <w:color w:val="000000"/>
          <w:sz w:val="28"/>
          <w:szCs w:val="28"/>
        </w:rPr>
        <w:t>и (производственного обучения)</w:t>
      </w:r>
    </w:p>
    <w:p w:rsidR="007642CE" w:rsidRPr="00B37B14" w:rsidRDefault="007642CE" w:rsidP="0048670F">
      <w:pPr>
        <w:pStyle w:val="a3"/>
        <w:numPr>
          <w:ilvl w:val="0"/>
          <w:numId w:val="16"/>
        </w:numPr>
        <w:autoSpaceDE w:val="0"/>
        <w:autoSpaceDN w:val="0"/>
        <w:adjustRightInd w:val="0"/>
        <w:spacing w:after="0" w:line="240" w:lineRule="auto"/>
        <w:jc w:val="both"/>
        <w:rPr>
          <w:rFonts w:ascii="Times New Roman" w:eastAsiaTheme="minorHAnsi" w:hAnsi="Times New Roman"/>
          <w:color w:val="000000"/>
          <w:sz w:val="28"/>
          <w:szCs w:val="28"/>
        </w:rPr>
      </w:pPr>
      <w:r w:rsidRPr="00B37B14">
        <w:rPr>
          <w:rFonts w:ascii="Times New Roman" w:eastAsiaTheme="minorHAnsi" w:hAnsi="Times New Roman"/>
          <w:color w:val="000000"/>
          <w:sz w:val="28"/>
          <w:szCs w:val="28"/>
        </w:rPr>
        <w:t>програ</w:t>
      </w:r>
      <w:r w:rsidR="00670229">
        <w:rPr>
          <w:rFonts w:ascii="Times New Roman" w:eastAsiaTheme="minorHAnsi" w:hAnsi="Times New Roman"/>
          <w:color w:val="000000"/>
          <w:sz w:val="28"/>
          <w:szCs w:val="28"/>
        </w:rPr>
        <w:t>ммы производственной практики</w:t>
      </w:r>
    </w:p>
    <w:p w:rsidR="007642CE" w:rsidRPr="00F35806" w:rsidRDefault="00F35806" w:rsidP="0048670F">
      <w:pPr>
        <w:pStyle w:val="a3"/>
        <w:numPr>
          <w:ilvl w:val="0"/>
          <w:numId w:val="16"/>
        </w:num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фонды оценочных средств.</w:t>
      </w:r>
      <w:r w:rsidR="007642CE" w:rsidRPr="00F35806">
        <w:rPr>
          <w:rFonts w:ascii="Times New Roman" w:eastAsiaTheme="minorHAnsi" w:hAnsi="Times New Roman"/>
          <w:color w:val="000000"/>
          <w:sz w:val="28"/>
          <w:szCs w:val="28"/>
        </w:rPr>
        <w:t xml:space="preserve"> </w:t>
      </w:r>
    </w:p>
    <w:p w:rsidR="007642CE" w:rsidRDefault="007642CE" w:rsidP="007E0381">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7642CE">
        <w:rPr>
          <w:rFonts w:ascii="Times New Roman" w:eastAsiaTheme="minorHAnsi" w:hAnsi="Times New Roman"/>
          <w:color w:val="000000"/>
          <w:sz w:val="28"/>
          <w:szCs w:val="28"/>
        </w:rPr>
        <w:t>Каждая рабочая программа дисциплины</w:t>
      </w:r>
      <w:r w:rsidR="00263125">
        <w:rPr>
          <w:rFonts w:ascii="Times New Roman" w:eastAsiaTheme="minorHAnsi" w:hAnsi="Times New Roman"/>
          <w:color w:val="000000"/>
          <w:sz w:val="28"/>
          <w:szCs w:val="28"/>
        </w:rPr>
        <w:t xml:space="preserve"> (модуля)</w:t>
      </w:r>
      <w:r w:rsidRPr="007642CE">
        <w:rPr>
          <w:rFonts w:ascii="Times New Roman" w:eastAsiaTheme="minorHAnsi" w:hAnsi="Times New Roman"/>
          <w:color w:val="000000"/>
          <w:sz w:val="28"/>
          <w:szCs w:val="28"/>
        </w:rPr>
        <w:t xml:space="preserve"> отвечает требованиям </w:t>
      </w:r>
      <w:r w:rsidR="00263125">
        <w:rPr>
          <w:rFonts w:ascii="Times New Roman" w:eastAsiaTheme="minorHAnsi" w:hAnsi="Times New Roman"/>
          <w:color w:val="000000"/>
          <w:sz w:val="28"/>
          <w:szCs w:val="28"/>
        </w:rPr>
        <w:t xml:space="preserve">ФГОС СПО по профессии, ФГОС СОО, примерной программы (при наличии), оценочных материалов </w:t>
      </w:r>
      <w:proofErr w:type="spellStart"/>
      <w:r w:rsidR="00F35806" w:rsidRPr="00FB25F5">
        <w:rPr>
          <w:rStyle w:val="apple-style-span"/>
          <w:rFonts w:ascii="Times New Roman" w:hAnsi="Times New Roman"/>
          <w:sz w:val="28"/>
          <w:szCs w:val="28"/>
        </w:rPr>
        <w:t>WorldSkills</w:t>
      </w:r>
      <w:proofErr w:type="spellEnd"/>
      <w:r w:rsidR="00F35806">
        <w:rPr>
          <w:rStyle w:val="apple-style-span"/>
          <w:rFonts w:ascii="Times New Roman" w:hAnsi="Times New Roman"/>
          <w:sz w:val="28"/>
          <w:szCs w:val="28"/>
        </w:rPr>
        <w:t xml:space="preserve"> </w:t>
      </w:r>
      <w:r w:rsidR="00F35806">
        <w:rPr>
          <w:rStyle w:val="apple-style-span"/>
          <w:rFonts w:ascii="Times New Roman" w:hAnsi="Times New Roman"/>
          <w:sz w:val="28"/>
          <w:szCs w:val="28"/>
          <w:lang w:val="en-US"/>
        </w:rPr>
        <w:t>Russia</w:t>
      </w:r>
      <w:r w:rsidR="00263125">
        <w:rPr>
          <w:rFonts w:ascii="Times New Roman" w:eastAsiaTheme="minorHAnsi" w:hAnsi="Times New Roman"/>
          <w:color w:val="000000"/>
          <w:sz w:val="28"/>
          <w:szCs w:val="28"/>
        </w:rPr>
        <w:t xml:space="preserve">. </w:t>
      </w:r>
      <w:r w:rsidRPr="007642CE">
        <w:rPr>
          <w:rFonts w:ascii="Times New Roman" w:eastAsiaTheme="minorHAnsi" w:hAnsi="Times New Roman"/>
          <w:color w:val="000000"/>
          <w:sz w:val="28"/>
          <w:szCs w:val="28"/>
        </w:rPr>
        <w:t xml:space="preserve">Программа рассматривается на заседании методической комиссии, согласовывается </w:t>
      </w:r>
      <w:r w:rsidR="00681409" w:rsidRPr="007642CE">
        <w:rPr>
          <w:rFonts w:ascii="Times New Roman" w:eastAsiaTheme="minorHAnsi" w:hAnsi="Times New Roman"/>
          <w:color w:val="000000"/>
          <w:sz w:val="28"/>
          <w:szCs w:val="28"/>
        </w:rPr>
        <w:t>заместителем директора по учебно-производственной работе</w:t>
      </w:r>
      <w:r w:rsidR="00F35806">
        <w:rPr>
          <w:rFonts w:ascii="Times New Roman" w:eastAsiaTheme="minorHAnsi" w:hAnsi="Times New Roman"/>
          <w:color w:val="000000"/>
          <w:sz w:val="28"/>
          <w:szCs w:val="28"/>
        </w:rPr>
        <w:t>/</w:t>
      </w:r>
      <w:r w:rsidR="00F35806" w:rsidRPr="00F35806">
        <w:rPr>
          <w:rFonts w:ascii="Times New Roman" w:eastAsiaTheme="minorHAnsi" w:hAnsi="Times New Roman"/>
          <w:color w:val="000000"/>
          <w:sz w:val="28"/>
          <w:szCs w:val="28"/>
        </w:rPr>
        <w:t xml:space="preserve"> </w:t>
      </w:r>
      <w:r w:rsidR="00F35806">
        <w:rPr>
          <w:rFonts w:ascii="Times New Roman" w:eastAsiaTheme="minorHAnsi" w:hAnsi="Times New Roman"/>
          <w:color w:val="000000"/>
          <w:sz w:val="28"/>
          <w:szCs w:val="28"/>
        </w:rPr>
        <w:t>заместителем директора по ООД</w:t>
      </w:r>
      <w:r w:rsidRPr="007642CE">
        <w:rPr>
          <w:rFonts w:ascii="Times New Roman" w:eastAsiaTheme="minorHAnsi" w:hAnsi="Times New Roman"/>
          <w:color w:val="000000"/>
          <w:sz w:val="28"/>
          <w:szCs w:val="28"/>
        </w:rPr>
        <w:t>, утверждается</w:t>
      </w:r>
      <w:r w:rsidR="00681409">
        <w:rPr>
          <w:rFonts w:ascii="Times New Roman" w:eastAsiaTheme="minorHAnsi" w:hAnsi="Times New Roman"/>
          <w:color w:val="000000"/>
          <w:sz w:val="28"/>
          <w:szCs w:val="28"/>
        </w:rPr>
        <w:t xml:space="preserve"> директором лицея.</w:t>
      </w:r>
    </w:p>
    <w:p w:rsidR="00020CBF" w:rsidRPr="00020CBF" w:rsidRDefault="00020CBF" w:rsidP="00020CBF">
      <w:pPr>
        <w:pStyle w:val="a3"/>
        <w:autoSpaceDE w:val="0"/>
        <w:autoSpaceDN w:val="0"/>
        <w:adjustRightInd w:val="0"/>
        <w:spacing w:after="0" w:line="240" w:lineRule="auto"/>
        <w:ind w:left="0"/>
        <w:jc w:val="both"/>
        <w:rPr>
          <w:rFonts w:ascii="Times New Roman" w:hAnsi="Times New Roman"/>
          <w:b/>
          <w:sz w:val="28"/>
          <w:szCs w:val="28"/>
        </w:rPr>
      </w:pPr>
      <w:r w:rsidRPr="00020CBF">
        <w:rPr>
          <w:rFonts w:ascii="Times New Roman" w:hAnsi="Times New Roman"/>
          <w:b/>
          <w:sz w:val="28"/>
          <w:szCs w:val="28"/>
        </w:rPr>
        <w:t>4.2. Информационно-методическое обеспе</w:t>
      </w:r>
      <w:r>
        <w:rPr>
          <w:rFonts w:ascii="Times New Roman" w:hAnsi="Times New Roman"/>
          <w:b/>
          <w:sz w:val="28"/>
          <w:szCs w:val="28"/>
        </w:rPr>
        <w:t>чение образовательного процесса</w:t>
      </w:r>
    </w:p>
    <w:p w:rsidR="00211CD2" w:rsidRPr="00020CBF" w:rsidRDefault="00043F70" w:rsidP="007E0381">
      <w:pPr>
        <w:autoSpaceDE w:val="0"/>
        <w:autoSpaceDN w:val="0"/>
        <w:adjustRightInd w:val="0"/>
        <w:spacing w:after="0" w:line="240" w:lineRule="auto"/>
        <w:rPr>
          <w:rFonts w:ascii="Times New Roman" w:eastAsiaTheme="minorHAnsi" w:hAnsi="Times New Roman"/>
          <w:b/>
          <w:bCs/>
          <w:color w:val="000000"/>
          <w:sz w:val="28"/>
          <w:szCs w:val="28"/>
        </w:rPr>
      </w:pPr>
      <w:r w:rsidRPr="00020CBF">
        <w:rPr>
          <w:rFonts w:ascii="Times New Roman" w:eastAsiaTheme="minorHAnsi" w:hAnsi="Times New Roman"/>
          <w:b/>
          <w:bCs/>
          <w:color w:val="000000"/>
          <w:sz w:val="28"/>
          <w:szCs w:val="28"/>
        </w:rPr>
        <w:t xml:space="preserve">4.2.1. Сведения о библиотеке </w:t>
      </w:r>
      <w:r w:rsidRPr="00020CBF">
        <w:rPr>
          <w:rFonts w:ascii="Times New Roman" w:eastAsiaTheme="minorHAnsi" w:hAnsi="Times New Roman"/>
          <w:b/>
          <w:bCs/>
          <w:color w:val="000000"/>
          <w:sz w:val="28"/>
          <w:szCs w:val="28"/>
        </w:rPr>
        <w:tab/>
      </w:r>
    </w:p>
    <w:p w:rsidR="00AB384E" w:rsidRPr="00020CBF" w:rsidRDefault="00AB384E" w:rsidP="007E0381">
      <w:pPr>
        <w:autoSpaceDE w:val="0"/>
        <w:autoSpaceDN w:val="0"/>
        <w:adjustRightInd w:val="0"/>
        <w:spacing w:after="0" w:line="240" w:lineRule="auto"/>
        <w:ind w:firstLine="567"/>
        <w:jc w:val="both"/>
        <w:rPr>
          <w:rFonts w:ascii="Times New Roman" w:hAnsi="Times New Roman"/>
          <w:sz w:val="28"/>
          <w:szCs w:val="28"/>
          <w:lang w:eastAsia="ru-RU"/>
        </w:rPr>
      </w:pPr>
      <w:r w:rsidRPr="00020CBF">
        <w:rPr>
          <w:rFonts w:ascii="Times New Roman" w:hAnsi="Times New Roman"/>
          <w:sz w:val="28"/>
          <w:szCs w:val="28"/>
          <w:lang w:eastAsia="ru-RU"/>
        </w:rPr>
        <w:t xml:space="preserve">Немаловажную роль в информационном обеспечении учебного процесса играет библиотека. Главной целью работы библиотеки является создание необходимых условий для успешной деятельности всех участников образовательного процесса. </w:t>
      </w:r>
    </w:p>
    <w:p w:rsidR="00020CBF" w:rsidRPr="00020CBF" w:rsidRDefault="00020CBF" w:rsidP="00020CBF">
      <w:pPr>
        <w:tabs>
          <w:tab w:val="left" w:pos="426"/>
        </w:tabs>
        <w:spacing w:after="0" w:line="240" w:lineRule="auto"/>
        <w:jc w:val="center"/>
        <w:rPr>
          <w:rFonts w:ascii="Times New Roman" w:hAnsi="Times New Roman"/>
          <w:b/>
          <w:bCs/>
          <w:sz w:val="28"/>
          <w:szCs w:val="28"/>
        </w:rPr>
      </w:pPr>
      <w:r w:rsidRPr="00020CBF">
        <w:rPr>
          <w:rFonts w:ascii="Times New Roman" w:hAnsi="Times New Roman"/>
          <w:b/>
          <w:bCs/>
          <w:sz w:val="28"/>
          <w:szCs w:val="28"/>
        </w:rPr>
        <w:t xml:space="preserve">Характеристика фонда основной учебной литературы </w:t>
      </w:r>
    </w:p>
    <w:p w:rsidR="00020CBF" w:rsidRPr="00020CBF" w:rsidRDefault="00D548D8" w:rsidP="00020CBF">
      <w:pPr>
        <w:autoSpaceDE w:val="0"/>
        <w:autoSpaceDN w:val="0"/>
        <w:adjustRightInd w:val="0"/>
        <w:spacing w:after="0" w:line="240" w:lineRule="auto"/>
        <w:jc w:val="right"/>
        <w:rPr>
          <w:rFonts w:ascii="Times New Roman" w:hAnsi="Times New Roman"/>
          <w:lang w:eastAsia="ru-RU"/>
        </w:rPr>
      </w:pPr>
      <w:r>
        <w:rPr>
          <w:rFonts w:ascii="Times New Roman" w:hAnsi="Times New Roman"/>
          <w:lang w:eastAsia="ru-RU"/>
        </w:rPr>
        <w:t>Таблица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3"/>
        <w:gridCol w:w="1100"/>
        <w:gridCol w:w="1581"/>
        <w:gridCol w:w="1466"/>
        <w:gridCol w:w="2623"/>
      </w:tblGrid>
      <w:tr w:rsidR="00020CBF" w:rsidRPr="00020CBF" w:rsidTr="00D548D8">
        <w:trPr>
          <w:trHeight w:val="525"/>
        </w:trPr>
        <w:tc>
          <w:tcPr>
            <w:tcW w:w="3153" w:type="dxa"/>
            <w:vMerge w:val="restart"/>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 xml:space="preserve">Фонд основной учебной литературы по циклам </w:t>
            </w:r>
          </w:p>
        </w:tc>
        <w:tc>
          <w:tcPr>
            <w:tcW w:w="4147" w:type="dxa"/>
            <w:gridSpan w:val="3"/>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Количество экземпляров</w:t>
            </w:r>
          </w:p>
        </w:tc>
        <w:tc>
          <w:tcPr>
            <w:tcW w:w="2623" w:type="dxa"/>
            <w:vMerge w:val="restart"/>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 xml:space="preserve">Обеспеченность на 1 </w:t>
            </w:r>
            <w:proofErr w:type="gramStart"/>
            <w:r w:rsidRPr="00020CBF">
              <w:rPr>
                <w:rFonts w:ascii="Times New Roman" w:eastAsia="Times New Roman" w:hAnsi="Times New Roman"/>
                <w:sz w:val="24"/>
                <w:szCs w:val="24"/>
                <w:lang w:eastAsia="ru-RU"/>
              </w:rPr>
              <w:t>обучающегося</w:t>
            </w:r>
            <w:proofErr w:type="gramEnd"/>
            <w:r w:rsidRPr="00020CBF">
              <w:rPr>
                <w:rFonts w:ascii="Times New Roman" w:eastAsia="Times New Roman" w:hAnsi="Times New Roman"/>
                <w:sz w:val="24"/>
                <w:szCs w:val="24"/>
                <w:lang w:eastAsia="ru-RU"/>
              </w:rPr>
              <w:t>, экз.</w:t>
            </w:r>
          </w:p>
        </w:tc>
      </w:tr>
      <w:tr w:rsidR="00020CBF" w:rsidRPr="00020CBF" w:rsidTr="00D548D8">
        <w:trPr>
          <w:trHeight w:val="570"/>
        </w:trPr>
        <w:tc>
          <w:tcPr>
            <w:tcW w:w="3153" w:type="dxa"/>
            <w:vMerge/>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p>
        </w:tc>
        <w:tc>
          <w:tcPr>
            <w:tcW w:w="1100" w:type="dxa"/>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всего</w:t>
            </w:r>
          </w:p>
        </w:tc>
        <w:tc>
          <w:tcPr>
            <w:tcW w:w="1581" w:type="dxa"/>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В том числе электронные учебные издания</w:t>
            </w:r>
          </w:p>
        </w:tc>
        <w:tc>
          <w:tcPr>
            <w:tcW w:w="1466" w:type="dxa"/>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 xml:space="preserve">В том числе изданных за </w:t>
            </w:r>
            <w:proofErr w:type="gramStart"/>
            <w:r w:rsidRPr="00020CBF">
              <w:rPr>
                <w:rFonts w:ascii="Times New Roman" w:eastAsia="Times New Roman" w:hAnsi="Times New Roman"/>
                <w:sz w:val="24"/>
                <w:szCs w:val="24"/>
                <w:lang w:eastAsia="ru-RU"/>
              </w:rPr>
              <w:t>последние</w:t>
            </w:r>
            <w:proofErr w:type="gramEnd"/>
            <w:r w:rsidRPr="00020CBF">
              <w:rPr>
                <w:rFonts w:ascii="Times New Roman" w:eastAsia="Times New Roman" w:hAnsi="Times New Roman"/>
                <w:sz w:val="24"/>
                <w:szCs w:val="24"/>
                <w:lang w:eastAsia="ru-RU"/>
              </w:rPr>
              <w:t xml:space="preserve"> 5 лет</w:t>
            </w:r>
          </w:p>
        </w:tc>
        <w:tc>
          <w:tcPr>
            <w:tcW w:w="2623" w:type="dxa"/>
            <w:vMerge/>
            <w:shd w:val="clear" w:color="auto" w:fill="auto"/>
          </w:tcPr>
          <w:p w:rsidR="00020CBF" w:rsidRPr="00020CBF" w:rsidRDefault="00020CBF" w:rsidP="00020CBF">
            <w:pPr>
              <w:spacing w:after="0" w:line="240" w:lineRule="auto"/>
              <w:jc w:val="center"/>
              <w:rPr>
                <w:rFonts w:ascii="Times New Roman" w:eastAsia="Times New Roman" w:hAnsi="Times New Roman"/>
                <w:b/>
                <w:sz w:val="24"/>
                <w:szCs w:val="24"/>
                <w:lang w:eastAsia="ru-RU"/>
              </w:rPr>
            </w:pPr>
          </w:p>
        </w:tc>
      </w:tr>
      <w:tr w:rsidR="00020CBF" w:rsidRPr="00020CBF" w:rsidTr="00D548D8">
        <w:trPr>
          <w:trHeight w:val="495"/>
        </w:trPr>
        <w:tc>
          <w:tcPr>
            <w:tcW w:w="3153" w:type="dxa"/>
            <w:shd w:val="clear" w:color="auto" w:fill="auto"/>
          </w:tcPr>
          <w:p w:rsidR="00020CBF" w:rsidRPr="00020CBF" w:rsidRDefault="00020CBF" w:rsidP="00020CBF">
            <w:pPr>
              <w:spacing w:after="0" w:line="240" w:lineRule="auto"/>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Общий фонд литературы</w:t>
            </w:r>
          </w:p>
          <w:p w:rsidR="00020CBF" w:rsidRPr="00020CBF" w:rsidRDefault="00020CBF" w:rsidP="00020CBF">
            <w:pPr>
              <w:spacing w:after="0" w:line="240" w:lineRule="auto"/>
              <w:rPr>
                <w:rFonts w:ascii="Times New Roman" w:eastAsia="Times New Roman" w:hAnsi="Times New Roman"/>
                <w:sz w:val="24"/>
                <w:szCs w:val="24"/>
                <w:lang w:eastAsia="ru-RU"/>
              </w:rPr>
            </w:pPr>
          </w:p>
        </w:tc>
        <w:tc>
          <w:tcPr>
            <w:tcW w:w="1100" w:type="dxa"/>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25155</w:t>
            </w:r>
          </w:p>
        </w:tc>
        <w:tc>
          <w:tcPr>
            <w:tcW w:w="1581" w:type="dxa"/>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55</w:t>
            </w:r>
          </w:p>
        </w:tc>
        <w:tc>
          <w:tcPr>
            <w:tcW w:w="1466" w:type="dxa"/>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3048</w:t>
            </w:r>
          </w:p>
        </w:tc>
        <w:tc>
          <w:tcPr>
            <w:tcW w:w="2623" w:type="dxa"/>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102,2</w:t>
            </w:r>
          </w:p>
        </w:tc>
      </w:tr>
      <w:tr w:rsidR="00020CBF" w:rsidRPr="00020CBF" w:rsidTr="00D548D8">
        <w:trPr>
          <w:trHeight w:val="946"/>
        </w:trPr>
        <w:tc>
          <w:tcPr>
            <w:tcW w:w="3153" w:type="dxa"/>
            <w:shd w:val="clear" w:color="auto" w:fill="auto"/>
          </w:tcPr>
          <w:p w:rsidR="00020CBF" w:rsidRPr="00020CBF" w:rsidRDefault="00020CBF" w:rsidP="00020CBF">
            <w:pPr>
              <w:spacing w:after="0" w:line="240" w:lineRule="auto"/>
              <w:rPr>
                <w:rFonts w:ascii="Times New Roman" w:eastAsia="Times New Roman" w:hAnsi="Times New Roman"/>
                <w:b/>
                <w:sz w:val="24"/>
                <w:szCs w:val="24"/>
                <w:lang w:eastAsia="ru-RU"/>
              </w:rPr>
            </w:pPr>
            <w:r w:rsidRPr="00020CBF">
              <w:rPr>
                <w:rFonts w:ascii="Times New Roman" w:eastAsia="Times New Roman" w:hAnsi="Times New Roman"/>
                <w:b/>
                <w:sz w:val="24"/>
                <w:szCs w:val="24"/>
                <w:lang w:eastAsia="ru-RU"/>
              </w:rPr>
              <w:t>По программам подготовки квалифицированных рабочих и служащих</w:t>
            </w:r>
          </w:p>
        </w:tc>
        <w:tc>
          <w:tcPr>
            <w:tcW w:w="1100" w:type="dxa"/>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p>
        </w:tc>
        <w:tc>
          <w:tcPr>
            <w:tcW w:w="1581" w:type="dxa"/>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p>
        </w:tc>
        <w:tc>
          <w:tcPr>
            <w:tcW w:w="1466" w:type="dxa"/>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p>
        </w:tc>
        <w:tc>
          <w:tcPr>
            <w:tcW w:w="2623" w:type="dxa"/>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p>
        </w:tc>
      </w:tr>
      <w:tr w:rsidR="00020CBF" w:rsidRPr="00020CBF" w:rsidTr="00D548D8">
        <w:tc>
          <w:tcPr>
            <w:tcW w:w="3153" w:type="dxa"/>
            <w:shd w:val="clear" w:color="auto" w:fill="auto"/>
          </w:tcPr>
          <w:p w:rsidR="00020CBF" w:rsidRPr="00020CBF" w:rsidRDefault="00020CBF" w:rsidP="00020CBF">
            <w:pPr>
              <w:spacing w:after="0" w:line="240" w:lineRule="auto"/>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 xml:space="preserve">Фонд учебной литературы по общему, гуманитарному   </w:t>
            </w:r>
            <w:r w:rsidRPr="00020CBF">
              <w:rPr>
                <w:rFonts w:ascii="Times New Roman" w:eastAsia="Times New Roman" w:hAnsi="Times New Roman"/>
                <w:sz w:val="24"/>
                <w:szCs w:val="24"/>
                <w:lang w:eastAsia="ru-RU"/>
              </w:rPr>
              <w:lastRenderedPageBreak/>
              <w:t xml:space="preserve">социально – экономическому циклу </w:t>
            </w:r>
          </w:p>
        </w:tc>
        <w:tc>
          <w:tcPr>
            <w:tcW w:w="1100" w:type="dxa"/>
            <w:shd w:val="clear" w:color="auto" w:fill="auto"/>
          </w:tcPr>
          <w:p w:rsidR="00020CBF" w:rsidRPr="00020CBF" w:rsidRDefault="00020CBF" w:rsidP="00020CBF">
            <w:pPr>
              <w:spacing w:after="0" w:line="240" w:lineRule="auto"/>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lastRenderedPageBreak/>
              <w:t>5204</w:t>
            </w:r>
          </w:p>
        </w:tc>
        <w:tc>
          <w:tcPr>
            <w:tcW w:w="1581" w:type="dxa"/>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22</w:t>
            </w:r>
          </w:p>
        </w:tc>
        <w:tc>
          <w:tcPr>
            <w:tcW w:w="1466" w:type="dxa"/>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699</w:t>
            </w:r>
          </w:p>
        </w:tc>
        <w:tc>
          <w:tcPr>
            <w:tcW w:w="2623" w:type="dxa"/>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21,2</w:t>
            </w:r>
          </w:p>
        </w:tc>
      </w:tr>
      <w:tr w:rsidR="00020CBF" w:rsidRPr="00020CBF" w:rsidTr="00D548D8">
        <w:tc>
          <w:tcPr>
            <w:tcW w:w="3153" w:type="dxa"/>
            <w:shd w:val="clear" w:color="auto" w:fill="auto"/>
          </w:tcPr>
          <w:p w:rsidR="00020CBF" w:rsidRPr="00020CBF" w:rsidRDefault="00020CBF" w:rsidP="00020CBF">
            <w:pPr>
              <w:spacing w:after="0" w:line="240" w:lineRule="auto"/>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lastRenderedPageBreak/>
              <w:t>Фонд учебной литературы по математическому и общему естественно – научному циклу</w:t>
            </w:r>
          </w:p>
        </w:tc>
        <w:tc>
          <w:tcPr>
            <w:tcW w:w="1100" w:type="dxa"/>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1113</w:t>
            </w:r>
          </w:p>
        </w:tc>
        <w:tc>
          <w:tcPr>
            <w:tcW w:w="1581" w:type="dxa"/>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w:t>
            </w:r>
          </w:p>
        </w:tc>
        <w:tc>
          <w:tcPr>
            <w:tcW w:w="1466" w:type="dxa"/>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466</w:t>
            </w:r>
          </w:p>
        </w:tc>
        <w:tc>
          <w:tcPr>
            <w:tcW w:w="2623" w:type="dxa"/>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4,5</w:t>
            </w:r>
          </w:p>
        </w:tc>
      </w:tr>
      <w:tr w:rsidR="00020CBF" w:rsidRPr="00020CBF" w:rsidTr="00D548D8">
        <w:tc>
          <w:tcPr>
            <w:tcW w:w="3153" w:type="dxa"/>
            <w:shd w:val="clear" w:color="auto" w:fill="auto"/>
          </w:tcPr>
          <w:p w:rsidR="00020CBF" w:rsidRPr="00020CBF" w:rsidRDefault="00020CBF" w:rsidP="00020CBF">
            <w:pPr>
              <w:spacing w:after="0" w:line="240" w:lineRule="auto"/>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 xml:space="preserve">Фонд учебной литературы по </w:t>
            </w:r>
            <w:proofErr w:type="spellStart"/>
            <w:r w:rsidRPr="00020CBF">
              <w:rPr>
                <w:rFonts w:ascii="Times New Roman" w:eastAsia="Times New Roman" w:hAnsi="Times New Roman"/>
                <w:sz w:val="24"/>
                <w:szCs w:val="24"/>
                <w:lang w:eastAsia="ru-RU"/>
              </w:rPr>
              <w:t>общепрофессиональному</w:t>
            </w:r>
            <w:proofErr w:type="spellEnd"/>
            <w:r w:rsidRPr="00020CBF">
              <w:rPr>
                <w:rFonts w:ascii="Times New Roman" w:eastAsia="Times New Roman" w:hAnsi="Times New Roman"/>
                <w:sz w:val="24"/>
                <w:szCs w:val="24"/>
                <w:lang w:eastAsia="ru-RU"/>
              </w:rPr>
              <w:t xml:space="preserve"> циклу</w:t>
            </w:r>
          </w:p>
        </w:tc>
        <w:tc>
          <w:tcPr>
            <w:tcW w:w="1100" w:type="dxa"/>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3601</w:t>
            </w:r>
          </w:p>
        </w:tc>
        <w:tc>
          <w:tcPr>
            <w:tcW w:w="1581" w:type="dxa"/>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33</w:t>
            </w:r>
          </w:p>
        </w:tc>
        <w:tc>
          <w:tcPr>
            <w:tcW w:w="1466" w:type="dxa"/>
            <w:shd w:val="clear" w:color="auto" w:fill="auto"/>
          </w:tcPr>
          <w:p w:rsidR="00020CBF" w:rsidRPr="00020CBF" w:rsidRDefault="00020CBF" w:rsidP="00020CBF">
            <w:pPr>
              <w:spacing w:after="0" w:line="240" w:lineRule="auto"/>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 xml:space="preserve">        839</w:t>
            </w:r>
          </w:p>
        </w:tc>
        <w:tc>
          <w:tcPr>
            <w:tcW w:w="2623" w:type="dxa"/>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14,6</w:t>
            </w:r>
          </w:p>
        </w:tc>
      </w:tr>
      <w:tr w:rsidR="00020CBF" w:rsidRPr="00920E42" w:rsidTr="00D548D8">
        <w:tc>
          <w:tcPr>
            <w:tcW w:w="3153" w:type="dxa"/>
            <w:shd w:val="clear" w:color="auto" w:fill="auto"/>
          </w:tcPr>
          <w:p w:rsidR="00020CBF" w:rsidRPr="00020CBF" w:rsidRDefault="00020CBF" w:rsidP="00020CBF">
            <w:pPr>
              <w:spacing w:after="0" w:line="240" w:lineRule="auto"/>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Фонд учебной литературы по профессиональным модулям</w:t>
            </w:r>
          </w:p>
        </w:tc>
        <w:tc>
          <w:tcPr>
            <w:tcW w:w="1100" w:type="dxa"/>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15227</w:t>
            </w:r>
          </w:p>
        </w:tc>
        <w:tc>
          <w:tcPr>
            <w:tcW w:w="1581" w:type="dxa"/>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w:t>
            </w:r>
          </w:p>
        </w:tc>
        <w:tc>
          <w:tcPr>
            <w:tcW w:w="1466" w:type="dxa"/>
            <w:shd w:val="clear" w:color="auto" w:fill="auto"/>
          </w:tcPr>
          <w:p w:rsidR="00020CBF" w:rsidRPr="00020CBF" w:rsidRDefault="00020CBF" w:rsidP="00020CBF">
            <w:pPr>
              <w:spacing w:after="0" w:line="240" w:lineRule="auto"/>
              <w:jc w:val="center"/>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1024</w:t>
            </w:r>
          </w:p>
        </w:tc>
        <w:tc>
          <w:tcPr>
            <w:tcW w:w="2623" w:type="dxa"/>
            <w:shd w:val="clear" w:color="auto" w:fill="auto"/>
          </w:tcPr>
          <w:p w:rsidR="00020CBF" w:rsidRPr="0094519B" w:rsidRDefault="00020CBF" w:rsidP="00020CBF">
            <w:pPr>
              <w:spacing w:after="0" w:line="240" w:lineRule="auto"/>
              <w:jc w:val="center"/>
              <w:rPr>
                <w:rFonts w:ascii="Times New Roman" w:eastAsia="Times New Roman" w:hAnsi="Times New Roman"/>
                <w:sz w:val="24"/>
                <w:szCs w:val="24"/>
                <w:lang w:eastAsia="ru-RU"/>
              </w:rPr>
            </w:pPr>
            <w:r w:rsidRPr="00020CBF">
              <w:rPr>
                <w:rFonts w:ascii="Times New Roman" w:eastAsia="Times New Roman" w:hAnsi="Times New Roman"/>
                <w:sz w:val="24"/>
                <w:szCs w:val="24"/>
                <w:lang w:eastAsia="ru-RU"/>
              </w:rPr>
              <w:t>61,9</w:t>
            </w:r>
          </w:p>
        </w:tc>
      </w:tr>
    </w:tbl>
    <w:p w:rsidR="00020CBF" w:rsidRPr="00920E42" w:rsidRDefault="00020CBF" w:rsidP="00020CBF">
      <w:pPr>
        <w:spacing w:after="0" w:line="240" w:lineRule="auto"/>
        <w:jc w:val="both"/>
        <w:rPr>
          <w:rFonts w:ascii="Times New Roman" w:eastAsia="Times New Roman" w:hAnsi="Times New Roman"/>
          <w:sz w:val="28"/>
          <w:szCs w:val="28"/>
          <w:lang w:eastAsia="ru-RU"/>
        </w:rPr>
      </w:pPr>
      <w:r w:rsidRPr="00920E42">
        <w:rPr>
          <w:rFonts w:ascii="Times New Roman" w:eastAsia="Times New Roman" w:hAnsi="Times New Roman"/>
          <w:sz w:val="28"/>
          <w:szCs w:val="28"/>
          <w:lang w:eastAsia="ru-RU"/>
        </w:rPr>
        <w:t xml:space="preserve">Основой для комплектования фонда являются действующие программы дисциплин по соответствующим профессиям лицея. За последний год  приобретено </w:t>
      </w:r>
      <w:r>
        <w:rPr>
          <w:rFonts w:ascii="Times New Roman" w:eastAsia="Times New Roman" w:hAnsi="Times New Roman"/>
          <w:sz w:val="28"/>
          <w:szCs w:val="28"/>
          <w:lang w:eastAsia="ru-RU"/>
        </w:rPr>
        <w:t>377</w:t>
      </w:r>
      <w:r w:rsidRPr="00920E42">
        <w:rPr>
          <w:rFonts w:ascii="Times New Roman" w:eastAsia="Times New Roman" w:hAnsi="Times New Roman"/>
          <w:b/>
          <w:sz w:val="28"/>
          <w:szCs w:val="28"/>
          <w:lang w:eastAsia="ru-RU"/>
        </w:rPr>
        <w:t xml:space="preserve"> </w:t>
      </w:r>
      <w:r w:rsidRPr="00920E42">
        <w:rPr>
          <w:rFonts w:ascii="Times New Roman" w:eastAsia="Times New Roman" w:hAnsi="Times New Roman"/>
          <w:sz w:val="28"/>
          <w:szCs w:val="28"/>
          <w:lang w:eastAsia="ru-RU"/>
        </w:rPr>
        <w:t>экз</w:t>
      </w:r>
      <w:r>
        <w:rPr>
          <w:rFonts w:ascii="Times New Roman" w:eastAsia="Times New Roman" w:hAnsi="Times New Roman"/>
          <w:sz w:val="28"/>
          <w:szCs w:val="28"/>
          <w:lang w:eastAsia="ru-RU"/>
        </w:rPr>
        <w:t>емпляров</w:t>
      </w:r>
      <w:r w:rsidRPr="00920E42">
        <w:rPr>
          <w:rFonts w:ascii="Times New Roman" w:eastAsia="Times New Roman" w:hAnsi="Times New Roman"/>
          <w:sz w:val="28"/>
          <w:szCs w:val="28"/>
          <w:lang w:eastAsia="ru-RU"/>
        </w:rPr>
        <w:t xml:space="preserve"> учебной литературы,  на общую сумму  </w:t>
      </w:r>
      <w:r>
        <w:rPr>
          <w:rFonts w:ascii="Times New Roman" w:eastAsia="Times New Roman" w:hAnsi="Times New Roman"/>
          <w:b/>
          <w:sz w:val="28"/>
          <w:szCs w:val="28"/>
          <w:lang w:eastAsia="ru-RU"/>
        </w:rPr>
        <w:t xml:space="preserve">283 334 </w:t>
      </w:r>
      <w:r w:rsidRPr="00D84E08">
        <w:rPr>
          <w:rFonts w:ascii="Times New Roman" w:eastAsia="Times New Roman" w:hAnsi="Times New Roman"/>
          <w:b/>
          <w:sz w:val="28"/>
          <w:szCs w:val="28"/>
          <w:lang w:eastAsia="ru-RU"/>
        </w:rPr>
        <w:t>тыс.</w:t>
      </w:r>
      <w:r w:rsidR="00D548D8">
        <w:rPr>
          <w:rFonts w:ascii="Times New Roman" w:eastAsia="Times New Roman" w:hAnsi="Times New Roman"/>
          <w:b/>
          <w:sz w:val="28"/>
          <w:szCs w:val="28"/>
          <w:lang w:eastAsia="ru-RU"/>
        </w:rPr>
        <w:t xml:space="preserve"> </w:t>
      </w:r>
      <w:r w:rsidRPr="00920E42">
        <w:rPr>
          <w:rFonts w:ascii="Times New Roman" w:eastAsia="Times New Roman" w:hAnsi="Times New Roman"/>
          <w:b/>
          <w:sz w:val="28"/>
          <w:szCs w:val="28"/>
          <w:lang w:eastAsia="ru-RU"/>
        </w:rPr>
        <w:t>руб.</w:t>
      </w:r>
      <w:r>
        <w:rPr>
          <w:rFonts w:ascii="Times New Roman" w:eastAsia="Times New Roman" w:hAnsi="Times New Roman"/>
          <w:b/>
          <w:sz w:val="28"/>
          <w:szCs w:val="28"/>
          <w:lang w:eastAsia="ru-RU"/>
        </w:rPr>
        <w:t xml:space="preserve"> 43 коп.</w:t>
      </w:r>
    </w:p>
    <w:p w:rsidR="00020CBF" w:rsidRPr="00920E42" w:rsidRDefault="00020CBF" w:rsidP="00020CBF">
      <w:pPr>
        <w:spacing w:after="0" w:line="240" w:lineRule="auto"/>
        <w:jc w:val="both"/>
        <w:rPr>
          <w:rFonts w:ascii="Times New Roman" w:eastAsia="Times New Roman" w:hAnsi="Times New Roman"/>
          <w:sz w:val="28"/>
          <w:szCs w:val="28"/>
          <w:lang w:eastAsia="ru-RU"/>
        </w:rPr>
      </w:pPr>
      <w:r w:rsidRPr="00020CBF">
        <w:rPr>
          <w:rFonts w:ascii="Times New Roman" w:eastAsia="Times New Roman" w:hAnsi="Times New Roman"/>
          <w:sz w:val="28"/>
          <w:szCs w:val="28"/>
          <w:lang w:eastAsia="ru-RU"/>
        </w:rPr>
        <w:t>Таким</w:t>
      </w:r>
      <w:r w:rsidRPr="00920E42">
        <w:rPr>
          <w:rFonts w:ascii="Times New Roman" w:eastAsia="Times New Roman" w:hAnsi="Times New Roman"/>
          <w:sz w:val="28"/>
          <w:szCs w:val="28"/>
          <w:lang w:eastAsia="ru-RU"/>
        </w:rPr>
        <w:t xml:space="preserve"> образом, обеспеченность учебной и методической литературой соответствует федеральным государственным образовательным стандартам  среднего  профессионального образования  по аккредитуемым  профессиям и позволяет в полной мере реализовать требования ФГОС СПО по подготовке квалифицированных рабочих и служащих.</w:t>
      </w:r>
    </w:p>
    <w:p w:rsidR="00020CBF" w:rsidRPr="001C56BD" w:rsidRDefault="00020CBF" w:rsidP="00020CBF">
      <w:pPr>
        <w:spacing w:after="0" w:line="240" w:lineRule="auto"/>
        <w:jc w:val="both"/>
        <w:rPr>
          <w:rFonts w:ascii="Times New Roman" w:eastAsia="Times New Roman" w:hAnsi="Times New Roman"/>
          <w:sz w:val="28"/>
          <w:szCs w:val="28"/>
          <w:lang w:eastAsia="ru-RU"/>
        </w:rPr>
      </w:pPr>
      <w:r w:rsidRPr="00DF5EC6">
        <w:rPr>
          <w:rFonts w:ascii="Times New Roman" w:eastAsia="Times New Roman" w:hAnsi="Times New Roman"/>
          <w:sz w:val="28"/>
          <w:szCs w:val="28"/>
          <w:lang w:eastAsia="ru-RU"/>
        </w:rPr>
        <w:t>Необходимо продолжить пополнение (замену устаревшей) учебной и методической литературы по профессиям в соответствии с требованиями ФГОС и работодателей.</w:t>
      </w:r>
      <w:r>
        <w:rPr>
          <w:rFonts w:ascii="Times New Roman" w:eastAsia="Times New Roman" w:hAnsi="Times New Roman"/>
          <w:sz w:val="28"/>
          <w:szCs w:val="28"/>
          <w:lang w:eastAsia="ru-RU"/>
        </w:rPr>
        <w:t xml:space="preserve">   </w:t>
      </w:r>
    </w:p>
    <w:p w:rsidR="00043F70" w:rsidRPr="00FF5DD4" w:rsidRDefault="00211CD2" w:rsidP="007E0381">
      <w:pPr>
        <w:spacing w:after="0" w:line="240" w:lineRule="auto"/>
        <w:jc w:val="both"/>
        <w:rPr>
          <w:rFonts w:ascii="Times New Roman" w:hAnsi="Times New Roman"/>
          <w:b/>
          <w:bCs/>
          <w:sz w:val="28"/>
          <w:szCs w:val="28"/>
        </w:rPr>
      </w:pPr>
      <w:r w:rsidRPr="00FF5DD4">
        <w:rPr>
          <w:rFonts w:ascii="Times New Roman" w:hAnsi="Times New Roman"/>
          <w:b/>
          <w:bCs/>
          <w:sz w:val="28"/>
          <w:szCs w:val="28"/>
        </w:rPr>
        <w:t>4.2.2. Сведения об уровне информатизации</w:t>
      </w:r>
    </w:p>
    <w:p w:rsidR="001C56BD" w:rsidRPr="00FF5DD4" w:rsidRDefault="001C56BD" w:rsidP="007E0381">
      <w:pPr>
        <w:autoSpaceDE w:val="0"/>
        <w:autoSpaceDN w:val="0"/>
        <w:adjustRightInd w:val="0"/>
        <w:spacing w:after="0" w:line="240" w:lineRule="auto"/>
        <w:ind w:firstLine="567"/>
        <w:rPr>
          <w:rFonts w:ascii="Times New Roman" w:hAnsi="Times New Roman"/>
          <w:color w:val="000000"/>
          <w:sz w:val="28"/>
          <w:szCs w:val="28"/>
          <w:lang w:eastAsia="ru-RU"/>
        </w:rPr>
      </w:pPr>
      <w:r w:rsidRPr="00FF5DD4">
        <w:rPr>
          <w:rFonts w:ascii="Times New Roman" w:hAnsi="Times New Roman"/>
          <w:color w:val="000000"/>
          <w:sz w:val="28"/>
          <w:szCs w:val="28"/>
          <w:lang w:eastAsia="ru-RU"/>
        </w:rPr>
        <w:t xml:space="preserve">В лицее  имеется оборудование, используемое в учебном процессе: </w:t>
      </w:r>
    </w:p>
    <w:p w:rsidR="001C56BD" w:rsidRPr="00FF5DD4" w:rsidRDefault="001C56BD" w:rsidP="0048670F">
      <w:pPr>
        <w:pStyle w:val="a3"/>
        <w:numPr>
          <w:ilvl w:val="0"/>
          <w:numId w:val="19"/>
        </w:numPr>
        <w:autoSpaceDE w:val="0"/>
        <w:autoSpaceDN w:val="0"/>
        <w:adjustRightInd w:val="0"/>
        <w:spacing w:after="0" w:line="240" w:lineRule="auto"/>
        <w:rPr>
          <w:rFonts w:ascii="Times New Roman" w:hAnsi="Times New Roman"/>
          <w:color w:val="FF0000"/>
          <w:sz w:val="28"/>
          <w:szCs w:val="28"/>
          <w:lang w:eastAsia="ru-RU"/>
        </w:rPr>
      </w:pPr>
      <w:r w:rsidRPr="00FF5DD4">
        <w:rPr>
          <w:rFonts w:ascii="Times New Roman" w:hAnsi="Times New Roman"/>
          <w:color w:val="000000"/>
          <w:sz w:val="28"/>
          <w:szCs w:val="28"/>
          <w:lang w:eastAsia="ru-RU"/>
        </w:rPr>
        <w:t xml:space="preserve">проекторов – </w:t>
      </w:r>
      <w:r w:rsidRPr="00FF5DD4">
        <w:rPr>
          <w:rFonts w:ascii="Times New Roman" w:hAnsi="Times New Roman"/>
          <w:sz w:val="28"/>
          <w:szCs w:val="28"/>
          <w:lang w:eastAsia="ru-RU"/>
        </w:rPr>
        <w:t>9 шт.</w:t>
      </w:r>
    </w:p>
    <w:p w:rsidR="000C559F" w:rsidRPr="00FF5DD4" w:rsidRDefault="001C56BD" w:rsidP="0048670F">
      <w:pPr>
        <w:pStyle w:val="a3"/>
        <w:numPr>
          <w:ilvl w:val="0"/>
          <w:numId w:val="19"/>
        </w:numPr>
        <w:autoSpaceDE w:val="0"/>
        <w:autoSpaceDN w:val="0"/>
        <w:adjustRightInd w:val="0"/>
        <w:spacing w:after="0" w:line="240" w:lineRule="auto"/>
        <w:rPr>
          <w:rFonts w:ascii="Times New Roman" w:hAnsi="Times New Roman"/>
          <w:color w:val="000000"/>
          <w:sz w:val="28"/>
          <w:szCs w:val="28"/>
          <w:lang w:eastAsia="ru-RU"/>
        </w:rPr>
      </w:pPr>
      <w:r w:rsidRPr="00FF5DD4">
        <w:rPr>
          <w:rFonts w:ascii="Times New Roman" w:hAnsi="Times New Roman"/>
          <w:sz w:val="28"/>
          <w:szCs w:val="28"/>
          <w:lang w:eastAsia="ru-RU"/>
        </w:rPr>
        <w:t>принтеров – 1</w:t>
      </w:r>
      <w:r w:rsidR="00FF5DD4" w:rsidRPr="00FF5DD4">
        <w:rPr>
          <w:rFonts w:ascii="Times New Roman" w:hAnsi="Times New Roman"/>
          <w:sz w:val="28"/>
          <w:szCs w:val="28"/>
          <w:lang w:eastAsia="ru-RU"/>
        </w:rPr>
        <w:t>3</w:t>
      </w:r>
      <w:r w:rsidR="00E548E8" w:rsidRPr="00FF5DD4">
        <w:rPr>
          <w:rFonts w:ascii="Times New Roman" w:hAnsi="Times New Roman"/>
          <w:color w:val="000000"/>
          <w:sz w:val="28"/>
          <w:szCs w:val="28"/>
          <w:lang w:eastAsia="ru-RU"/>
        </w:rPr>
        <w:t xml:space="preserve"> шт.</w:t>
      </w:r>
    </w:p>
    <w:p w:rsidR="001C56BD" w:rsidRPr="00FF5DD4" w:rsidRDefault="00FF5DD4" w:rsidP="0048670F">
      <w:pPr>
        <w:pStyle w:val="a3"/>
        <w:numPr>
          <w:ilvl w:val="0"/>
          <w:numId w:val="19"/>
        </w:numPr>
        <w:autoSpaceDE w:val="0"/>
        <w:autoSpaceDN w:val="0"/>
        <w:adjustRightInd w:val="0"/>
        <w:spacing w:after="0" w:line="240" w:lineRule="auto"/>
        <w:rPr>
          <w:rFonts w:ascii="Times New Roman" w:hAnsi="Times New Roman"/>
          <w:color w:val="000000"/>
          <w:sz w:val="28"/>
          <w:szCs w:val="28"/>
          <w:lang w:eastAsia="ru-RU"/>
        </w:rPr>
      </w:pPr>
      <w:r w:rsidRPr="00FF5DD4">
        <w:rPr>
          <w:rFonts w:ascii="Times New Roman" w:hAnsi="Times New Roman"/>
          <w:color w:val="000000"/>
          <w:sz w:val="28"/>
          <w:szCs w:val="28"/>
          <w:lang w:eastAsia="ru-RU"/>
        </w:rPr>
        <w:t>сканеров – 2</w:t>
      </w:r>
      <w:r w:rsidR="001C56BD" w:rsidRPr="00FF5DD4">
        <w:rPr>
          <w:rFonts w:ascii="Times New Roman" w:hAnsi="Times New Roman"/>
          <w:color w:val="000000"/>
          <w:sz w:val="28"/>
          <w:szCs w:val="28"/>
          <w:lang w:eastAsia="ru-RU"/>
        </w:rPr>
        <w:t xml:space="preserve"> шт.</w:t>
      </w:r>
    </w:p>
    <w:p w:rsidR="00773959" w:rsidRPr="00FF5DD4" w:rsidRDefault="00FF5DD4" w:rsidP="0048670F">
      <w:pPr>
        <w:pStyle w:val="a3"/>
        <w:numPr>
          <w:ilvl w:val="0"/>
          <w:numId w:val="19"/>
        </w:numPr>
        <w:autoSpaceDE w:val="0"/>
        <w:autoSpaceDN w:val="0"/>
        <w:adjustRightInd w:val="0"/>
        <w:spacing w:after="0" w:line="240" w:lineRule="auto"/>
        <w:rPr>
          <w:rFonts w:ascii="Times New Roman" w:hAnsi="Times New Roman"/>
          <w:color w:val="000000"/>
          <w:sz w:val="28"/>
          <w:szCs w:val="28"/>
          <w:lang w:eastAsia="ru-RU"/>
        </w:rPr>
      </w:pPr>
      <w:r w:rsidRPr="00FF5DD4">
        <w:rPr>
          <w:rFonts w:ascii="Times New Roman" w:hAnsi="Times New Roman"/>
          <w:color w:val="000000"/>
          <w:sz w:val="28"/>
          <w:szCs w:val="28"/>
          <w:lang w:eastAsia="ru-RU"/>
        </w:rPr>
        <w:t>ноутбуков – 3</w:t>
      </w:r>
      <w:r w:rsidR="00773959" w:rsidRPr="00FF5DD4">
        <w:rPr>
          <w:rFonts w:ascii="Times New Roman" w:hAnsi="Times New Roman"/>
          <w:color w:val="000000"/>
          <w:sz w:val="28"/>
          <w:szCs w:val="28"/>
          <w:lang w:eastAsia="ru-RU"/>
        </w:rPr>
        <w:t>шт.</w:t>
      </w:r>
    </w:p>
    <w:p w:rsidR="001C56BD" w:rsidRPr="00FF5DD4" w:rsidRDefault="001C56BD" w:rsidP="007E0381">
      <w:pPr>
        <w:autoSpaceDE w:val="0"/>
        <w:autoSpaceDN w:val="0"/>
        <w:adjustRightInd w:val="0"/>
        <w:spacing w:after="0" w:line="240" w:lineRule="auto"/>
        <w:ind w:firstLine="567"/>
        <w:rPr>
          <w:rFonts w:ascii="Times New Roman" w:hAnsi="Times New Roman"/>
          <w:color w:val="000000"/>
          <w:sz w:val="28"/>
          <w:szCs w:val="28"/>
          <w:lang w:eastAsia="ru-RU"/>
        </w:rPr>
      </w:pPr>
      <w:r w:rsidRPr="00FF5DD4">
        <w:rPr>
          <w:rFonts w:ascii="Times New Roman" w:hAnsi="Times New Roman"/>
          <w:color w:val="000000"/>
          <w:sz w:val="28"/>
          <w:szCs w:val="28"/>
          <w:lang w:eastAsia="ru-RU"/>
        </w:rPr>
        <w:t xml:space="preserve">Все циклы дисциплин рабочего учебного плана оснащены программно-информационным обеспечением. </w:t>
      </w:r>
    </w:p>
    <w:p w:rsidR="001C56BD" w:rsidRPr="00FF5DD4" w:rsidRDefault="001C56BD" w:rsidP="007E0381">
      <w:pPr>
        <w:autoSpaceDE w:val="0"/>
        <w:autoSpaceDN w:val="0"/>
        <w:adjustRightInd w:val="0"/>
        <w:spacing w:after="0" w:line="240" w:lineRule="auto"/>
        <w:jc w:val="center"/>
        <w:rPr>
          <w:rFonts w:ascii="Times New Roman" w:hAnsi="Times New Roman"/>
          <w:b/>
          <w:bCs/>
          <w:sz w:val="28"/>
          <w:szCs w:val="28"/>
          <w:lang w:eastAsia="ru-RU"/>
        </w:rPr>
      </w:pPr>
      <w:r w:rsidRPr="00FF5DD4">
        <w:rPr>
          <w:rFonts w:ascii="Times New Roman" w:hAnsi="Times New Roman"/>
          <w:b/>
          <w:bCs/>
          <w:sz w:val="28"/>
          <w:szCs w:val="28"/>
          <w:lang w:eastAsia="ru-RU"/>
        </w:rPr>
        <w:t>Наличие информационного и коммуникационного оборудования</w:t>
      </w:r>
    </w:p>
    <w:p w:rsidR="001C56BD" w:rsidRPr="00FF5DD4" w:rsidRDefault="001C56BD" w:rsidP="007E0381">
      <w:pPr>
        <w:autoSpaceDE w:val="0"/>
        <w:autoSpaceDN w:val="0"/>
        <w:adjustRightInd w:val="0"/>
        <w:spacing w:after="0" w:line="240" w:lineRule="auto"/>
        <w:jc w:val="right"/>
        <w:rPr>
          <w:rFonts w:ascii="Times New Roman" w:hAnsi="Times New Roman"/>
          <w:i/>
          <w:sz w:val="24"/>
          <w:szCs w:val="24"/>
          <w:lang w:eastAsia="ru-RU"/>
        </w:rPr>
      </w:pPr>
      <w:r w:rsidRPr="00FF5DD4">
        <w:rPr>
          <w:rFonts w:ascii="Times New Roman" w:hAnsi="Times New Roman"/>
          <w:i/>
          <w:sz w:val="24"/>
          <w:szCs w:val="24"/>
          <w:lang w:eastAsia="ru-RU"/>
        </w:rPr>
        <w:t xml:space="preserve">Таблица </w:t>
      </w:r>
      <w:r w:rsidR="00D548D8">
        <w:rPr>
          <w:rFonts w:ascii="Times New Roman" w:hAnsi="Times New Roman"/>
          <w:i/>
          <w:sz w:val="24"/>
          <w:szCs w:val="24"/>
          <w:lang w:eastAsia="ru-RU"/>
        </w:rPr>
        <w:t>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4"/>
        <w:gridCol w:w="2393"/>
        <w:gridCol w:w="993"/>
        <w:gridCol w:w="4253"/>
      </w:tblGrid>
      <w:tr w:rsidR="001C56BD" w:rsidRPr="00FF5DD4" w:rsidTr="00A16E1D">
        <w:trPr>
          <w:trHeight w:val="323"/>
        </w:trPr>
        <w:tc>
          <w:tcPr>
            <w:tcW w:w="2284" w:type="dxa"/>
            <w:vMerge w:val="restart"/>
            <w:shd w:val="clear" w:color="auto" w:fill="auto"/>
          </w:tcPr>
          <w:p w:rsidR="001C56BD" w:rsidRPr="00FF5DD4" w:rsidRDefault="001C56BD" w:rsidP="007E0381">
            <w:pPr>
              <w:autoSpaceDE w:val="0"/>
              <w:autoSpaceDN w:val="0"/>
              <w:adjustRightInd w:val="0"/>
              <w:spacing w:after="0" w:line="240" w:lineRule="auto"/>
              <w:rPr>
                <w:rFonts w:ascii="Times New Roman" w:hAnsi="Times New Roman"/>
                <w:sz w:val="24"/>
                <w:szCs w:val="24"/>
                <w:lang w:eastAsia="ru-RU"/>
              </w:rPr>
            </w:pPr>
            <w:r w:rsidRPr="00FF5DD4">
              <w:rPr>
                <w:rFonts w:ascii="Times New Roman" w:hAnsi="Times New Roman"/>
                <w:color w:val="000000"/>
                <w:sz w:val="24"/>
                <w:szCs w:val="24"/>
                <w:lang w:eastAsia="ru-RU"/>
              </w:rPr>
              <w:t>Наименование показателей</w:t>
            </w:r>
          </w:p>
        </w:tc>
        <w:tc>
          <w:tcPr>
            <w:tcW w:w="2393" w:type="dxa"/>
            <w:vMerge w:val="restart"/>
            <w:shd w:val="clear" w:color="auto" w:fill="auto"/>
          </w:tcPr>
          <w:p w:rsidR="001C56BD" w:rsidRPr="00FF5DD4" w:rsidRDefault="001C56BD" w:rsidP="007E0381">
            <w:pPr>
              <w:autoSpaceDE w:val="0"/>
              <w:autoSpaceDN w:val="0"/>
              <w:adjustRightInd w:val="0"/>
              <w:spacing w:after="0" w:line="240" w:lineRule="auto"/>
              <w:rPr>
                <w:rFonts w:ascii="Times New Roman" w:hAnsi="Times New Roman"/>
                <w:sz w:val="24"/>
                <w:szCs w:val="24"/>
                <w:lang w:eastAsia="ru-RU"/>
              </w:rPr>
            </w:pPr>
            <w:r w:rsidRPr="00FF5DD4">
              <w:rPr>
                <w:rFonts w:ascii="Times New Roman" w:hAnsi="Times New Roman"/>
                <w:color w:val="000000"/>
                <w:sz w:val="24"/>
                <w:szCs w:val="24"/>
                <w:lang w:eastAsia="ru-RU"/>
              </w:rPr>
              <w:t>№ строки</w:t>
            </w:r>
          </w:p>
        </w:tc>
        <w:tc>
          <w:tcPr>
            <w:tcW w:w="993" w:type="dxa"/>
            <w:shd w:val="clear" w:color="auto" w:fill="auto"/>
          </w:tcPr>
          <w:p w:rsidR="001C56BD" w:rsidRPr="00FF5DD4" w:rsidRDefault="001C56BD" w:rsidP="007E0381">
            <w:pPr>
              <w:autoSpaceDE w:val="0"/>
              <w:autoSpaceDN w:val="0"/>
              <w:adjustRightInd w:val="0"/>
              <w:spacing w:after="0" w:line="240" w:lineRule="auto"/>
              <w:rPr>
                <w:rFonts w:ascii="Times New Roman" w:hAnsi="Times New Roman"/>
                <w:color w:val="000000"/>
                <w:sz w:val="24"/>
                <w:szCs w:val="24"/>
                <w:lang w:eastAsia="ru-RU"/>
              </w:rPr>
            </w:pPr>
            <w:r w:rsidRPr="00FF5DD4">
              <w:rPr>
                <w:rFonts w:ascii="Times New Roman" w:hAnsi="Times New Roman"/>
                <w:color w:val="000000"/>
                <w:sz w:val="24"/>
                <w:szCs w:val="24"/>
                <w:lang w:eastAsia="ru-RU"/>
              </w:rPr>
              <w:t xml:space="preserve">Всего </w:t>
            </w:r>
          </w:p>
        </w:tc>
        <w:tc>
          <w:tcPr>
            <w:tcW w:w="4253" w:type="dxa"/>
            <w:shd w:val="clear" w:color="auto" w:fill="auto"/>
          </w:tcPr>
          <w:p w:rsidR="001C56BD" w:rsidRPr="00FF5DD4" w:rsidRDefault="001C56BD" w:rsidP="007E0381">
            <w:pPr>
              <w:autoSpaceDE w:val="0"/>
              <w:autoSpaceDN w:val="0"/>
              <w:adjustRightInd w:val="0"/>
              <w:spacing w:after="0" w:line="240" w:lineRule="auto"/>
              <w:rPr>
                <w:rFonts w:ascii="Times New Roman" w:hAnsi="Times New Roman"/>
                <w:color w:val="000000"/>
                <w:sz w:val="24"/>
                <w:szCs w:val="24"/>
                <w:lang w:eastAsia="ru-RU"/>
              </w:rPr>
            </w:pPr>
            <w:proofErr w:type="gramStart"/>
            <w:r w:rsidRPr="00FF5DD4">
              <w:rPr>
                <w:rFonts w:ascii="Times New Roman" w:hAnsi="Times New Roman"/>
                <w:color w:val="000000"/>
                <w:sz w:val="24"/>
                <w:szCs w:val="24"/>
                <w:lang w:eastAsia="ru-RU"/>
              </w:rPr>
              <w:t xml:space="preserve">в том числе используемых в учебных целях </w:t>
            </w:r>
            <w:proofErr w:type="gramEnd"/>
          </w:p>
        </w:tc>
      </w:tr>
      <w:tr w:rsidR="001C56BD" w:rsidRPr="00FF5DD4" w:rsidTr="00A16E1D">
        <w:trPr>
          <w:trHeight w:val="322"/>
        </w:trPr>
        <w:tc>
          <w:tcPr>
            <w:tcW w:w="2284" w:type="dxa"/>
            <w:vMerge/>
            <w:shd w:val="clear" w:color="auto" w:fill="auto"/>
          </w:tcPr>
          <w:p w:rsidR="001C56BD" w:rsidRPr="00FF5DD4" w:rsidRDefault="001C56BD" w:rsidP="007E0381">
            <w:pPr>
              <w:autoSpaceDE w:val="0"/>
              <w:autoSpaceDN w:val="0"/>
              <w:adjustRightInd w:val="0"/>
              <w:spacing w:after="0" w:line="240" w:lineRule="auto"/>
              <w:rPr>
                <w:rFonts w:ascii="Times New Roman" w:hAnsi="Times New Roman"/>
                <w:color w:val="000000"/>
                <w:sz w:val="24"/>
                <w:szCs w:val="24"/>
                <w:lang w:eastAsia="ru-RU"/>
              </w:rPr>
            </w:pPr>
          </w:p>
        </w:tc>
        <w:tc>
          <w:tcPr>
            <w:tcW w:w="2393" w:type="dxa"/>
            <w:vMerge/>
            <w:shd w:val="clear" w:color="auto" w:fill="auto"/>
          </w:tcPr>
          <w:p w:rsidR="001C56BD" w:rsidRPr="00FF5DD4" w:rsidRDefault="001C56BD" w:rsidP="007E0381">
            <w:pPr>
              <w:autoSpaceDE w:val="0"/>
              <w:autoSpaceDN w:val="0"/>
              <w:adjustRightInd w:val="0"/>
              <w:spacing w:after="0" w:line="240" w:lineRule="auto"/>
              <w:rPr>
                <w:rFonts w:ascii="Times New Roman" w:hAnsi="Times New Roman"/>
                <w:color w:val="000000"/>
                <w:sz w:val="24"/>
                <w:szCs w:val="24"/>
                <w:lang w:eastAsia="ru-RU"/>
              </w:rPr>
            </w:pPr>
          </w:p>
        </w:tc>
        <w:tc>
          <w:tcPr>
            <w:tcW w:w="993" w:type="dxa"/>
            <w:shd w:val="clear" w:color="auto" w:fill="auto"/>
          </w:tcPr>
          <w:p w:rsidR="001C56BD" w:rsidRPr="00FF5DD4" w:rsidRDefault="001C56BD" w:rsidP="007E0381">
            <w:pPr>
              <w:autoSpaceDE w:val="0"/>
              <w:autoSpaceDN w:val="0"/>
              <w:adjustRightInd w:val="0"/>
              <w:spacing w:after="0" w:line="240" w:lineRule="auto"/>
              <w:rPr>
                <w:rFonts w:ascii="Times New Roman" w:hAnsi="Times New Roman"/>
                <w:color w:val="000000"/>
                <w:sz w:val="24"/>
                <w:szCs w:val="24"/>
                <w:lang w:eastAsia="ru-RU"/>
              </w:rPr>
            </w:pPr>
            <w:r w:rsidRPr="00FF5DD4">
              <w:rPr>
                <w:rFonts w:ascii="Times New Roman" w:hAnsi="Times New Roman"/>
                <w:color w:val="000000"/>
                <w:sz w:val="24"/>
                <w:szCs w:val="24"/>
                <w:lang w:eastAsia="ru-RU"/>
              </w:rPr>
              <w:t xml:space="preserve">Всего </w:t>
            </w:r>
          </w:p>
        </w:tc>
        <w:tc>
          <w:tcPr>
            <w:tcW w:w="4253" w:type="dxa"/>
            <w:shd w:val="clear" w:color="auto" w:fill="auto"/>
          </w:tcPr>
          <w:p w:rsidR="001C56BD" w:rsidRPr="00FF5DD4" w:rsidRDefault="001C56BD" w:rsidP="007E0381">
            <w:pPr>
              <w:autoSpaceDE w:val="0"/>
              <w:autoSpaceDN w:val="0"/>
              <w:adjustRightInd w:val="0"/>
              <w:spacing w:after="0" w:line="240" w:lineRule="auto"/>
              <w:rPr>
                <w:rFonts w:ascii="Times New Roman" w:hAnsi="Times New Roman"/>
                <w:color w:val="000000"/>
                <w:sz w:val="24"/>
                <w:szCs w:val="24"/>
                <w:lang w:eastAsia="ru-RU"/>
              </w:rPr>
            </w:pPr>
            <w:r w:rsidRPr="00FF5DD4">
              <w:rPr>
                <w:rFonts w:ascii="Times New Roman" w:hAnsi="Times New Roman"/>
                <w:color w:val="000000"/>
                <w:sz w:val="24"/>
                <w:szCs w:val="24"/>
                <w:lang w:eastAsia="ru-RU"/>
              </w:rPr>
              <w:t xml:space="preserve">их них доступных для использования </w:t>
            </w:r>
            <w:proofErr w:type="gramStart"/>
            <w:r w:rsidRPr="00FF5DD4">
              <w:rPr>
                <w:rFonts w:ascii="Times New Roman" w:hAnsi="Times New Roman"/>
                <w:color w:val="000000"/>
                <w:sz w:val="24"/>
                <w:szCs w:val="24"/>
                <w:lang w:eastAsia="ru-RU"/>
              </w:rPr>
              <w:t>обучающимися</w:t>
            </w:r>
            <w:proofErr w:type="gramEnd"/>
            <w:r w:rsidRPr="00FF5DD4">
              <w:rPr>
                <w:rFonts w:ascii="Times New Roman" w:hAnsi="Times New Roman"/>
                <w:color w:val="000000"/>
                <w:sz w:val="24"/>
                <w:szCs w:val="24"/>
                <w:lang w:eastAsia="ru-RU"/>
              </w:rPr>
              <w:t xml:space="preserve">  в свободное от основных занятий время </w:t>
            </w:r>
          </w:p>
        </w:tc>
      </w:tr>
      <w:tr w:rsidR="001C56BD" w:rsidRPr="00FF5DD4" w:rsidTr="00A16E1D">
        <w:tc>
          <w:tcPr>
            <w:tcW w:w="2284" w:type="dxa"/>
            <w:shd w:val="clear" w:color="auto" w:fill="auto"/>
          </w:tcPr>
          <w:p w:rsidR="001C56BD" w:rsidRPr="00FF5DD4" w:rsidRDefault="001C56BD" w:rsidP="007E0381">
            <w:pPr>
              <w:autoSpaceDE w:val="0"/>
              <w:autoSpaceDN w:val="0"/>
              <w:adjustRightInd w:val="0"/>
              <w:spacing w:after="0" w:line="240" w:lineRule="auto"/>
              <w:rPr>
                <w:rFonts w:ascii="Times New Roman" w:hAnsi="Times New Roman"/>
                <w:sz w:val="24"/>
                <w:szCs w:val="24"/>
                <w:lang w:eastAsia="ru-RU"/>
              </w:rPr>
            </w:pPr>
            <w:r w:rsidRPr="00FF5DD4">
              <w:rPr>
                <w:rFonts w:ascii="Times New Roman" w:hAnsi="Times New Roman"/>
                <w:color w:val="000000"/>
                <w:sz w:val="24"/>
                <w:szCs w:val="24"/>
                <w:lang w:eastAsia="ru-RU"/>
              </w:rPr>
              <w:t>Количество персональных компьютеров</w:t>
            </w:r>
          </w:p>
        </w:tc>
        <w:tc>
          <w:tcPr>
            <w:tcW w:w="2393" w:type="dxa"/>
            <w:shd w:val="clear" w:color="auto" w:fill="auto"/>
          </w:tcPr>
          <w:p w:rsidR="001C56BD" w:rsidRPr="00FF5DD4" w:rsidRDefault="001C56BD" w:rsidP="007E0381">
            <w:pPr>
              <w:autoSpaceDE w:val="0"/>
              <w:autoSpaceDN w:val="0"/>
              <w:adjustRightInd w:val="0"/>
              <w:spacing w:after="0" w:line="240" w:lineRule="auto"/>
              <w:jc w:val="center"/>
              <w:rPr>
                <w:rFonts w:ascii="Times New Roman" w:hAnsi="Times New Roman"/>
                <w:sz w:val="24"/>
                <w:szCs w:val="24"/>
                <w:lang w:eastAsia="ru-RU"/>
              </w:rPr>
            </w:pPr>
            <w:r w:rsidRPr="00FF5DD4">
              <w:rPr>
                <w:rFonts w:ascii="Times New Roman" w:hAnsi="Times New Roman"/>
                <w:sz w:val="24"/>
                <w:szCs w:val="24"/>
                <w:lang w:eastAsia="ru-RU"/>
              </w:rPr>
              <w:t>01</w:t>
            </w:r>
          </w:p>
        </w:tc>
        <w:tc>
          <w:tcPr>
            <w:tcW w:w="993" w:type="dxa"/>
            <w:shd w:val="clear" w:color="auto" w:fill="auto"/>
          </w:tcPr>
          <w:p w:rsidR="001C56BD" w:rsidRPr="00FF5DD4" w:rsidRDefault="000C559F" w:rsidP="007E0381">
            <w:pPr>
              <w:autoSpaceDE w:val="0"/>
              <w:autoSpaceDN w:val="0"/>
              <w:adjustRightInd w:val="0"/>
              <w:spacing w:after="0" w:line="240" w:lineRule="auto"/>
              <w:jc w:val="center"/>
              <w:rPr>
                <w:rFonts w:ascii="Times New Roman" w:hAnsi="Times New Roman"/>
                <w:sz w:val="24"/>
                <w:szCs w:val="24"/>
                <w:lang w:eastAsia="ru-RU"/>
              </w:rPr>
            </w:pPr>
            <w:r w:rsidRPr="00FF5DD4">
              <w:rPr>
                <w:rFonts w:ascii="Times New Roman" w:hAnsi="Times New Roman"/>
                <w:sz w:val="24"/>
                <w:szCs w:val="24"/>
                <w:lang w:eastAsia="ru-RU"/>
              </w:rPr>
              <w:t>6</w:t>
            </w:r>
            <w:r w:rsidR="00FF5DD4" w:rsidRPr="00FF5DD4">
              <w:rPr>
                <w:rFonts w:ascii="Times New Roman" w:hAnsi="Times New Roman"/>
                <w:sz w:val="24"/>
                <w:szCs w:val="24"/>
                <w:lang w:eastAsia="ru-RU"/>
              </w:rPr>
              <w:t>3</w:t>
            </w:r>
          </w:p>
        </w:tc>
        <w:tc>
          <w:tcPr>
            <w:tcW w:w="4253" w:type="dxa"/>
            <w:shd w:val="clear" w:color="auto" w:fill="auto"/>
          </w:tcPr>
          <w:p w:rsidR="001C56BD" w:rsidRPr="00FF5DD4" w:rsidRDefault="00FF5DD4" w:rsidP="007E0381">
            <w:pPr>
              <w:autoSpaceDE w:val="0"/>
              <w:autoSpaceDN w:val="0"/>
              <w:adjustRightInd w:val="0"/>
              <w:spacing w:after="0" w:line="240" w:lineRule="auto"/>
              <w:jc w:val="center"/>
              <w:rPr>
                <w:rFonts w:ascii="Times New Roman" w:hAnsi="Times New Roman"/>
                <w:sz w:val="24"/>
                <w:szCs w:val="24"/>
                <w:lang w:eastAsia="ru-RU"/>
              </w:rPr>
            </w:pPr>
            <w:r w:rsidRPr="00FF5DD4">
              <w:rPr>
                <w:rFonts w:ascii="Times New Roman" w:hAnsi="Times New Roman"/>
                <w:sz w:val="24"/>
                <w:szCs w:val="24"/>
                <w:lang w:eastAsia="ru-RU"/>
              </w:rPr>
              <w:t>10</w:t>
            </w:r>
          </w:p>
        </w:tc>
      </w:tr>
      <w:tr w:rsidR="001C56BD" w:rsidRPr="00FF5DD4" w:rsidTr="00A16E1D">
        <w:tc>
          <w:tcPr>
            <w:tcW w:w="2284" w:type="dxa"/>
            <w:shd w:val="clear" w:color="auto" w:fill="auto"/>
          </w:tcPr>
          <w:p w:rsidR="001C56BD" w:rsidRPr="00FF5DD4" w:rsidRDefault="001C56BD" w:rsidP="007E0381">
            <w:pPr>
              <w:autoSpaceDE w:val="0"/>
              <w:autoSpaceDN w:val="0"/>
              <w:adjustRightInd w:val="0"/>
              <w:spacing w:after="0" w:line="240" w:lineRule="auto"/>
              <w:rPr>
                <w:rFonts w:ascii="Times New Roman" w:hAnsi="Times New Roman"/>
                <w:sz w:val="24"/>
                <w:szCs w:val="24"/>
                <w:lang w:eastAsia="ru-RU"/>
              </w:rPr>
            </w:pPr>
            <w:r w:rsidRPr="00FF5DD4">
              <w:rPr>
                <w:rFonts w:ascii="Times New Roman" w:hAnsi="Times New Roman"/>
                <w:color w:val="000000"/>
                <w:sz w:val="24"/>
                <w:szCs w:val="24"/>
                <w:lang w:eastAsia="ru-RU"/>
              </w:rPr>
              <w:t>из них с процессорами Pentium-4 и выше</w:t>
            </w:r>
          </w:p>
        </w:tc>
        <w:tc>
          <w:tcPr>
            <w:tcW w:w="2393" w:type="dxa"/>
            <w:shd w:val="clear" w:color="auto" w:fill="auto"/>
          </w:tcPr>
          <w:p w:rsidR="001C56BD" w:rsidRPr="00FF5DD4" w:rsidRDefault="001C56BD" w:rsidP="007E0381">
            <w:pPr>
              <w:autoSpaceDE w:val="0"/>
              <w:autoSpaceDN w:val="0"/>
              <w:adjustRightInd w:val="0"/>
              <w:spacing w:after="0" w:line="240" w:lineRule="auto"/>
              <w:jc w:val="center"/>
              <w:rPr>
                <w:rFonts w:ascii="Times New Roman" w:hAnsi="Times New Roman"/>
                <w:sz w:val="24"/>
                <w:szCs w:val="24"/>
                <w:lang w:eastAsia="ru-RU"/>
              </w:rPr>
            </w:pPr>
            <w:r w:rsidRPr="00FF5DD4">
              <w:rPr>
                <w:rFonts w:ascii="Times New Roman" w:hAnsi="Times New Roman"/>
                <w:sz w:val="24"/>
                <w:szCs w:val="24"/>
                <w:lang w:eastAsia="ru-RU"/>
              </w:rPr>
              <w:t>02</w:t>
            </w:r>
          </w:p>
        </w:tc>
        <w:tc>
          <w:tcPr>
            <w:tcW w:w="993" w:type="dxa"/>
            <w:shd w:val="clear" w:color="auto" w:fill="auto"/>
          </w:tcPr>
          <w:p w:rsidR="001C56BD" w:rsidRPr="00FF5DD4" w:rsidRDefault="001C56BD" w:rsidP="007E0381">
            <w:pPr>
              <w:autoSpaceDE w:val="0"/>
              <w:autoSpaceDN w:val="0"/>
              <w:adjustRightInd w:val="0"/>
              <w:spacing w:after="0" w:line="240" w:lineRule="auto"/>
              <w:jc w:val="center"/>
              <w:rPr>
                <w:rFonts w:ascii="Times New Roman" w:hAnsi="Times New Roman"/>
                <w:sz w:val="24"/>
                <w:szCs w:val="24"/>
                <w:lang w:eastAsia="ru-RU"/>
              </w:rPr>
            </w:pPr>
            <w:r w:rsidRPr="00FF5DD4">
              <w:rPr>
                <w:rFonts w:ascii="Times New Roman" w:hAnsi="Times New Roman"/>
                <w:sz w:val="24"/>
                <w:szCs w:val="24"/>
                <w:lang w:eastAsia="ru-RU"/>
              </w:rPr>
              <w:t>6</w:t>
            </w:r>
            <w:r w:rsidR="00FF5DD4" w:rsidRPr="00FF5DD4">
              <w:rPr>
                <w:rFonts w:ascii="Times New Roman" w:hAnsi="Times New Roman"/>
                <w:sz w:val="24"/>
                <w:szCs w:val="24"/>
                <w:lang w:eastAsia="ru-RU"/>
              </w:rPr>
              <w:t>3</w:t>
            </w:r>
          </w:p>
        </w:tc>
        <w:tc>
          <w:tcPr>
            <w:tcW w:w="4253" w:type="dxa"/>
            <w:shd w:val="clear" w:color="auto" w:fill="auto"/>
          </w:tcPr>
          <w:p w:rsidR="001C56BD" w:rsidRPr="00FF5DD4" w:rsidRDefault="00FF5DD4" w:rsidP="007E0381">
            <w:pPr>
              <w:autoSpaceDE w:val="0"/>
              <w:autoSpaceDN w:val="0"/>
              <w:adjustRightInd w:val="0"/>
              <w:spacing w:after="0" w:line="240" w:lineRule="auto"/>
              <w:jc w:val="center"/>
              <w:rPr>
                <w:rFonts w:ascii="Times New Roman" w:hAnsi="Times New Roman"/>
                <w:sz w:val="24"/>
                <w:szCs w:val="24"/>
                <w:lang w:eastAsia="ru-RU"/>
              </w:rPr>
            </w:pPr>
            <w:r w:rsidRPr="00FF5DD4">
              <w:rPr>
                <w:rFonts w:ascii="Times New Roman" w:hAnsi="Times New Roman"/>
                <w:sz w:val="24"/>
                <w:szCs w:val="24"/>
                <w:lang w:eastAsia="ru-RU"/>
              </w:rPr>
              <w:t>10</w:t>
            </w:r>
          </w:p>
        </w:tc>
      </w:tr>
      <w:tr w:rsidR="001C56BD" w:rsidRPr="00FF5DD4" w:rsidTr="00A16E1D">
        <w:tc>
          <w:tcPr>
            <w:tcW w:w="2284" w:type="dxa"/>
            <w:shd w:val="clear" w:color="auto" w:fill="auto"/>
          </w:tcPr>
          <w:p w:rsidR="001C56BD" w:rsidRPr="00FF5DD4" w:rsidRDefault="001C56BD" w:rsidP="007E0381">
            <w:pPr>
              <w:autoSpaceDE w:val="0"/>
              <w:autoSpaceDN w:val="0"/>
              <w:adjustRightInd w:val="0"/>
              <w:spacing w:after="0" w:line="240" w:lineRule="auto"/>
              <w:rPr>
                <w:rFonts w:ascii="Times New Roman" w:hAnsi="Times New Roman"/>
                <w:sz w:val="24"/>
                <w:szCs w:val="24"/>
                <w:lang w:eastAsia="ru-RU"/>
              </w:rPr>
            </w:pPr>
            <w:proofErr w:type="gramStart"/>
            <w:r w:rsidRPr="00FF5DD4">
              <w:rPr>
                <w:rFonts w:ascii="Times New Roman" w:hAnsi="Times New Roman"/>
                <w:color w:val="000000"/>
                <w:sz w:val="24"/>
                <w:szCs w:val="24"/>
                <w:lang w:eastAsia="ru-RU"/>
              </w:rPr>
              <w:t>имеющих</w:t>
            </w:r>
            <w:proofErr w:type="gramEnd"/>
            <w:r w:rsidRPr="00FF5DD4">
              <w:rPr>
                <w:rFonts w:ascii="Times New Roman" w:hAnsi="Times New Roman"/>
                <w:color w:val="000000"/>
                <w:sz w:val="24"/>
                <w:szCs w:val="24"/>
                <w:lang w:eastAsia="ru-RU"/>
              </w:rPr>
              <w:t xml:space="preserve"> доступ к Интернету</w:t>
            </w:r>
          </w:p>
        </w:tc>
        <w:tc>
          <w:tcPr>
            <w:tcW w:w="2393" w:type="dxa"/>
            <w:shd w:val="clear" w:color="auto" w:fill="auto"/>
          </w:tcPr>
          <w:p w:rsidR="001C56BD" w:rsidRPr="00FF5DD4" w:rsidRDefault="001C56BD" w:rsidP="007E0381">
            <w:pPr>
              <w:autoSpaceDE w:val="0"/>
              <w:autoSpaceDN w:val="0"/>
              <w:adjustRightInd w:val="0"/>
              <w:spacing w:after="0" w:line="240" w:lineRule="auto"/>
              <w:jc w:val="center"/>
              <w:rPr>
                <w:rFonts w:ascii="Times New Roman" w:hAnsi="Times New Roman"/>
                <w:sz w:val="24"/>
                <w:szCs w:val="24"/>
                <w:lang w:eastAsia="ru-RU"/>
              </w:rPr>
            </w:pPr>
            <w:r w:rsidRPr="00FF5DD4">
              <w:rPr>
                <w:rFonts w:ascii="Times New Roman" w:hAnsi="Times New Roman"/>
                <w:sz w:val="24"/>
                <w:szCs w:val="24"/>
                <w:lang w:eastAsia="ru-RU"/>
              </w:rPr>
              <w:t>04</w:t>
            </w:r>
          </w:p>
        </w:tc>
        <w:tc>
          <w:tcPr>
            <w:tcW w:w="993" w:type="dxa"/>
            <w:shd w:val="clear" w:color="auto" w:fill="auto"/>
          </w:tcPr>
          <w:p w:rsidR="001C56BD" w:rsidRPr="00FF5DD4" w:rsidRDefault="00FF5DD4" w:rsidP="007E0381">
            <w:pPr>
              <w:autoSpaceDE w:val="0"/>
              <w:autoSpaceDN w:val="0"/>
              <w:adjustRightInd w:val="0"/>
              <w:spacing w:after="0" w:line="240" w:lineRule="auto"/>
              <w:jc w:val="center"/>
              <w:rPr>
                <w:rFonts w:ascii="Times New Roman" w:hAnsi="Times New Roman"/>
                <w:sz w:val="24"/>
                <w:szCs w:val="24"/>
                <w:lang w:eastAsia="ru-RU"/>
              </w:rPr>
            </w:pPr>
            <w:r w:rsidRPr="00FF5DD4">
              <w:rPr>
                <w:rFonts w:ascii="Times New Roman" w:hAnsi="Times New Roman"/>
                <w:sz w:val="24"/>
                <w:szCs w:val="24"/>
                <w:lang w:eastAsia="ru-RU"/>
              </w:rPr>
              <w:t>38</w:t>
            </w:r>
          </w:p>
        </w:tc>
        <w:tc>
          <w:tcPr>
            <w:tcW w:w="4253" w:type="dxa"/>
            <w:shd w:val="clear" w:color="auto" w:fill="auto"/>
          </w:tcPr>
          <w:p w:rsidR="001C56BD" w:rsidRPr="00FF5DD4" w:rsidRDefault="001C56BD" w:rsidP="007E0381">
            <w:pPr>
              <w:autoSpaceDE w:val="0"/>
              <w:autoSpaceDN w:val="0"/>
              <w:adjustRightInd w:val="0"/>
              <w:spacing w:after="0" w:line="240" w:lineRule="auto"/>
              <w:jc w:val="center"/>
              <w:rPr>
                <w:rFonts w:ascii="Times New Roman" w:hAnsi="Times New Roman"/>
                <w:sz w:val="24"/>
                <w:szCs w:val="24"/>
                <w:lang w:eastAsia="ru-RU"/>
              </w:rPr>
            </w:pPr>
            <w:r w:rsidRPr="00FF5DD4">
              <w:rPr>
                <w:rFonts w:ascii="Times New Roman" w:hAnsi="Times New Roman"/>
                <w:sz w:val="24"/>
                <w:szCs w:val="24"/>
                <w:lang w:eastAsia="ru-RU"/>
              </w:rPr>
              <w:t>1</w:t>
            </w:r>
            <w:r w:rsidR="00FF5DD4" w:rsidRPr="00FF5DD4">
              <w:rPr>
                <w:rFonts w:ascii="Times New Roman" w:hAnsi="Times New Roman"/>
                <w:sz w:val="24"/>
                <w:szCs w:val="24"/>
                <w:lang w:eastAsia="ru-RU"/>
              </w:rPr>
              <w:t>0</w:t>
            </w:r>
          </w:p>
        </w:tc>
      </w:tr>
      <w:tr w:rsidR="001C56BD" w:rsidRPr="00FF5DD4" w:rsidTr="00A16E1D">
        <w:tc>
          <w:tcPr>
            <w:tcW w:w="2284" w:type="dxa"/>
            <w:shd w:val="clear" w:color="auto" w:fill="auto"/>
          </w:tcPr>
          <w:p w:rsidR="001C56BD" w:rsidRPr="00FF5DD4" w:rsidRDefault="001C56BD" w:rsidP="007E0381">
            <w:pPr>
              <w:autoSpaceDE w:val="0"/>
              <w:autoSpaceDN w:val="0"/>
              <w:adjustRightInd w:val="0"/>
              <w:spacing w:after="0" w:line="240" w:lineRule="auto"/>
              <w:rPr>
                <w:rFonts w:ascii="Times New Roman" w:hAnsi="Times New Roman"/>
                <w:sz w:val="24"/>
                <w:szCs w:val="24"/>
                <w:lang w:eastAsia="ru-RU"/>
              </w:rPr>
            </w:pPr>
            <w:proofErr w:type="gramStart"/>
            <w:r w:rsidRPr="00FF5DD4">
              <w:rPr>
                <w:rFonts w:ascii="Times New Roman" w:hAnsi="Times New Roman"/>
                <w:color w:val="000000"/>
                <w:sz w:val="24"/>
                <w:szCs w:val="24"/>
                <w:lang w:eastAsia="ru-RU"/>
              </w:rPr>
              <w:t>поступивших</w:t>
            </w:r>
            <w:proofErr w:type="gramEnd"/>
            <w:r w:rsidRPr="00FF5DD4">
              <w:rPr>
                <w:rFonts w:ascii="Times New Roman" w:hAnsi="Times New Roman"/>
                <w:color w:val="000000"/>
                <w:sz w:val="24"/>
                <w:szCs w:val="24"/>
                <w:lang w:eastAsia="ru-RU"/>
              </w:rPr>
              <w:t xml:space="preserve"> в </w:t>
            </w:r>
            <w:r w:rsidRPr="00FF5DD4">
              <w:rPr>
                <w:rFonts w:ascii="Times New Roman" w:hAnsi="Times New Roman"/>
                <w:color w:val="000000"/>
                <w:sz w:val="24"/>
                <w:szCs w:val="24"/>
                <w:lang w:eastAsia="ru-RU"/>
              </w:rPr>
              <w:lastRenderedPageBreak/>
              <w:t>отчетном году</w:t>
            </w:r>
          </w:p>
        </w:tc>
        <w:tc>
          <w:tcPr>
            <w:tcW w:w="2393" w:type="dxa"/>
            <w:shd w:val="clear" w:color="auto" w:fill="auto"/>
          </w:tcPr>
          <w:p w:rsidR="001C56BD" w:rsidRPr="00FF5DD4" w:rsidRDefault="001C56BD" w:rsidP="007E0381">
            <w:pPr>
              <w:autoSpaceDE w:val="0"/>
              <w:autoSpaceDN w:val="0"/>
              <w:adjustRightInd w:val="0"/>
              <w:spacing w:after="0" w:line="240" w:lineRule="auto"/>
              <w:jc w:val="center"/>
              <w:rPr>
                <w:rFonts w:ascii="Times New Roman" w:hAnsi="Times New Roman"/>
                <w:sz w:val="24"/>
                <w:szCs w:val="24"/>
                <w:lang w:eastAsia="ru-RU"/>
              </w:rPr>
            </w:pPr>
            <w:r w:rsidRPr="00FF5DD4">
              <w:rPr>
                <w:rFonts w:ascii="Times New Roman" w:hAnsi="Times New Roman"/>
                <w:sz w:val="24"/>
                <w:szCs w:val="24"/>
                <w:lang w:eastAsia="ru-RU"/>
              </w:rPr>
              <w:lastRenderedPageBreak/>
              <w:t>05</w:t>
            </w:r>
          </w:p>
        </w:tc>
        <w:tc>
          <w:tcPr>
            <w:tcW w:w="993" w:type="dxa"/>
            <w:shd w:val="clear" w:color="auto" w:fill="auto"/>
          </w:tcPr>
          <w:p w:rsidR="001C56BD" w:rsidRPr="00FF5DD4" w:rsidRDefault="00FF5DD4" w:rsidP="007E0381">
            <w:pPr>
              <w:autoSpaceDE w:val="0"/>
              <w:autoSpaceDN w:val="0"/>
              <w:adjustRightInd w:val="0"/>
              <w:spacing w:after="0" w:line="240" w:lineRule="auto"/>
              <w:jc w:val="center"/>
              <w:rPr>
                <w:rFonts w:ascii="Times New Roman" w:hAnsi="Times New Roman"/>
                <w:sz w:val="24"/>
                <w:szCs w:val="24"/>
                <w:lang w:eastAsia="ru-RU"/>
              </w:rPr>
            </w:pPr>
            <w:r w:rsidRPr="00FF5DD4">
              <w:rPr>
                <w:rFonts w:ascii="Times New Roman" w:hAnsi="Times New Roman"/>
                <w:sz w:val="24"/>
                <w:szCs w:val="24"/>
                <w:lang w:eastAsia="ru-RU"/>
              </w:rPr>
              <w:t>13</w:t>
            </w:r>
          </w:p>
        </w:tc>
        <w:tc>
          <w:tcPr>
            <w:tcW w:w="4253" w:type="dxa"/>
            <w:shd w:val="clear" w:color="auto" w:fill="auto"/>
          </w:tcPr>
          <w:p w:rsidR="001C56BD" w:rsidRPr="00FF5DD4" w:rsidRDefault="001C56BD" w:rsidP="007E0381">
            <w:pPr>
              <w:autoSpaceDE w:val="0"/>
              <w:autoSpaceDN w:val="0"/>
              <w:adjustRightInd w:val="0"/>
              <w:spacing w:after="0" w:line="240" w:lineRule="auto"/>
              <w:jc w:val="center"/>
              <w:rPr>
                <w:rFonts w:ascii="Times New Roman" w:hAnsi="Times New Roman"/>
                <w:sz w:val="24"/>
                <w:szCs w:val="24"/>
                <w:lang w:eastAsia="ru-RU"/>
              </w:rPr>
            </w:pPr>
            <w:r w:rsidRPr="00FF5DD4">
              <w:rPr>
                <w:rFonts w:ascii="Times New Roman" w:hAnsi="Times New Roman"/>
                <w:sz w:val="24"/>
                <w:szCs w:val="24"/>
                <w:lang w:eastAsia="ru-RU"/>
              </w:rPr>
              <w:t>-</w:t>
            </w:r>
          </w:p>
        </w:tc>
      </w:tr>
    </w:tbl>
    <w:p w:rsidR="00D548D8" w:rsidRDefault="00D548D8" w:rsidP="007E0381">
      <w:pPr>
        <w:pStyle w:val="Default"/>
        <w:ind w:firstLine="567"/>
        <w:rPr>
          <w:sz w:val="28"/>
          <w:szCs w:val="28"/>
        </w:rPr>
      </w:pPr>
    </w:p>
    <w:p w:rsidR="00773959" w:rsidRDefault="00773959" w:rsidP="007E0381">
      <w:pPr>
        <w:pStyle w:val="Default"/>
        <w:ind w:firstLine="567"/>
        <w:rPr>
          <w:sz w:val="28"/>
          <w:szCs w:val="28"/>
        </w:rPr>
      </w:pPr>
      <w:r w:rsidRPr="00FF5DD4">
        <w:rPr>
          <w:sz w:val="28"/>
          <w:szCs w:val="28"/>
        </w:rPr>
        <w:t xml:space="preserve">Все компьютеры собраны на базе процессоров </w:t>
      </w:r>
      <w:proofErr w:type="spellStart"/>
      <w:r w:rsidRPr="00FF5DD4">
        <w:rPr>
          <w:sz w:val="28"/>
          <w:szCs w:val="28"/>
        </w:rPr>
        <w:t>IntelPentium</w:t>
      </w:r>
      <w:proofErr w:type="spellEnd"/>
      <w:r w:rsidRPr="00FF5DD4">
        <w:rPr>
          <w:sz w:val="28"/>
          <w:szCs w:val="28"/>
        </w:rPr>
        <w:t xml:space="preserve"> 4 или их более современных аналогов.  Имеется широкополосное подключение к сети Инте</w:t>
      </w:r>
      <w:r w:rsidR="000C559F" w:rsidRPr="00FF5DD4">
        <w:rPr>
          <w:sz w:val="28"/>
          <w:szCs w:val="28"/>
        </w:rPr>
        <w:t>рнет на скорости 1024</w:t>
      </w:r>
      <w:r w:rsidRPr="00FF5DD4">
        <w:rPr>
          <w:sz w:val="28"/>
          <w:szCs w:val="28"/>
        </w:rPr>
        <w:t>Кб/</w:t>
      </w:r>
      <w:proofErr w:type="gramStart"/>
      <w:r w:rsidRPr="00FF5DD4">
        <w:rPr>
          <w:sz w:val="28"/>
          <w:szCs w:val="28"/>
        </w:rPr>
        <w:t>с</w:t>
      </w:r>
      <w:proofErr w:type="gramEnd"/>
      <w:r w:rsidRPr="00FF5DD4">
        <w:rPr>
          <w:sz w:val="28"/>
          <w:szCs w:val="28"/>
        </w:rPr>
        <w:t xml:space="preserve">, </w:t>
      </w:r>
      <w:proofErr w:type="gramStart"/>
      <w:r w:rsidRPr="00FF5DD4">
        <w:rPr>
          <w:sz w:val="28"/>
          <w:szCs w:val="28"/>
        </w:rPr>
        <w:t>из</w:t>
      </w:r>
      <w:proofErr w:type="gramEnd"/>
      <w:r w:rsidRPr="00FF5DD4">
        <w:rPr>
          <w:sz w:val="28"/>
          <w:szCs w:val="28"/>
        </w:rPr>
        <w:t xml:space="preserve"> имеющихся компьютеров </w:t>
      </w:r>
      <w:r w:rsidR="00FF5DD4" w:rsidRPr="00FF5DD4">
        <w:rPr>
          <w:sz w:val="28"/>
          <w:szCs w:val="28"/>
        </w:rPr>
        <w:t>38</w:t>
      </w:r>
      <w:r w:rsidR="00A16E1D" w:rsidRPr="00FF5DD4">
        <w:rPr>
          <w:sz w:val="28"/>
          <w:szCs w:val="28"/>
        </w:rPr>
        <w:t xml:space="preserve"> </w:t>
      </w:r>
      <w:r w:rsidRPr="00FF5DD4">
        <w:rPr>
          <w:sz w:val="28"/>
          <w:szCs w:val="28"/>
        </w:rPr>
        <w:t>соединены внутренними линиями вычислительных систем (ЛВС) и имеют выход на внешние ресурсы.</w:t>
      </w:r>
    </w:p>
    <w:p w:rsidR="00D548D8" w:rsidRPr="00FF5DD4" w:rsidRDefault="00D548D8" w:rsidP="007E0381">
      <w:pPr>
        <w:pStyle w:val="Default"/>
        <w:ind w:firstLine="567"/>
        <w:rPr>
          <w:sz w:val="28"/>
          <w:szCs w:val="28"/>
        </w:rPr>
      </w:pPr>
    </w:p>
    <w:p w:rsidR="00773959" w:rsidRPr="00FF5DD4" w:rsidRDefault="00773959" w:rsidP="007E0381">
      <w:pPr>
        <w:pStyle w:val="Default"/>
        <w:ind w:firstLine="567"/>
        <w:rPr>
          <w:sz w:val="28"/>
          <w:szCs w:val="28"/>
        </w:rPr>
      </w:pPr>
      <w:r w:rsidRPr="00FF5DD4">
        <w:rPr>
          <w:sz w:val="28"/>
          <w:szCs w:val="28"/>
        </w:rPr>
        <w:t>В учебном процессе используются следующие программные продукты:</w:t>
      </w:r>
    </w:p>
    <w:p w:rsidR="0094519B" w:rsidRPr="00FF5DD4" w:rsidRDefault="00D548D8" w:rsidP="007E0381">
      <w:pPr>
        <w:pStyle w:val="Default"/>
        <w:ind w:firstLine="567"/>
        <w:jc w:val="right"/>
      </w:pPr>
      <w:r>
        <w:t>Таблица 8</w:t>
      </w:r>
    </w:p>
    <w:tbl>
      <w:tblPr>
        <w:tblStyle w:val="a4"/>
        <w:tblW w:w="0" w:type="auto"/>
        <w:tblInd w:w="108" w:type="dxa"/>
        <w:tblLook w:val="04A0"/>
      </w:tblPr>
      <w:tblGrid>
        <w:gridCol w:w="3402"/>
        <w:gridCol w:w="2870"/>
        <w:gridCol w:w="3651"/>
      </w:tblGrid>
      <w:tr w:rsidR="00773959" w:rsidRPr="00FF5DD4" w:rsidTr="00FF5DD4">
        <w:tc>
          <w:tcPr>
            <w:tcW w:w="3402" w:type="dxa"/>
          </w:tcPr>
          <w:p w:rsidR="00773959" w:rsidRPr="00FF5DD4" w:rsidRDefault="00773959" w:rsidP="007E0381">
            <w:pPr>
              <w:autoSpaceDE w:val="0"/>
              <w:autoSpaceDN w:val="0"/>
              <w:adjustRightInd w:val="0"/>
              <w:jc w:val="center"/>
              <w:rPr>
                <w:rFonts w:ascii="Times New Roman" w:eastAsiaTheme="minorHAnsi" w:hAnsi="Times New Roman"/>
                <w:color w:val="000000"/>
                <w:sz w:val="24"/>
                <w:szCs w:val="24"/>
              </w:rPr>
            </w:pPr>
            <w:r w:rsidRPr="00FF5DD4">
              <w:rPr>
                <w:rFonts w:ascii="Times New Roman" w:eastAsiaTheme="minorHAnsi" w:hAnsi="Times New Roman"/>
                <w:color w:val="000000"/>
                <w:sz w:val="24"/>
                <w:szCs w:val="24"/>
              </w:rPr>
              <w:t>Обучающие</w:t>
            </w:r>
          </w:p>
          <w:p w:rsidR="00773959" w:rsidRPr="00FF5DD4" w:rsidRDefault="00773959" w:rsidP="007E0381">
            <w:pPr>
              <w:pStyle w:val="Default"/>
              <w:jc w:val="center"/>
            </w:pPr>
          </w:p>
        </w:tc>
        <w:tc>
          <w:tcPr>
            <w:tcW w:w="2870" w:type="dxa"/>
          </w:tcPr>
          <w:p w:rsidR="00773959" w:rsidRPr="00FF5DD4" w:rsidRDefault="00773959" w:rsidP="007E0381">
            <w:pPr>
              <w:pStyle w:val="Default"/>
              <w:jc w:val="center"/>
            </w:pPr>
            <w:r w:rsidRPr="00FF5DD4">
              <w:t>Моделирующие</w:t>
            </w:r>
          </w:p>
        </w:tc>
        <w:tc>
          <w:tcPr>
            <w:tcW w:w="3651" w:type="dxa"/>
          </w:tcPr>
          <w:p w:rsidR="00773959" w:rsidRPr="00FF5DD4" w:rsidRDefault="00773959" w:rsidP="007E0381">
            <w:pPr>
              <w:pStyle w:val="Default"/>
              <w:jc w:val="center"/>
            </w:pPr>
            <w:r w:rsidRPr="00FF5DD4">
              <w:t>Контролирующие</w:t>
            </w:r>
          </w:p>
        </w:tc>
      </w:tr>
      <w:tr w:rsidR="00773959" w:rsidRPr="00A02E71" w:rsidTr="00FF5DD4">
        <w:tc>
          <w:tcPr>
            <w:tcW w:w="3402" w:type="dxa"/>
          </w:tcPr>
          <w:tbl>
            <w:tblPr>
              <w:tblW w:w="0" w:type="auto"/>
              <w:tblBorders>
                <w:top w:val="nil"/>
                <w:left w:val="nil"/>
                <w:bottom w:val="nil"/>
                <w:right w:val="nil"/>
              </w:tblBorders>
              <w:tblLook w:val="0000"/>
            </w:tblPr>
            <w:tblGrid>
              <w:gridCol w:w="1376"/>
            </w:tblGrid>
            <w:tr w:rsidR="0088542C" w:rsidRPr="00FF5DD4">
              <w:trPr>
                <w:trHeight w:val="368"/>
              </w:trPr>
              <w:tc>
                <w:tcPr>
                  <w:tcW w:w="0" w:type="auto"/>
                </w:tcPr>
                <w:p w:rsidR="0088542C" w:rsidRPr="00FF5DD4" w:rsidRDefault="0088542C" w:rsidP="007E0381">
                  <w:pPr>
                    <w:autoSpaceDE w:val="0"/>
                    <w:autoSpaceDN w:val="0"/>
                    <w:adjustRightInd w:val="0"/>
                    <w:spacing w:after="0" w:line="240" w:lineRule="auto"/>
                    <w:rPr>
                      <w:rFonts w:ascii="Times New Roman" w:eastAsiaTheme="minorHAnsi" w:hAnsi="Times New Roman"/>
                      <w:color w:val="000000"/>
                      <w:sz w:val="24"/>
                      <w:szCs w:val="24"/>
                    </w:rPr>
                  </w:pPr>
                  <w:proofErr w:type="spellStart"/>
                  <w:r w:rsidRPr="00FF5DD4">
                    <w:rPr>
                      <w:rFonts w:ascii="Times New Roman" w:eastAsiaTheme="minorHAnsi" w:hAnsi="Times New Roman"/>
                      <w:color w:val="000000"/>
                      <w:sz w:val="24"/>
                      <w:szCs w:val="24"/>
                    </w:rPr>
                    <w:t>SmartBoard</w:t>
                  </w:r>
                  <w:proofErr w:type="spellEnd"/>
                </w:p>
              </w:tc>
            </w:tr>
          </w:tbl>
          <w:p w:rsidR="00773959" w:rsidRPr="00FF5DD4" w:rsidRDefault="00773959" w:rsidP="007E0381">
            <w:pPr>
              <w:autoSpaceDE w:val="0"/>
              <w:autoSpaceDN w:val="0"/>
              <w:adjustRightInd w:val="0"/>
              <w:jc w:val="both"/>
              <w:rPr>
                <w:rFonts w:ascii="Times New Roman" w:hAnsi="Times New Roman"/>
                <w:color w:val="000000"/>
                <w:sz w:val="28"/>
                <w:szCs w:val="28"/>
                <w:lang w:eastAsia="ru-RU"/>
              </w:rPr>
            </w:pPr>
          </w:p>
        </w:tc>
        <w:tc>
          <w:tcPr>
            <w:tcW w:w="2870" w:type="dxa"/>
          </w:tcPr>
          <w:tbl>
            <w:tblPr>
              <w:tblW w:w="0" w:type="auto"/>
              <w:tblBorders>
                <w:top w:val="nil"/>
                <w:left w:val="nil"/>
                <w:bottom w:val="nil"/>
                <w:right w:val="nil"/>
              </w:tblBorders>
              <w:tblLook w:val="0000"/>
            </w:tblPr>
            <w:tblGrid>
              <w:gridCol w:w="1723"/>
            </w:tblGrid>
            <w:tr w:rsidR="0088542C" w:rsidRPr="00FF5DD4">
              <w:trPr>
                <w:trHeight w:val="368"/>
              </w:trPr>
              <w:tc>
                <w:tcPr>
                  <w:tcW w:w="0" w:type="auto"/>
                </w:tcPr>
                <w:p w:rsidR="0088542C" w:rsidRPr="00FF5DD4" w:rsidRDefault="0088542C" w:rsidP="007E0381">
                  <w:pPr>
                    <w:autoSpaceDE w:val="0"/>
                    <w:autoSpaceDN w:val="0"/>
                    <w:adjustRightInd w:val="0"/>
                    <w:spacing w:after="0" w:line="240" w:lineRule="auto"/>
                    <w:jc w:val="center"/>
                    <w:rPr>
                      <w:rFonts w:ascii="Times New Roman" w:eastAsiaTheme="minorHAnsi" w:hAnsi="Times New Roman"/>
                      <w:color w:val="000000"/>
                      <w:sz w:val="24"/>
                      <w:szCs w:val="24"/>
                    </w:rPr>
                  </w:pPr>
                  <w:proofErr w:type="spellStart"/>
                  <w:r w:rsidRPr="00FF5DD4">
                    <w:rPr>
                      <w:rFonts w:ascii="Times New Roman" w:eastAsiaTheme="minorHAnsi" w:hAnsi="Times New Roman"/>
                      <w:color w:val="000000"/>
                      <w:sz w:val="24"/>
                      <w:szCs w:val="24"/>
                    </w:rPr>
                    <w:t>Microsoftoffice</w:t>
                  </w:r>
                  <w:proofErr w:type="spellEnd"/>
                </w:p>
              </w:tc>
            </w:tr>
          </w:tbl>
          <w:p w:rsidR="00773959" w:rsidRPr="00FF5DD4" w:rsidRDefault="00773959" w:rsidP="007E0381">
            <w:pPr>
              <w:autoSpaceDE w:val="0"/>
              <w:autoSpaceDN w:val="0"/>
              <w:adjustRightInd w:val="0"/>
              <w:jc w:val="both"/>
              <w:rPr>
                <w:rFonts w:ascii="Times New Roman" w:hAnsi="Times New Roman"/>
                <w:color w:val="000000"/>
                <w:sz w:val="28"/>
                <w:szCs w:val="28"/>
                <w:lang w:eastAsia="ru-RU"/>
              </w:rPr>
            </w:pPr>
          </w:p>
        </w:tc>
        <w:tc>
          <w:tcPr>
            <w:tcW w:w="3651" w:type="dxa"/>
          </w:tcPr>
          <w:tbl>
            <w:tblPr>
              <w:tblW w:w="0" w:type="auto"/>
              <w:tblBorders>
                <w:top w:val="nil"/>
                <w:left w:val="nil"/>
                <w:bottom w:val="nil"/>
                <w:right w:val="nil"/>
              </w:tblBorders>
              <w:tblLook w:val="0000"/>
            </w:tblPr>
            <w:tblGrid>
              <w:gridCol w:w="1948"/>
            </w:tblGrid>
            <w:tr w:rsidR="0088542C" w:rsidRPr="00FF5DD4">
              <w:trPr>
                <w:trHeight w:val="368"/>
              </w:trPr>
              <w:tc>
                <w:tcPr>
                  <w:tcW w:w="0" w:type="auto"/>
                </w:tcPr>
                <w:p w:rsidR="0088542C" w:rsidRPr="00FF5DD4" w:rsidRDefault="0088542C" w:rsidP="007E0381">
                  <w:pPr>
                    <w:autoSpaceDE w:val="0"/>
                    <w:autoSpaceDN w:val="0"/>
                    <w:adjustRightInd w:val="0"/>
                    <w:spacing w:after="0" w:line="240" w:lineRule="auto"/>
                    <w:jc w:val="center"/>
                    <w:rPr>
                      <w:rFonts w:ascii="Times New Roman" w:eastAsiaTheme="minorHAnsi" w:hAnsi="Times New Roman"/>
                      <w:color w:val="000000"/>
                      <w:sz w:val="24"/>
                      <w:szCs w:val="24"/>
                    </w:rPr>
                  </w:pPr>
                  <w:r w:rsidRPr="00FF5DD4">
                    <w:rPr>
                      <w:rFonts w:ascii="Times New Roman" w:eastAsiaTheme="minorHAnsi" w:hAnsi="Times New Roman"/>
                      <w:color w:val="000000"/>
                      <w:sz w:val="24"/>
                      <w:szCs w:val="24"/>
                    </w:rPr>
                    <w:t>Интернет цензор</w:t>
                  </w:r>
                </w:p>
              </w:tc>
            </w:tr>
          </w:tbl>
          <w:p w:rsidR="00773959" w:rsidRPr="00FF5DD4" w:rsidRDefault="00773959" w:rsidP="007E0381">
            <w:pPr>
              <w:autoSpaceDE w:val="0"/>
              <w:autoSpaceDN w:val="0"/>
              <w:adjustRightInd w:val="0"/>
              <w:jc w:val="both"/>
              <w:rPr>
                <w:rFonts w:ascii="Times New Roman" w:hAnsi="Times New Roman"/>
                <w:color w:val="000000"/>
                <w:sz w:val="28"/>
                <w:szCs w:val="28"/>
                <w:lang w:eastAsia="ru-RU"/>
              </w:rPr>
            </w:pPr>
          </w:p>
        </w:tc>
      </w:tr>
      <w:tr w:rsidR="00773959" w:rsidTr="00FF5DD4">
        <w:trPr>
          <w:trHeight w:val="313"/>
        </w:trPr>
        <w:tc>
          <w:tcPr>
            <w:tcW w:w="3402" w:type="dxa"/>
          </w:tcPr>
          <w:p w:rsidR="00773959" w:rsidRPr="00A02E71" w:rsidRDefault="00773959" w:rsidP="007E0381">
            <w:pPr>
              <w:autoSpaceDE w:val="0"/>
              <w:autoSpaceDN w:val="0"/>
              <w:adjustRightInd w:val="0"/>
              <w:jc w:val="both"/>
              <w:rPr>
                <w:rFonts w:ascii="Times New Roman" w:hAnsi="Times New Roman"/>
                <w:color w:val="000000"/>
                <w:sz w:val="28"/>
                <w:szCs w:val="28"/>
                <w:highlight w:val="yellow"/>
                <w:lang w:eastAsia="ru-RU"/>
              </w:rPr>
            </w:pPr>
          </w:p>
        </w:tc>
        <w:tc>
          <w:tcPr>
            <w:tcW w:w="2870" w:type="dxa"/>
          </w:tcPr>
          <w:p w:rsidR="00773959" w:rsidRPr="00A02E71" w:rsidRDefault="00773959" w:rsidP="007E0381">
            <w:pPr>
              <w:autoSpaceDE w:val="0"/>
              <w:autoSpaceDN w:val="0"/>
              <w:adjustRightInd w:val="0"/>
              <w:jc w:val="both"/>
              <w:rPr>
                <w:rFonts w:ascii="Times New Roman" w:hAnsi="Times New Roman"/>
                <w:color w:val="000000"/>
                <w:sz w:val="28"/>
                <w:szCs w:val="28"/>
                <w:highlight w:val="yellow"/>
                <w:lang w:eastAsia="ru-RU"/>
              </w:rPr>
            </w:pPr>
          </w:p>
        </w:tc>
        <w:tc>
          <w:tcPr>
            <w:tcW w:w="3651" w:type="dxa"/>
          </w:tcPr>
          <w:tbl>
            <w:tblPr>
              <w:tblW w:w="2792" w:type="dxa"/>
              <w:tblBorders>
                <w:top w:val="nil"/>
                <w:left w:val="nil"/>
                <w:bottom w:val="nil"/>
                <w:right w:val="nil"/>
              </w:tblBorders>
              <w:tblLook w:val="0000"/>
            </w:tblPr>
            <w:tblGrid>
              <w:gridCol w:w="2792"/>
            </w:tblGrid>
            <w:tr w:rsidR="0088542C" w:rsidRPr="0088542C" w:rsidTr="006E597C">
              <w:trPr>
                <w:trHeight w:val="346"/>
              </w:trPr>
              <w:tc>
                <w:tcPr>
                  <w:tcW w:w="0" w:type="auto"/>
                </w:tcPr>
                <w:p w:rsidR="0088542C" w:rsidRPr="0088542C" w:rsidRDefault="0088542C" w:rsidP="007E0381">
                  <w:pPr>
                    <w:autoSpaceDE w:val="0"/>
                    <w:autoSpaceDN w:val="0"/>
                    <w:adjustRightInd w:val="0"/>
                    <w:spacing w:after="0" w:line="240" w:lineRule="auto"/>
                    <w:rPr>
                      <w:rFonts w:ascii="Times New Roman" w:eastAsiaTheme="minorHAnsi" w:hAnsi="Times New Roman"/>
                      <w:color w:val="000000"/>
                      <w:sz w:val="24"/>
                      <w:szCs w:val="24"/>
                    </w:rPr>
                  </w:pPr>
                  <w:r w:rsidRPr="00FF5DD4">
                    <w:rPr>
                      <w:rFonts w:ascii="Times New Roman" w:eastAsiaTheme="minorHAnsi" w:hAnsi="Times New Roman"/>
                      <w:color w:val="000000"/>
                      <w:sz w:val="24"/>
                      <w:szCs w:val="24"/>
                    </w:rPr>
                    <w:t>Антивирус Касперского</w:t>
                  </w:r>
                </w:p>
              </w:tc>
            </w:tr>
          </w:tbl>
          <w:p w:rsidR="00773959" w:rsidRDefault="00773959" w:rsidP="007E0381">
            <w:pPr>
              <w:autoSpaceDE w:val="0"/>
              <w:autoSpaceDN w:val="0"/>
              <w:adjustRightInd w:val="0"/>
              <w:jc w:val="both"/>
              <w:rPr>
                <w:rFonts w:ascii="Times New Roman" w:hAnsi="Times New Roman"/>
                <w:color w:val="000000"/>
                <w:sz w:val="28"/>
                <w:szCs w:val="28"/>
                <w:lang w:eastAsia="ru-RU"/>
              </w:rPr>
            </w:pPr>
          </w:p>
        </w:tc>
      </w:tr>
      <w:tr w:rsidR="00FF5DD4" w:rsidTr="00FF5DD4">
        <w:trPr>
          <w:trHeight w:val="313"/>
        </w:trPr>
        <w:tc>
          <w:tcPr>
            <w:tcW w:w="3402" w:type="dxa"/>
          </w:tcPr>
          <w:p w:rsidR="00FF5DD4" w:rsidRPr="006E597C" w:rsidRDefault="00FF5DD4" w:rsidP="007E0381">
            <w:pPr>
              <w:autoSpaceDE w:val="0"/>
              <w:autoSpaceDN w:val="0"/>
              <w:adjustRightInd w:val="0"/>
              <w:jc w:val="both"/>
              <w:rPr>
                <w:rFonts w:ascii="Times New Roman" w:hAnsi="Times New Roman"/>
                <w:color w:val="000000"/>
                <w:sz w:val="24"/>
                <w:szCs w:val="24"/>
                <w:lang w:eastAsia="ru-RU"/>
              </w:rPr>
            </w:pPr>
            <w:r w:rsidRPr="006E597C">
              <w:rPr>
                <w:rFonts w:ascii="Times New Roman" w:hAnsi="Times New Roman"/>
                <w:color w:val="000000"/>
                <w:sz w:val="24"/>
                <w:szCs w:val="24"/>
                <w:lang w:eastAsia="ru-RU"/>
              </w:rPr>
              <w:t>Интерактивная автошкола</w:t>
            </w:r>
          </w:p>
        </w:tc>
        <w:tc>
          <w:tcPr>
            <w:tcW w:w="2870" w:type="dxa"/>
          </w:tcPr>
          <w:p w:rsidR="00FF5DD4" w:rsidRPr="00A02E71" w:rsidRDefault="00FF5DD4" w:rsidP="007E0381">
            <w:pPr>
              <w:autoSpaceDE w:val="0"/>
              <w:autoSpaceDN w:val="0"/>
              <w:adjustRightInd w:val="0"/>
              <w:jc w:val="both"/>
              <w:rPr>
                <w:rFonts w:ascii="Times New Roman" w:hAnsi="Times New Roman"/>
                <w:color w:val="000000"/>
                <w:sz w:val="28"/>
                <w:szCs w:val="28"/>
                <w:highlight w:val="yellow"/>
                <w:lang w:eastAsia="ru-RU"/>
              </w:rPr>
            </w:pPr>
          </w:p>
        </w:tc>
        <w:tc>
          <w:tcPr>
            <w:tcW w:w="3651" w:type="dxa"/>
          </w:tcPr>
          <w:p w:rsidR="00FF5DD4" w:rsidRPr="00FF5DD4" w:rsidRDefault="00FF5DD4" w:rsidP="007E0381">
            <w:pPr>
              <w:autoSpaceDE w:val="0"/>
              <w:autoSpaceDN w:val="0"/>
              <w:adjustRightInd w:val="0"/>
              <w:rPr>
                <w:rFonts w:ascii="Times New Roman" w:eastAsiaTheme="minorHAnsi" w:hAnsi="Times New Roman"/>
                <w:color w:val="000000"/>
                <w:sz w:val="24"/>
                <w:szCs w:val="24"/>
              </w:rPr>
            </w:pPr>
          </w:p>
        </w:tc>
      </w:tr>
      <w:tr w:rsidR="00FF5DD4" w:rsidTr="00FF5DD4">
        <w:trPr>
          <w:trHeight w:val="313"/>
        </w:trPr>
        <w:tc>
          <w:tcPr>
            <w:tcW w:w="3402" w:type="dxa"/>
          </w:tcPr>
          <w:p w:rsidR="00FF5DD4" w:rsidRPr="006E597C" w:rsidRDefault="003E1A69" w:rsidP="007E0381">
            <w:pPr>
              <w:autoSpaceDE w:val="0"/>
              <w:autoSpaceDN w:val="0"/>
              <w:adjustRightInd w:val="0"/>
              <w:jc w:val="both"/>
              <w:rPr>
                <w:rFonts w:ascii="Times New Roman" w:hAnsi="Times New Roman"/>
                <w:color w:val="000000"/>
                <w:sz w:val="24"/>
                <w:szCs w:val="24"/>
                <w:lang w:eastAsia="ru-RU"/>
              </w:rPr>
            </w:pPr>
            <w:r w:rsidRPr="006E597C">
              <w:rPr>
                <w:rFonts w:ascii="Times New Roman" w:hAnsi="Times New Roman"/>
                <w:color w:val="000000"/>
                <w:sz w:val="24"/>
                <w:szCs w:val="24"/>
                <w:lang w:eastAsia="ru-RU"/>
              </w:rPr>
              <w:t>Теоретический экзамен ГИБДД</w:t>
            </w:r>
          </w:p>
        </w:tc>
        <w:tc>
          <w:tcPr>
            <w:tcW w:w="2870" w:type="dxa"/>
          </w:tcPr>
          <w:p w:rsidR="00FF5DD4" w:rsidRPr="00A02E71" w:rsidRDefault="00FF5DD4" w:rsidP="007E0381">
            <w:pPr>
              <w:autoSpaceDE w:val="0"/>
              <w:autoSpaceDN w:val="0"/>
              <w:adjustRightInd w:val="0"/>
              <w:jc w:val="both"/>
              <w:rPr>
                <w:rFonts w:ascii="Times New Roman" w:hAnsi="Times New Roman"/>
                <w:color w:val="000000"/>
                <w:sz w:val="28"/>
                <w:szCs w:val="28"/>
                <w:highlight w:val="yellow"/>
                <w:lang w:eastAsia="ru-RU"/>
              </w:rPr>
            </w:pPr>
          </w:p>
        </w:tc>
        <w:tc>
          <w:tcPr>
            <w:tcW w:w="3651" w:type="dxa"/>
          </w:tcPr>
          <w:p w:rsidR="00FF5DD4" w:rsidRPr="00FF5DD4" w:rsidRDefault="00FF5DD4" w:rsidP="007E0381">
            <w:pPr>
              <w:autoSpaceDE w:val="0"/>
              <w:autoSpaceDN w:val="0"/>
              <w:adjustRightInd w:val="0"/>
              <w:rPr>
                <w:rFonts w:ascii="Times New Roman" w:eastAsiaTheme="minorHAnsi" w:hAnsi="Times New Roman"/>
                <w:color w:val="000000"/>
                <w:sz w:val="24"/>
                <w:szCs w:val="24"/>
              </w:rPr>
            </w:pPr>
          </w:p>
        </w:tc>
      </w:tr>
    </w:tbl>
    <w:p w:rsidR="001C56BD" w:rsidRPr="00C63B7B" w:rsidRDefault="001C56BD" w:rsidP="007E0381">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C63B7B">
        <w:rPr>
          <w:rFonts w:ascii="Times New Roman" w:hAnsi="Times New Roman"/>
          <w:color w:val="000000"/>
          <w:sz w:val="28"/>
          <w:szCs w:val="28"/>
          <w:lang w:eastAsia="ru-RU"/>
        </w:rPr>
        <w:t xml:space="preserve">Сайт лицея содержит: </w:t>
      </w:r>
    </w:p>
    <w:p w:rsidR="001C56BD" w:rsidRPr="00B37B14" w:rsidRDefault="001C56BD" w:rsidP="0048670F">
      <w:pPr>
        <w:pStyle w:val="a3"/>
        <w:numPr>
          <w:ilvl w:val="0"/>
          <w:numId w:val="17"/>
        </w:numPr>
        <w:autoSpaceDE w:val="0"/>
        <w:autoSpaceDN w:val="0"/>
        <w:adjustRightInd w:val="0"/>
        <w:spacing w:after="0" w:line="240" w:lineRule="auto"/>
        <w:jc w:val="both"/>
        <w:rPr>
          <w:rFonts w:ascii="Times New Roman" w:hAnsi="Times New Roman"/>
          <w:color w:val="000000"/>
          <w:sz w:val="28"/>
          <w:szCs w:val="28"/>
          <w:lang w:eastAsia="ru-RU"/>
        </w:rPr>
      </w:pPr>
      <w:r w:rsidRPr="00B37B14">
        <w:rPr>
          <w:rFonts w:ascii="Times New Roman" w:hAnsi="Times New Roman"/>
          <w:color w:val="000000"/>
          <w:sz w:val="28"/>
          <w:szCs w:val="28"/>
          <w:lang w:eastAsia="ru-RU"/>
        </w:rPr>
        <w:t>информацию о реализуемых образовательны</w:t>
      </w:r>
      <w:r w:rsidR="00670229">
        <w:rPr>
          <w:rFonts w:ascii="Times New Roman" w:hAnsi="Times New Roman"/>
          <w:color w:val="000000"/>
          <w:sz w:val="28"/>
          <w:szCs w:val="28"/>
          <w:lang w:eastAsia="ru-RU"/>
        </w:rPr>
        <w:t>х программах и правилах приема</w:t>
      </w:r>
    </w:p>
    <w:p w:rsidR="001C56BD" w:rsidRPr="00B37B14" w:rsidRDefault="001C56BD" w:rsidP="0048670F">
      <w:pPr>
        <w:pStyle w:val="a3"/>
        <w:numPr>
          <w:ilvl w:val="0"/>
          <w:numId w:val="17"/>
        </w:numPr>
        <w:autoSpaceDE w:val="0"/>
        <w:autoSpaceDN w:val="0"/>
        <w:adjustRightInd w:val="0"/>
        <w:spacing w:after="0" w:line="240" w:lineRule="auto"/>
        <w:jc w:val="both"/>
        <w:rPr>
          <w:rFonts w:ascii="Times New Roman" w:hAnsi="Times New Roman"/>
          <w:color w:val="000000"/>
          <w:sz w:val="28"/>
          <w:szCs w:val="28"/>
          <w:lang w:eastAsia="ru-RU"/>
        </w:rPr>
      </w:pPr>
      <w:r w:rsidRPr="00B37B14">
        <w:rPr>
          <w:rFonts w:ascii="Times New Roman" w:hAnsi="Times New Roman"/>
          <w:color w:val="000000"/>
          <w:sz w:val="28"/>
          <w:szCs w:val="28"/>
          <w:lang w:eastAsia="ru-RU"/>
        </w:rPr>
        <w:t>сведения о преподавательском соста</w:t>
      </w:r>
      <w:r w:rsidR="00670229">
        <w:rPr>
          <w:rFonts w:ascii="Times New Roman" w:hAnsi="Times New Roman"/>
          <w:color w:val="000000"/>
          <w:sz w:val="28"/>
          <w:szCs w:val="28"/>
          <w:lang w:eastAsia="ru-RU"/>
        </w:rPr>
        <w:t>ве, администрации, учредителях</w:t>
      </w:r>
    </w:p>
    <w:p w:rsidR="001C56BD" w:rsidRPr="00B37B14" w:rsidRDefault="001C56BD" w:rsidP="0048670F">
      <w:pPr>
        <w:pStyle w:val="a3"/>
        <w:numPr>
          <w:ilvl w:val="0"/>
          <w:numId w:val="17"/>
        </w:numPr>
        <w:autoSpaceDE w:val="0"/>
        <w:autoSpaceDN w:val="0"/>
        <w:adjustRightInd w:val="0"/>
        <w:spacing w:after="0" w:line="240" w:lineRule="auto"/>
        <w:jc w:val="both"/>
        <w:rPr>
          <w:rFonts w:ascii="Times New Roman" w:hAnsi="Times New Roman"/>
          <w:color w:val="000000"/>
          <w:sz w:val="28"/>
          <w:szCs w:val="28"/>
          <w:lang w:eastAsia="ru-RU"/>
        </w:rPr>
      </w:pPr>
      <w:r w:rsidRPr="00B37B14">
        <w:rPr>
          <w:rFonts w:ascii="Times New Roman" w:hAnsi="Times New Roman"/>
          <w:color w:val="000000"/>
          <w:sz w:val="28"/>
          <w:szCs w:val="28"/>
          <w:lang w:eastAsia="ru-RU"/>
        </w:rPr>
        <w:t>отчет о</w:t>
      </w:r>
      <w:r w:rsidR="00670229">
        <w:rPr>
          <w:rFonts w:ascii="Times New Roman" w:hAnsi="Times New Roman"/>
          <w:color w:val="000000"/>
          <w:sz w:val="28"/>
          <w:szCs w:val="28"/>
          <w:lang w:eastAsia="ru-RU"/>
        </w:rPr>
        <w:t>б образовательной деятельности</w:t>
      </w:r>
    </w:p>
    <w:p w:rsidR="001C56BD" w:rsidRPr="00B37B14" w:rsidRDefault="001C56BD" w:rsidP="0048670F">
      <w:pPr>
        <w:pStyle w:val="a3"/>
        <w:numPr>
          <w:ilvl w:val="0"/>
          <w:numId w:val="17"/>
        </w:numPr>
        <w:autoSpaceDE w:val="0"/>
        <w:autoSpaceDN w:val="0"/>
        <w:adjustRightInd w:val="0"/>
        <w:spacing w:after="0" w:line="240" w:lineRule="auto"/>
        <w:jc w:val="both"/>
        <w:rPr>
          <w:rFonts w:ascii="Times New Roman" w:hAnsi="Times New Roman"/>
          <w:color w:val="000000"/>
          <w:sz w:val="28"/>
          <w:szCs w:val="28"/>
          <w:lang w:eastAsia="ru-RU"/>
        </w:rPr>
      </w:pPr>
      <w:r w:rsidRPr="00B37B14">
        <w:rPr>
          <w:rFonts w:ascii="Times New Roman" w:hAnsi="Times New Roman"/>
          <w:color w:val="000000"/>
          <w:sz w:val="28"/>
          <w:szCs w:val="28"/>
          <w:lang w:eastAsia="ru-RU"/>
        </w:rPr>
        <w:t>финансов</w:t>
      </w:r>
      <w:r w:rsidR="00670229">
        <w:rPr>
          <w:rFonts w:ascii="Times New Roman" w:hAnsi="Times New Roman"/>
          <w:color w:val="000000"/>
          <w:sz w:val="28"/>
          <w:szCs w:val="28"/>
          <w:lang w:eastAsia="ru-RU"/>
        </w:rPr>
        <w:t>о -  хозяйственная деятельность</w:t>
      </w:r>
    </w:p>
    <w:p w:rsidR="001C56BD" w:rsidRPr="000C559F" w:rsidRDefault="00670229" w:rsidP="0048670F">
      <w:pPr>
        <w:pStyle w:val="a3"/>
        <w:numPr>
          <w:ilvl w:val="0"/>
          <w:numId w:val="17"/>
        </w:num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график учебного процесса</w:t>
      </w:r>
    </w:p>
    <w:p w:rsidR="001C56BD" w:rsidRPr="00B37B14" w:rsidRDefault="001C56BD" w:rsidP="0048670F">
      <w:pPr>
        <w:pStyle w:val="a3"/>
        <w:numPr>
          <w:ilvl w:val="0"/>
          <w:numId w:val="17"/>
        </w:numPr>
        <w:autoSpaceDE w:val="0"/>
        <w:autoSpaceDN w:val="0"/>
        <w:adjustRightInd w:val="0"/>
        <w:spacing w:after="0" w:line="240" w:lineRule="auto"/>
        <w:jc w:val="both"/>
        <w:rPr>
          <w:rFonts w:ascii="Times New Roman" w:hAnsi="Times New Roman"/>
          <w:color w:val="000000"/>
          <w:sz w:val="28"/>
          <w:szCs w:val="28"/>
          <w:lang w:eastAsia="ru-RU"/>
        </w:rPr>
      </w:pPr>
      <w:r w:rsidRPr="00B37B14">
        <w:rPr>
          <w:rFonts w:ascii="Times New Roman" w:hAnsi="Times New Roman"/>
          <w:color w:val="000000"/>
          <w:sz w:val="28"/>
          <w:szCs w:val="28"/>
          <w:lang w:eastAsia="ru-RU"/>
        </w:rPr>
        <w:t>учебн</w:t>
      </w:r>
      <w:r w:rsidR="00670229">
        <w:rPr>
          <w:rFonts w:ascii="Times New Roman" w:hAnsi="Times New Roman"/>
          <w:color w:val="000000"/>
          <w:sz w:val="28"/>
          <w:szCs w:val="28"/>
          <w:lang w:eastAsia="ru-RU"/>
        </w:rPr>
        <w:t>ые планы реализуемых профессий</w:t>
      </w:r>
    </w:p>
    <w:p w:rsidR="001C56BD" w:rsidRPr="00B37B14" w:rsidRDefault="00670229" w:rsidP="0048670F">
      <w:pPr>
        <w:pStyle w:val="a3"/>
        <w:numPr>
          <w:ilvl w:val="0"/>
          <w:numId w:val="17"/>
        </w:num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новости для посетителей сайта</w:t>
      </w:r>
    </w:p>
    <w:p w:rsidR="001C56BD" w:rsidRPr="00B37B14" w:rsidRDefault="00670229" w:rsidP="0048670F">
      <w:pPr>
        <w:pStyle w:val="a3"/>
        <w:numPr>
          <w:ilvl w:val="0"/>
          <w:numId w:val="17"/>
        </w:num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инновационная деятельность</w:t>
      </w:r>
    </w:p>
    <w:p w:rsidR="001C56BD" w:rsidRPr="00B37B14" w:rsidRDefault="00670229" w:rsidP="0048670F">
      <w:pPr>
        <w:pStyle w:val="a3"/>
        <w:numPr>
          <w:ilvl w:val="0"/>
          <w:numId w:val="17"/>
        </w:num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материально – техническая база</w:t>
      </w:r>
    </w:p>
    <w:p w:rsidR="001C56BD" w:rsidRPr="00B37B14" w:rsidRDefault="00670229" w:rsidP="0048670F">
      <w:pPr>
        <w:pStyle w:val="a3"/>
        <w:numPr>
          <w:ilvl w:val="0"/>
          <w:numId w:val="17"/>
        </w:num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партнеры</w:t>
      </w:r>
    </w:p>
    <w:p w:rsidR="00B37B14" w:rsidRPr="00B37B14" w:rsidRDefault="00670229" w:rsidP="0048670F">
      <w:pPr>
        <w:pStyle w:val="a3"/>
        <w:numPr>
          <w:ilvl w:val="0"/>
          <w:numId w:val="17"/>
        </w:num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приёмная комиссия</w:t>
      </w:r>
    </w:p>
    <w:p w:rsidR="001C56BD" w:rsidRPr="00B37B14" w:rsidRDefault="001C56BD" w:rsidP="0048670F">
      <w:pPr>
        <w:pStyle w:val="a3"/>
        <w:numPr>
          <w:ilvl w:val="0"/>
          <w:numId w:val="17"/>
        </w:numPr>
        <w:autoSpaceDE w:val="0"/>
        <w:autoSpaceDN w:val="0"/>
        <w:adjustRightInd w:val="0"/>
        <w:spacing w:after="0" w:line="240" w:lineRule="auto"/>
        <w:jc w:val="both"/>
        <w:rPr>
          <w:rFonts w:ascii="Times New Roman" w:hAnsi="Times New Roman"/>
          <w:color w:val="000000"/>
          <w:sz w:val="28"/>
          <w:szCs w:val="28"/>
          <w:lang w:eastAsia="ru-RU"/>
        </w:rPr>
      </w:pPr>
      <w:r w:rsidRPr="00B37B14">
        <w:rPr>
          <w:rFonts w:ascii="Times New Roman" w:hAnsi="Times New Roman"/>
          <w:color w:val="000000"/>
          <w:sz w:val="28"/>
          <w:szCs w:val="28"/>
          <w:lang w:eastAsia="ru-RU"/>
        </w:rPr>
        <w:t xml:space="preserve">основную нормативно-правовую и уставную документацию, регламентирующую некоторые </w:t>
      </w:r>
      <w:r w:rsidR="00670229">
        <w:rPr>
          <w:rFonts w:ascii="Times New Roman" w:hAnsi="Times New Roman"/>
          <w:color w:val="000000"/>
          <w:sz w:val="28"/>
          <w:szCs w:val="28"/>
          <w:lang w:eastAsia="ru-RU"/>
        </w:rPr>
        <w:t>направления деятельности лицея</w:t>
      </w:r>
    </w:p>
    <w:p w:rsidR="001C56BD" w:rsidRPr="00B37B14" w:rsidRDefault="001C56BD" w:rsidP="0048670F">
      <w:pPr>
        <w:pStyle w:val="a3"/>
        <w:numPr>
          <w:ilvl w:val="0"/>
          <w:numId w:val="17"/>
        </w:numPr>
        <w:autoSpaceDE w:val="0"/>
        <w:autoSpaceDN w:val="0"/>
        <w:adjustRightInd w:val="0"/>
        <w:spacing w:after="0" w:line="240" w:lineRule="auto"/>
        <w:jc w:val="both"/>
        <w:rPr>
          <w:rFonts w:ascii="Times New Roman" w:hAnsi="Times New Roman"/>
          <w:color w:val="000000"/>
          <w:sz w:val="28"/>
          <w:szCs w:val="28"/>
          <w:lang w:eastAsia="ru-RU"/>
        </w:rPr>
      </w:pPr>
      <w:r w:rsidRPr="00B37B14">
        <w:rPr>
          <w:rFonts w:ascii="Times New Roman" w:hAnsi="Times New Roman"/>
          <w:color w:val="000000"/>
          <w:sz w:val="28"/>
          <w:szCs w:val="28"/>
          <w:lang w:eastAsia="ru-RU"/>
        </w:rPr>
        <w:t>ссылки на нормативную документацию федерального, регионального и территор</w:t>
      </w:r>
      <w:r w:rsidR="00670229">
        <w:rPr>
          <w:rFonts w:ascii="Times New Roman" w:hAnsi="Times New Roman"/>
          <w:color w:val="000000"/>
          <w:sz w:val="28"/>
          <w:szCs w:val="28"/>
          <w:lang w:eastAsia="ru-RU"/>
        </w:rPr>
        <w:t>иального уровня</w:t>
      </w:r>
    </w:p>
    <w:p w:rsidR="001C56BD" w:rsidRPr="00B37B14" w:rsidRDefault="00020CBF" w:rsidP="0048670F">
      <w:pPr>
        <w:pStyle w:val="a3"/>
        <w:numPr>
          <w:ilvl w:val="0"/>
          <w:numId w:val="17"/>
        </w:numPr>
        <w:autoSpaceDE w:val="0"/>
        <w:autoSpaceDN w:val="0"/>
        <w:adjustRightInd w:val="0"/>
        <w:spacing w:after="0" w:line="240" w:lineRule="auto"/>
        <w:jc w:val="both"/>
        <w:rPr>
          <w:rFonts w:ascii="Times New Roman" w:hAnsi="Times New Roman"/>
          <w:color w:val="000000"/>
          <w:sz w:val="28"/>
          <w:szCs w:val="28"/>
          <w:lang w:eastAsia="ru-RU"/>
        </w:rPr>
      </w:pPr>
      <w:proofErr w:type="spellStart"/>
      <w:r>
        <w:rPr>
          <w:rFonts w:ascii="Times New Roman" w:hAnsi="Times New Roman"/>
          <w:color w:val="000000"/>
          <w:sz w:val="28"/>
          <w:szCs w:val="28"/>
          <w:lang w:eastAsia="ru-RU"/>
        </w:rPr>
        <w:t>фотогалерея</w:t>
      </w:r>
      <w:proofErr w:type="spellEnd"/>
      <w:r>
        <w:rPr>
          <w:rFonts w:ascii="Times New Roman" w:hAnsi="Times New Roman"/>
          <w:color w:val="000000"/>
          <w:sz w:val="28"/>
          <w:szCs w:val="28"/>
          <w:lang w:eastAsia="ru-RU"/>
        </w:rPr>
        <w:t xml:space="preserve">  и т.д.</w:t>
      </w:r>
    </w:p>
    <w:p w:rsidR="001C56BD" w:rsidRPr="001C56BD" w:rsidRDefault="001C56BD" w:rsidP="007E0381">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1C56BD">
        <w:rPr>
          <w:rFonts w:ascii="Times New Roman" w:hAnsi="Times New Roman"/>
          <w:color w:val="000000"/>
          <w:sz w:val="28"/>
          <w:szCs w:val="28"/>
          <w:lang w:eastAsia="ru-RU"/>
        </w:rPr>
        <w:t xml:space="preserve">Информация на сайте лицея обновляется не реже 1 раза в неделю. </w:t>
      </w:r>
    </w:p>
    <w:p w:rsidR="00A6785A" w:rsidRDefault="001C56BD" w:rsidP="007E0381">
      <w:pPr>
        <w:tabs>
          <w:tab w:val="left" w:pos="426"/>
        </w:tabs>
        <w:spacing w:after="0" w:line="240" w:lineRule="auto"/>
        <w:ind w:firstLine="567"/>
        <w:jc w:val="both"/>
        <w:rPr>
          <w:rFonts w:ascii="Times New Roman" w:hAnsi="Times New Roman"/>
          <w:color w:val="000000"/>
          <w:sz w:val="28"/>
          <w:szCs w:val="28"/>
          <w:lang w:eastAsia="ru-RU"/>
        </w:rPr>
      </w:pPr>
      <w:r w:rsidRPr="001C56BD">
        <w:rPr>
          <w:rFonts w:ascii="Times New Roman" w:hAnsi="Times New Roman"/>
          <w:color w:val="000000"/>
          <w:sz w:val="28"/>
          <w:szCs w:val="28"/>
          <w:lang w:eastAsia="ru-RU"/>
        </w:rPr>
        <w:t>Функционирование сайта регулируется соответствующим локальным актом.</w:t>
      </w:r>
    </w:p>
    <w:p w:rsidR="006C761A" w:rsidRPr="000C559F" w:rsidRDefault="006C761A" w:rsidP="007E0381">
      <w:pPr>
        <w:autoSpaceDE w:val="0"/>
        <w:autoSpaceDN w:val="0"/>
        <w:adjustRightInd w:val="0"/>
        <w:spacing w:after="0" w:line="240" w:lineRule="auto"/>
        <w:jc w:val="center"/>
        <w:rPr>
          <w:rFonts w:ascii="Times New Roman" w:eastAsiaTheme="minorHAnsi" w:hAnsi="Times New Roman"/>
          <w:color w:val="000000"/>
          <w:sz w:val="28"/>
          <w:szCs w:val="28"/>
        </w:rPr>
      </w:pPr>
      <w:r w:rsidRPr="000C559F">
        <w:rPr>
          <w:rFonts w:ascii="Times New Roman" w:eastAsiaTheme="minorHAnsi" w:hAnsi="Times New Roman"/>
          <w:b/>
          <w:bCs/>
          <w:color w:val="000000"/>
          <w:sz w:val="28"/>
          <w:szCs w:val="28"/>
        </w:rPr>
        <w:t>4.3. Требования к организации учебного процесса</w:t>
      </w:r>
    </w:p>
    <w:p w:rsidR="006C761A" w:rsidRDefault="006C761A" w:rsidP="007E0381">
      <w:pPr>
        <w:autoSpaceDE w:val="0"/>
        <w:autoSpaceDN w:val="0"/>
        <w:adjustRightInd w:val="0"/>
        <w:spacing w:after="0" w:line="240" w:lineRule="auto"/>
        <w:rPr>
          <w:rFonts w:ascii="Times New Roman" w:eastAsiaTheme="minorHAnsi" w:hAnsi="Times New Roman"/>
          <w:b/>
          <w:bCs/>
          <w:color w:val="000000"/>
          <w:sz w:val="28"/>
          <w:szCs w:val="28"/>
        </w:rPr>
      </w:pPr>
      <w:r w:rsidRPr="000C559F">
        <w:rPr>
          <w:rFonts w:ascii="Times New Roman" w:eastAsiaTheme="minorHAnsi" w:hAnsi="Times New Roman"/>
          <w:b/>
          <w:bCs/>
          <w:color w:val="000000"/>
          <w:sz w:val="28"/>
          <w:szCs w:val="28"/>
        </w:rPr>
        <w:t>4.3.1</w:t>
      </w:r>
      <w:r w:rsidR="00A6785A" w:rsidRPr="000C559F">
        <w:rPr>
          <w:rFonts w:ascii="Times New Roman" w:eastAsiaTheme="minorHAnsi" w:hAnsi="Times New Roman"/>
          <w:b/>
          <w:bCs/>
          <w:color w:val="000000"/>
          <w:sz w:val="28"/>
          <w:szCs w:val="28"/>
        </w:rPr>
        <w:t>.</w:t>
      </w:r>
      <w:r w:rsidRPr="000C559F">
        <w:rPr>
          <w:rFonts w:ascii="Times New Roman" w:eastAsiaTheme="minorHAnsi" w:hAnsi="Times New Roman"/>
          <w:b/>
          <w:bCs/>
          <w:color w:val="000000"/>
          <w:sz w:val="28"/>
          <w:szCs w:val="28"/>
        </w:rPr>
        <w:t xml:space="preserve"> Организация учебного процесса</w:t>
      </w:r>
    </w:p>
    <w:p w:rsidR="006C761A" w:rsidRPr="000A2A44" w:rsidRDefault="000A2A44" w:rsidP="00A02E71">
      <w:pPr>
        <w:shd w:val="clear" w:color="auto" w:fill="FFFFFF"/>
        <w:spacing w:after="0" w:line="240" w:lineRule="auto"/>
        <w:ind w:firstLine="709"/>
        <w:jc w:val="both"/>
        <w:textAlignment w:val="baseline"/>
        <w:outlineLvl w:val="0"/>
        <w:rPr>
          <w:rFonts w:ascii="Times New Roman" w:eastAsia="Times New Roman" w:hAnsi="Times New Roman"/>
          <w:color w:val="000000"/>
          <w:kern w:val="36"/>
          <w:sz w:val="28"/>
          <w:szCs w:val="28"/>
          <w:lang w:eastAsia="ru-RU"/>
        </w:rPr>
      </w:pPr>
      <w:r w:rsidRPr="000A2A44">
        <w:rPr>
          <w:rFonts w:ascii="Times New Roman" w:eastAsia="Times New Roman" w:hAnsi="Times New Roman"/>
          <w:color w:val="000000"/>
          <w:kern w:val="36"/>
          <w:sz w:val="28"/>
          <w:szCs w:val="28"/>
          <w:lang w:eastAsia="ru-RU"/>
        </w:rPr>
        <w:t xml:space="preserve">Организация образовательного процесса в образовательном учреждении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и расписаниями занятий, разрабатываемыми и утверждаемыми </w:t>
      </w:r>
      <w:r>
        <w:rPr>
          <w:rFonts w:ascii="Times New Roman" w:eastAsia="Times New Roman" w:hAnsi="Times New Roman"/>
          <w:color w:val="000000"/>
          <w:kern w:val="36"/>
          <w:sz w:val="28"/>
          <w:szCs w:val="28"/>
          <w:lang w:eastAsia="ru-RU"/>
        </w:rPr>
        <w:t>лицеем</w:t>
      </w:r>
      <w:r w:rsidRPr="000A2A44">
        <w:rPr>
          <w:rFonts w:ascii="Times New Roman" w:eastAsia="Times New Roman" w:hAnsi="Times New Roman"/>
          <w:color w:val="000000"/>
          <w:kern w:val="36"/>
          <w:sz w:val="28"/>
          <w:szCs w:val="28"/>
          <w:lang w:eastAsia="ru-RU"/>
        </w:rPr>
        <w:t xml:space="preserve"> самостоятельно</w:t>
      </w:r>
      <w:r>
        <w:rPr>
          <w:rFonts w:ascii="Times New Roman" w:eastAsia="Times New Roman" w:hAnsi="Times New Roman"/>
          <w:color w:val="000000"/>
          <w:kern w:val="36"/>
          <w:sz w:val="28"/>
          <w:szCs w:val="28"/>
          <w:lang w:eastAsia="ru-RU"/>
        </w:rPr>
        <w:t xml:space="preserve"> на основании утвержденных соответствующих локальных актов</w:t>
      </w:r>
      <w:r w:rsidRPr="000A2A44">
        <w:rPr>
          <w:rFonts w:ascii="Times New Roman" w:eastAsia="Times New Roman" w:hAnsi="Times New Roman"/>
          <w:color w:val="000000"/>
          <w:kern w:val="36"/>
          <w:sz w:val="28"/>
          <w:szCs w:val="28"/>
          <w:lang w:eastAsia="ru-RU"/>
        </w:rPr>
        <w:t>.</w:t>
      </w:r>
    </w:p>
    <w:p w:rsidR="006C761A" w:rsidRDefault="000A2A44" w:rsidP="00A02E71">
      <w:pPr>
        <w:autoSpaceDE w:val="0"/>
        <w:autoSpaceDN w:val="0"/>
        <w:adjustRightInd w:val="0"/>
        <w:spacing w:after="0" w:line="240" w:lineRule="auto"/>
        <w:ind w:firstLine="567"/>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У</w:t>
      </w:r>
      <w:r w:rsidR="006C761A" w:rsidRPr="006C761A">
        <w:rPr>
          <w:rFonts w:ascii="Times New Roman" w:eastAsiaTheme="minorHAnsi" w:hAnsi="Times New Roman"/>
          <w:color w:val="000000"/>
          <w:sz w:val="28"/>
          <w:szCs w:val="28"/>
        </w:rPr>
        <w:t xml:space="preserve">чебный год начинается с 1 сентября и заканчивается 30 июня. </w:t>
      </w:r>
    </w:p>
    <w:p w:rsidR="00732B81" w:rsidRPr="006C761A" w:rsidRDefault="00732B81" w:rsidP="00A02E71">
      <w:pPr>
        <w:autoSpaceDE w:val="0"/>
        <w:autoSpaceDN w:val="0"/>
        <w:adjustRightInd w:val="0"/>
        <w:spacing w:after="0" w:line="240" w:lineRule="auto"/>
        <w:ind w:firstLine="567"/>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lastRenderedPageBreak/>
        <w:t xml:space="preserve">Срок освоения образовательных программ по профессиям, реализуемым в лицее,  составляет 2 года 10 мес. Период обучения делится по семестрам, учебный год делится на два семестра продолжительностью 17 недель и 24 недели, включающие в себя промежуточную аттестацию и государственную итоговую аттестацию. </w:t>
      </w:r>
    </w:p>
    <w:p w:rsidR="00732B81" w:rsidRDefault="006C761A" w:rsidP="00A02E71">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6C761A">
        <w:rPr>
          <w:rFonts w:ascii="Times New Roman" w:eastAsiaTheme="minorHAnsi" w:hAnsi="Times New Roman"/>
          <w:color w:val="000000"/>
          <w:sz w:val="28"/>
          <w:szCs w:val="28"/>
        </w:rPr>
        <w:t>Учебными планами по профессиям предусмотрены зимние каникулы 2 недели и летние каникулы 9 недель</w:t>
      </w:r>
      <w:r w:rsidR="00732B81">
        <w:rPr>
          <w:rFonts w:ascii="Times New Roman" w:eastAsiaTheme="minorHAnsi" w:hAnsi="Times New Roman"/>
          <w:color w:val="000000"/>
          <w:sz w:val="28"/>
          <w:szCs w:val="28"/>
        </w:rPr>
        <w:t>.</w:t>
      </w:r>
      <w:r w:rsidRPr="006C761A">
        <w:rPr>
          <w:rFonts w:ascii="Times New Roman" w:eastAsiaTheme="minorHAnsi" w:hAnsi="Times New Roman"/>
          <w:color w:val="000000"/>
          <w:sz w:val="28"/>
          <w:szCs w:val="28"/>
        </w:rPr>
        <w:t xml:space="preserve"> </w:t>
      </w:r>
    </w:p>
    <w:p w:rsidR="006C761A" w:rsidRPr="006C761A" w:rsidRDefault="006C761A" w:rsidP="00A02E71">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6C761A">
        <w:rPr>
          <w:rFonts w:ascii="Times New Roman" w:eastAsiaTheme="minorHAnsi" w:hAnsi="Times New Roman"/>
          <w:color w:val="000000"/>
          <w:sz w:val="28"/>
          <w:szCs w:val="28"/>
        </w:rPr>
        <w:t xml:space="preserve">В течение учебной недели идет чередование дней теоретического обучения и учебной практики в соответствии с графиком учебного процесса и требованиями к максимальной нагрузке обучающихся. Академический час (учебное занятие теоретического обучения) составляет 45 минут, уроки проводятся спарено в рамках </w:t>
      </w:r>
      <w:r w:rsidR="00732B81">
        <w:rPr>
          <w:rFonts w:ascii="Times New Roman" w:eastAsiaTheme="minorHAnsi" w:hAnsi="Times New Roman"/>
          <w:color w:val="000000"/>
          <w:sz w:val="28"/>
          <w:szCs w:val="28"/>
        </w:rPr>
        <w:t>5</w:t>
      </w:r>
      <w:r w:rsidRPr="006C761A">
        <w:rPr>
          <w:rFonts w:ascii="Times New Roman" w:eastAsiaTheme="minorHAnsi" w:hAnsi="Times New Roman"/>
          <w:color w:val="000000"/>
          <w:sz w:val="28"/>
          <w:szCs w:val="28"/>
        </w:rPr>
        <w:t>-дневной учебной недели, между занятиями в парах предусмотрены перерывы 5 мину</w:t>
      </w:r>
      <w:r>
        <w:rPr>
          <w:rFonts w:ascii="Times New Roman" w:eastAsiaTheme="minorHAnsi" w:hAnsi="Times New Roman"/>
          <w:color w:val="000000"/>
          <w:sz w:val="28"/>
          <w:szCs w:val="28"/>
        </w:rPr>
        <w:t>т, между парами 10 минут</w:t>
      </w:r>
      <w:r w:rsidRPr="006C761A">
        <w:rPr>
          <w:rFonts w:ascii="Times New Roman" w:eastAsiaTheme="minorHAnsi" w:hAnsi="Times New Roman"/>
          <w:color w:val="000000"/>
          <w:sz w:val="28"/>
          <w:szCs w:val="28"/>
        </w:rPr>
        <w:t xml:space="preserve">. После 4 </w:t>
      </w:r>
      <w:r>
        <w:rPr>
          <w:rFonts w:ascii="Times New Roman" w:eastAsiaTheme="minorHAnsi" w:hAnsi="Times New Roman"/>
          <w:color w:val="000000"/>
          <w:sz w:val="28"/>
          <w:szCs w:val="28"/>
        </w:rPr>
        <w:t xml:space="preserve">урока </w:t>
      </w:r>
      <w:r w:rsidRPr="006C761A">
        <w:rPr>
          <w:rFonts w:ascii="Times New Roman" w:eastAsiaTheme="minorHAnsi" w:hAnsi="Times New Roman"/>
          <w:color w:val="000000"/>
          <w:sz w:val="28"/>
          <w:szCs w:val="28"/>
        </w:rPr>
        <w:t xml:space="preserve"> предусмотрены перерывы </w:t>
      </w:r>
      <w:r>
        <w:rPr>
          <w:rFonts w:ascii="Times New Roman" w:eastAsiaTheme="minorHAnsi" w:hAnsi="Times New Roman"/>
          <w:color w:val="000000"/>
          <w:sz w:val="28"/>
          <w:szCs w:val="28"/>
        </w:rPr>
        <w:t xml:space="preserve">40 минут </w:t>
      </w:r>
      <w:r w:rsidRPr="006C761A">
        <w:rPr>
          <w:rFonts w:ascii="Times New Roman" w:eastAsiaTheme="minorHAnsi" w:hAnsi="Times New Roman"/>
          <w:color w:val="000000"/>
          <w:sz w:val="28"/>
          <w:szCs w:val="28"/>
        </w:rPr>
        <w:t xml:space="preserve"> для организации горячего питания обучающихся. </w:t>
      </w:r>
    </w:p>
    <w:p w:rsidR="00C9205B" w:rsidRPr="00C9205B" w:rsidRDefault="00C9205B" w:rsidP="00A02E71">
      <w:pPr>
        <w:autoSpaceDE w:val="0"/>
        <w:autoSpaceDN w:val="0"/>
        <w:adjustRightInd w:val="0"/>
        <w:spacing w:after="0" w:line="240" w:lineRule="auto"/>
        <w:ind w:firstLine="567"/>
        <w:jc w:val="both"/>
        <w:rPr>
          <w:rFonts w:ascii="Times New Roman" w:eastAsiaTheme="minorHAnsi" w:hAnsi="Times New Roman"/>
          <w:sz w:val="28"/>
          <w:szCs w:val="28"/>
        </w:rPr>
      </w:pPr>
      <w:r w:rsidRPr="00C9205B">
        <w:rPr>
          <w:rFonts w:ascii="Times New Roman" w:hAnsi="Times New Roman"/>
          <w:sz w:val="28"/>
          <w:szCs w:val="28"/>
          <w:shd w:val="clear" w:color="auto" w:fill="FFFFFF"/>
        </w:rPr>
        <w:t>Учебная практика (производственное обучение) на первом году обучения проводится в</w:t>
      </w:r>
      <w:r w:rsidRPr="00C9205B">
        <w:rPr>
          <w:rFonts w:ascii="Times New Roman" w:eastAsiaTheme="minorHAnsi" w:hAnsi="Times New Roman"/>
          <w:sz w:val="28"/>
          <w:szCs w:val="28"/>
        </w:rPr>
        <w:t xml:space="preserve"> учебных мастерских и </w:t>
      </w:r>
      <w:r w:rsidRPr="00C9205B">
        <w:rPr>
          <w:rFonts w:ascii="Times New Roman" w:hAnsi="Times New Roman"/>
          <w:sz w:val="28"/>
          <w:szCs w:val="28"/>
          <w:shd w:val="clear" w:color="auto" w:fill="FFFFFF"/>
        </w:rPr>
        <w:t>учебных цехах лицея</w:t>
      </w:r>
      <w:proofErr w:type="gramStart"/>
      <w:r w:rsidRPr="00C9205B">
        <w:rPr>
          <w:rFonts w:ascii="Times New Roman" w:hAnsi="Times New Roman"/>
          <w:sz w:val="28"/>
          <w:szCs w:val="28"/>
          <w:shd w:val="clear" w:color="auto" w:fill="FFFFFF"/>
        </w:rPr>
        <w:t xml:space="preserve"> ,</w:t>
      </w:r>
      <w:proofErr w:type="gramEnd"/>
      <w:r w:rsidRPr="00C9205B">
        <w:rPr>
          <w:rFonts w:ascii="Times New Roman" w:hAnsi="Times New Roman"/>
          <w:sz w:val="28"/>
          <w:szCs w:val="28"/>
          <w:shd w:val="clear" w:color="auto" w:fill="FFFFFF"/>
        </w:rPr>
        <w:t xml:space="preserve"> отвечающих гигиеническим требованиям, с использованием тренажеров, полигонов и технических средств обучения.</w:t>
      </w:r>
      <w:r>
        <w:rPr>
          <w:rFonts w:ascii="Times New Roman" w:hAnsi="Times New Roman"/>
          <w:sz w:val="28"/>
          <w:szCs w:val="28"/>
          <w:shd w:val="clear" w:color="auto" w:fill="FFFFFF"/>
        </w:rPr>
        <w:t xml:space="preserve"> На втором и третьем году обучения учебная практика может быть организована</w:t>
      </w:r>
      <w:r w:rsidRPr="00C9205B">
        <w:rPr>
          <w:rFonts w:ascii="Times New Roman" w:hAnsi="Times New Roman"/>
          <w:sz w:val="28"/>
          <w:szCs w:val="28"/>
          <w:shd w:val="clear" w:color="auto" w:fill="FFFFFF"/>
        </w:rPr>
        <w:t xml:space="preserve"> в организациях на основании ходатайства работодателя при обеспечении условий, отвечающих нормативным требованиям для подростков.</w:t>
      </w:r>
    </w:p>
    <w:p w:rsidR="00CB445D" w:rsidRDefault="006C761A" w:rsidP="00A02E71">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6C761A">
        <w:rPr>
          <w:rFonts w:ascii="Times New Roman" w:eastAsiaTheme="minorHAnsi" w:hAnsi="Times New Roman"/>
          <w:color w:val="000000"/>
          <w:sz w:val="28"/>
          <w:szCs w:val="28"/>
        </w:rPr>
        <w:t xml:space="preserve">Расписание учебных занятий составляется исходя из перечня учебных дисциплин, соответствующих учебных планов по профессиям, утвержденного в тарификации распределения учебной нагрузки преподавателей на учебный год и графика учебного процесса. </w:t>
      </w:r>
    </w:p>
    <w:p w:rsidR="006C761A" w:rsidRPr="006C761A" w:rsidRDefault="006C761A" w:rsidP="00A02E71">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6C761A">
        <w:rPr>
          <w:rFonts w:ascii="Times New Roman" w:eastAsiaTheme="minorHAnsi" w:hAnsi="Times New Roman"/>
          <w:color w:val="000000"/>
          <w:sz w:val="28"/>
          <w:szCs w:val="28"/>
        </w:rPr>
        <w:t>Предметы учебного плана в пределах учебного дня и учебной недели размещены так, чтобы обеспечить оптимальное сочетание предметов по сложности, в соответствии с санитарно эпидемиологическими требованиями, предъявляемыми к организации учебно-воспитательного процесса в учреждениях</w:t>
      </w:r>
      <w:r w:rsidR="00C56B18">
        <w:rPr>
          <w:rFonts w:ascii="Times New Roman" w:eastAsiaTheme="minorHAnsi" w:hAnsi="Times New Roman"/>
          <w:color w:val="000000"/>
          <w:sz w:val="28"/>
          <w:szCs w:val="28"/>
        </w:rPr>
        <w:t xml:space="preserve"> среднего </w:t>
      </w:r>
      <w:r w:rsidRPr="006C761A">
        <w:rPr>
          <w:rFonts w:ascii="Times New Roman" w:eastAsiaTheme="minorHAnsi" w:hAnsi="Times New Roman"/>
          <w:color w:val="000000"/>
          <w:sz w:val="28"/>
          <w:szCs w:val="28"/>
        </w:rPr>
        <w:t xml:space="preserve">профессионального образования. </w:t>
      </w:r>
    </w:p>
    <w:p w:rsidR="006C761A" w:rsidRPr="006C761A" w:rsidRDefault="006C761A" w:rsidP="00A02E71">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6C761A">
        <w:rPr>
          <w:rFonts w:ascii="Times New Roman" w:eastAsiaTheme="minorHAnsi" w:hAnsi="Times New Roman"/>
          <w:color w:val="000000"/>
          <w:sz w:val="28"/>
          <w:szCs w:val="28"/>
        </w:rPr>
        <w:t xml:space="preserve">В течение учебной недели предметы общеобразовательного цикла чередуются с предметами </w:t>
      </w:r>
      <w:r w:rsidR="00C9205B">
        <w:rPr>
          <w:rFonts w:ascii="Times New Roman" w:eastAsiaTheme="minorHAnsi" w:hAnsi="Times New Roman"/>
          <w:color w:val="000000"/>
          <w:sz w:val="28"/>
          <w:szCs w:val="28"/>
        </w:rPr>
        <w:t>профессионального цикла</w:t>
      </w:r>
      <w:r w:rsidRPr="006C761A">
        <w:rPr>
          <w:rFonts w:ascii="Times New Roman" w:eastAsiaTheme="minorHAnsi" w:hAnsi="Times New Roman"/>
          <w:color w:val="000000"/>
          <w:sz w:val="28"/>
          <w:szCs w:val="28"/>
        </w:rPr>
        <w:t xml:space="preserve">, занятия по трудным для усвоения </w:t>
      </w:r>
      <w:proofErr w:type="gramStart"/>
      <w:r w:rsidRPr="006C761A">
        <w:rPr>
          <w:rFonts w:ascii="Times New Roman" w:eastAsiaTheme="minorHAnsi" w:hAnsi="Times New Roman"/>
          <w:color w:val="000000"/>
          <w:sz w:val="28"/>
          <w:szCs w:val="28"/>
        </w:rPr>
        <w:t>обучающихся</w:t>
      </w:r>
      <w:proofErr w:type="gramEnd"/>
      <w:r w:rsidRPr="006C761A">
        <w:rPr>
          <w:rFonts w:ascii="Times New Roman" w:eastAsiaTheme="minorHAnsi" w:hAnsi="Times New Roman"/>
          <w:color w:val="000000"/>
          <w:sz w:val="28"/>
          <w:szCs w:val="28"/>
        </w:rPr>
        <w:t xml:space="preserve"> дисциплинам планируются в дни и часы наиболее высокой работоспособности. </w:t>
      </w:r>
    </w:p>
    <w:p w:rsidR="006C761A" w:rsidRPr="006C761A" w:rsidRDefault="006C761A" w:rsidP="00A02E71">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6C761A">
        <w:rPr>
          <w:rFonts w:ascii="Times New Roman" w:eastAsiaTheme="minorHAnsi" w:hAnsi="Times New Roman"/>
          <w:color w:val="000000"/>
          <w:sz w:val="28"/>
          <w:szCs w:val="28"/>
        </w:rPr>
        <w:t xml:space="preserve">Расписание учебных занятий составляется </w:t>
      </w:r>
      <w:r w:rsidR="00C56B18">
        <w:rPr>
          <w:rFonts w:ascii="Times New Roman" w:eastAsiaTheme="minorHAnsi" w:hAnsi="Times New Roman"/>
          <w:color w:val="000000"/>
          <w:sz w:val="28"/>
          <w:szCs w:val="28"/>
        </w:rPr>
        <w:t>секретарем учебной части</w:t>
      </w:r>
      <w:r w:rsidRPr="006C761A">
        <w:rPr>
          <w:rFonts w:ascii="Times New Roman" w:eastAsiaTheme="minorHAnsi" w:hAnsi="Times New Roman"/>
          <w:color w:val="000000"/>
          <w:sz w:val="28"/>
          <w:szCs w:val="28"/>
        </w:rPr>
        <w:t xml:space="preserve">, утверждается директором, заверяется печатью. </w:t>
      </w:r>
    </w:p>
    <w:p w:rsidR="006C761A" w:rsidRPr="006C761A" w:rsidRDefault="006C761A" w:rsidP="00A02E71">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6C761A">
        <w:rPr>
          <w:rFonts w:ascii="Times New Roman" w:eastAsiaTheme="minorHAnsi" w:hAnsi="Times New Roman"/>
          <w:color w:val="000000"/>
          <w:sz w:val="28"/>
          <w:szCs w:val="28"/>
        </w:rPr>
        <w:t xml:space="preserve">При организации учебного процесса педагогами </w:t>
      </w:r>
      <w:r w:rsidR="00C56B18">
        <w:rPr>
          <w:rFonts w:ascii="Times New Roman" w:eastAsiaTheme="minorHAnsi" w:hAnsi="Times New Roman"/>
          <w:color w:val="000000"/>
          <w:sz w:val="28"/>
          <w:szCs w:val="28"/>
        </w:rPr>
        <w:t xml:space="preserve">лицея </w:t>
      </w:r>
      <w:r w:rsidRPr="006C761A">
        <w:rPr>
          <w:rFonts w:ascii="Times New Roman" w:eastAsiaTheme="minorHAnsi" w:hAnsi="Times New Roman"/>
          <w:color w:val="000000"/>
          <w:sz w:val="28"/>
          <w:szCs w:val="28"/>
        </w:rPr>
        <w:t xml:space="preserve"> используются различные виды и формы учебных занятий: урок изучения нового материала, комбинированный урок, урок обобщения и систематизации знаний, урок контроля и коррекции знаний, урок</w:t>
      </w:r>
      <w:r w:rsidR="00C56B18">
        <w:rPr>
          <w:rFonts w:ascii="Times New Roman" w:eastAsiaTheme="minorHAnsi" w:hAnsi="Times New Roman"/>
          <w:color w:val="000000"/>
          <w:sz w:val="28"/>
          <w:szCs w:val="28"/>
        </w:rPr>
        <w:t>-лекция, экскурсия, лабораторные и практические  занятия</w:t>
      </w:r>
      <w:r w:rsidRPr="006C761A">
        <w:rPr>
          <w:rFonts w:ascii="Times New Roman" w:eastAsiaTheme="minorHAnsi" w:hAnsi="Times New Roman"/>
          <w:color w:val="000000"/>
          <w:sz w:val="28"/>
          <w:szCs w:val="28"/>
        </w:rPr>
        <w:t xml:space="preserve">, практикум, защита проектов, урок с элементами игры, бинарный урок, урок-соревнование. Все это позволяет добиваться высоких результатов при освоении материала учебных дисциплин. </w:t>
      </w:r>
    </w:p>
    <w:p w:rsidR="006C761A" w:rsidRPr="006C761A" w:rsidRDefault="006C761A" w:rsidP="00A02E71">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6C761A">
        <w:rPr>
          <w:rFonts w:ascii="Times New Roman" w:eastAsiaTheme="minorHAnsi" w:hAnsi="Times New Roman"/>
          <w:color w:val="000000"/>
          <w:sz w:val="28"/>
          <w:szCs w:val="28"/>
        </w:rPr>
        <w:lastRenderedPageBreak/>
        <w:t xml:space="preserve">В </w:t>
      </w:r>
      <w:r w:rsidR="00C56B18">
        <w:rPr>
          <w:rFonts w:ascii="Times New Roman" w:eastAsiaTheme="minorHAnsi" w:hAnsi="Times New Roman"/>
          <w:color w:val="000000"/>
          <w:sz w:val="28"/>
          <w:szCs w:val="28"/>
        </w:rPr>
        <w:t xml:space="preserve">лицее </w:t>
      </w:r>
      <w:r w:rsidRPr="006C761A">
        <w:rPr>
          <w:rFonts w:ascii="Times New Roman" w:eastAsiaTheme="minorHAnsi" w:hAnsi="Times New Roman"/>
          <w:color w:val="000000"/>
          <w:sz w:val="28"/>
          <w:szCs w:val="28"/>
        </w:rPr>
        <w:t xml:space="preserve"> сформирована база данных передового педагогического опыта, инновационных методик и технологий обучения. В учебном процессе педагогами </w:t>
      </w:r>
      <w:r w:rsidR="00C56B18">
        <w:rPr>
          <w:rFonts w:ascii="Times New Roman" w:eastAsiaTheme="minorHAnsi" w:hAnsi="Times New Roman"/>
          <w:color w:val="000000"/>
          <w:sz w:val="28"/>
          <w:szCs w:val="28"/>
        </w:rPr>
        <w:t xml:space="preserve">лицея </w:t>
      </w:r>
      <w:r w:rsidRPr="006C761A">
        <w:rPr>
          <w:rFonts w:ascii="Times New Roman" w:eastAsiaTheme="minorHAnsi" w:hAnsi="Times New Roman"/>
          <w:color w:val="000000"/>
          <w:sz w:val="28"/>
          <w:szCs w:val="28"/>
        </w:rPr>
        <w:t xml:space="preserve"> для повышения качества знаний обучающихся используются следующие педагогические технологии: технология проектной деятельности, </w:t>
      </w:r>
      <w:proofErr w:type="spellStart"/>
      <w:r w:rsidRPr="006C761A">
        <w:rPr>
          <w:rFonts w:ascii="Times New Roman" w:eastAsiaTheme="minorHAnsi" w:hAnsi="Times New Roman"/>
          <w:color w:val="000000"/>
          <w:sz w:val="28"/>
          <w:szCs w:val="28"/>
        </w:rPr>
        <w:t>здоровьесберегающие</w:t>
      </w:r>
      <w:proofErr w:type="spellEnd"/>
      <w:r w:rsidRPr="006C761A">
        <w:rPr>
          <w:rFonts w:ascii="Times New Roman" w:eastAsiaTheme="minorHAnsi" w:hAnsi="Times New Roman"/>
          <w:color w:val="000000"/>
          <w:sz w:val="28"/>
          <w:szCs w:val="28"/>
        </w:rPr>
        <w:t xml:space="preserve"> технологии, технологии развивающего обучения, обучение в сотрудничестве (командная, групповая работа), информационно-коммуникационные технологии, технологии использования в обучении игровых методов (ролевые и деловые игры), </w:t>
      </w:r>
      <w:r w:rsidR="002E02F6">
        <w:rPr>
          <w:rFonts w:ascii="Times New Roman" w:eastAsiaTheme="minorHAnsi" w:hAnsi="Times New Roman"/>
          <w:color w:val="000000"/>
          <w:sz w:val="28"/>
          <w:szCs w:val="28"/>
        </w:rPr>
        <w:t>технология проблемного обучения, технология контекстного обучения.</w:t>
      </w:r>
    </w:p>
    <w:p w:rsidR="00DD783F" w:rsidRDefault="00C56B18" w:rsidP="00A02E71">
      <w:pPr>
        <w:spacing w:after="0" w:line="240" w:lineRule="auto"/>
        <w:ind w:firstLine="567"/>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Кабинеты </w:t>
      </w:r>
      <w:r w:rsidR="006C761A" w:rsidRPr="006C761A">
        <w:rPr>
          <w:rFonts w:ascii="Times New Roman" w:eastAsiaTheme="minorHAnsi" w:hAnsi="Times New Roman"/>
          <w:color w:val="000000"/>
          <w:sz w:val="28"/>
          <w:szCs w:val="28"/>
        </w:rPr>
        <w:t xml:space="preserve"> оборудован</w:t>
      </w:r>
      <w:r w:rsidR="00DD783F">
        <w:rPr>
          <w:rFonts w:ascii="Times New Roman" w:eastAsiaTheme="minorHAnsi" w:hAnsi="Times New Roman"/>
          <w:color w:val="000000"/>
          <w:sz w:val="28"/>
          <w:szCs w:val="28"/>
        </w:rPr>
        <w:t xml:space="preserve">ы </w:t>
      </w:r>
      <w:proofErr w:type="spellStart"/>
      <w:r w:rsidR="00DD783F">
        <w:rPr>
          <w:rFonts w:ascii="Times New Roman" w:eastAsiaTheme="minorHAnsi" w:hAnsi="Times New Roman"/>
          <w:color w:val="000000"/>
          <w:sz w:val="28"/>
          <w:szCs w:val="28"/>
        </w:rPr>
        <w:t>мультимедийными</w:t>
      </w:r>
      <w:proofErr w:type="spellEnd"/>
      <w:r w:rsidR="00DD783F">
        <w:rPr>
          <w:rFonts w:ascii="Times New Roman" w:eastAsiaTheme="minorHAnsi" w:hAnsi="Times New Roman"/>
          <w:color w:val="000000"/>
          <w:sz w:val="28"/>
          <w:szCs w:val="28"/>
        </w:rPr>
        <w:t xml:space="preserve"> комплексами, 6</w:t>
      </w:r>
      <w:r w:rsidR="006C761A" w:rsidRPr="006C761A">
        <w:rPr>
          <w:rFonts w:ascii="Times New Roman" w:eastAsiaTheme="minorHAnsi" w:hAnsi="Times New Roman"/>
          <w:color w:val="000000"/>
          <w:sz w:val="28"/>
          <w:szCs w:val="28"/>
        </w:rPr>
        <w:t xml:space="preserve">0% которых - кабинеты дисциплин </w:t>
      </w:r>
      <w:proofErr w:type="spellStart"/>
      <w:r w:rsidR="006C761A" w:rsidRPr="006C761A">
        <w:rPr>
          <w:rFonts w:ascii="Times New Roman" w:eastAsiaTheme="minorHAnsi" w:hAnsi="Times New Roman"/>
          <w:color w:val="000000"/>
          <w:sz w:val="28"/>
          <w:szCs w:val="28"/>
        </w:rPr>
        <w:t>общепрофессионального</w:t>
      </w:r>
      <w:proofErr w:type="spellEnd"/>
      <w:r w:rsidR="006C761A" w:rsidRPr="006C761A">
        <w:rPr>
          <w:rFonts w:ascii="Times New Roman" w:eastAsiaTheme="minorHAnsi" w:hAnsi="Times New Roman"/>
          <w:color w:val="000000"/>
          <w:sz w:val="28"/>
          <w:szCs w:val="28"/>
        </w:rPr>
        <w:t xml:space="preserve"> цикла и учебные мастерские. Опыт использование ИКТ</w:t>
      </w:r>
      <w:r w:rsidR="00392785">
        <w:rPr>
          <w:rFonts w:ascii="Times New Roman" w:eastAsiaTheme="minorHAnsi" w:hAnsi="Times New Roman"/>
          <w:color w:val="000000"/>
          <w:sz w:val="28"/>
          <w:szCs w:val="28"/>
        </w:rPr>
        <w:t xml:space="preserve"> </w:t>
      </w:r>
      <w:r w:rsidR="006C761A" w:rsidRPr="006C761A">
        <w:rPr>
          <w:rFonts w:ascii="Times New Roman" w:eastAsiaTheme="minorHAnsi" w:hAnsi="Times New Roman"/>
          <w:color w:val="000000"/>
          <w:sz w:val="28"/>
          <w:szCs w:val="28"/>
        </w:rPr>
        <w:t>-</w:t>
      </w:r>
      <w:r w:rsidR="00392785">
        <w:rPr>
          <w:rFonts w:ascii="Times New Roman" w:eastAsiaTheme="minorHAnsi" w:hAnsi="Times New Roman"/>
          <w:color w:val="000000"/>
          <w:sz w:val="28"/>
          <w:szCs w:val="28"/>
        </w:rPr>
        <w:t xml:space="preserve"> </w:t>
      </w:r>
      <w:r w:rsidR="006C761A" w:rsidRPr="006C761A">
        <w:rPr>
          <w:rFonts w:ascii="Times New Roman" w:eastAsiaTheme="minorHAnsi" w:hAnsi="Times New Roman"/>
          <w:color w:val="000000"/>
          <w:sz w:val="28"/>
          <w:szCs w:val="28"/>
        </w:rPr>
        <w:t xml:space="preserve">технологий на уроках и во внеурочное время обобщен на </w:t>
      </w:r>
      <w:proofErr w:type="spellStart"/>
      <w:r w:rsidR="006C761A" w:rsidRPr="006C761A">
        <w:rPr>
          <w:rFonts w:ascii="Times New Roman" w:eastAsiaTheme="minorHAnsi" w:hAnsi="Times New Roman"/>
          <w:color w:val="000000"/>
          <w:sz w:val="28"/>
          <w:szCs w:val="28"/>
        </w:rPr>
        <w:t>внутри</w:t>
      </w:r>
      <w:r>
        <w:rPr>
          <w:rFonts w:ascii="Times New Roman" w:eastAsiaTheme="minorHAnsi" w:hAnsi="Times New Roman"/>
          <w:color w:val="000000"/>
          <w:sz w:val="28"/>
          <w:szCs w:val="28"/>
        </w:rPr>
        <w:t>лицейном</w:t>
      </w:r>
      <w:proofErr w:type="spellEnd"/>
      <w:r w:rsidR="00392785">
        <w:rPr>
          <w:rFonts w:ascii="Times New Roman" w:eastAsiaTheme="minorHAnsi" w:hAnsi="Times New Roman"/>
          <w:color w:val="000000"/>
          <w:sz w:val="28"/>
          <w:szCs w:val="28"/>
        </w:rPr>
        <w:t xml:space="preserve"> и краевых</w:t>
      </w:r>
      <w:r w:rsidR="006C761A" w:rsidRPr="006C761A">
        <w:rPr>
          <w:rFonts w:ascii="Times New Roman" w:eastAsiaTheme="minorHAnsi" w:hAnsi="Times New Roman"/>
          <w:color w:val="000000"/>
          <w:sz w:val="28"/>
          <w:szCs w:val="28"/>
        </w:rPr>
        <w:t xml:space="preserve"> уровнях. Использование современных образовательных технологий преподавателями рассматривается как ключевое условие повышения качества образования. Коллектив </w:t>
      </w:r>
      <w:r w:rsidR="00DD783F">
        <w:rPr>
          <w:rFonts w:ascii="Times New Roman" w:eastAsiaTheme="minorHAnsi" w:hAnsi="Times New Roman"/>
          <w:color w:val="000000"/>
          <w:sz w:val="28"/>
          <w:szCs w:val="28"/>
        </w:rPr>
        <w:t xml:space="preserve">лицея </w:t>
      </w:r>
      <w:r w:rsidR="006C761A" w:rsidRPr="006C761A">
        <w:rPr>
          <w:rFonts w:ascii="Times New Roman" w:eastAsiaTheme="minorHAnsi" w:hAnsi="Times New Roman"/>
          <w:color w:val="000000"/>
          <w:sz w:val="28"/>
          <w:szCs w:val="28"/>
        </w:rPr>
        <w:t xml:space="preserve">проводит большую работу по информатизации учебно-воспитательного, учебно-производственного процессов. Ежегодно на краевых научно–практических конференциях презентуются проекты и исследовательские работы педагогов и обучающихся </w:t>
      </w:r>
      <w:r w:rsidR="00DD783F">
        <w:rPr>
          <w:rFonts w:ascii="Times New Roman" w:eastAsiaTheme="minorHAnsi" w:hAnsi="Times New Roman"/>
          <w:color w:val="000000"/>
          <w:sz w:val="28"/>
          <w:szCs w:val="28"/>
        </w:rPr>
        <w:t>лицея</w:t>
      </w:r>
      <w:r w:rsidR="006C761A" w:rsidRPr="006C761A">
        <w:rPr>
          <w:rFonts w:ascii="Times New Roman" w:eastAsiaTheme="minorHAnsi" w:hAnsi="Times New Roman"/>
          <w:color w:val="000000"/>
          <w:sz w:val="28"/>
          <w:szCs w:val="28"/>
        </w:rPr>
        <w:t>, разработанных с использованием информационно – коммуникационных технологий.</w:t>
      </w:r>
    </w:p>
    <w:p w:rsidR="00DD783F" w:rsidRPr="00DD783F" w:rsidRDefault="00DD783F" w:rsidP="007E0381">
      <w:pPr>
        <w:autoSpaceDE w:val="0"/>
        <w:autoSpaceDN w:val="0"/>
        <w:adjustRightInd w:val="0"/>
        <w:spacing w:after="0" w:line="240" w:lineRule="auto"/>
        <w:jc w:val="both"/>
        <w:rPr>
          <w:rFonts w:ascii="Times New Roman" w:eastAsiaTheme="minorHAnsi" w:hAnsi="Times New Roman"/>
          <w:color w:val="000000"/>
          <w:sz w:val="28"/>
          <w:szCs w:val="28"/>
        </w:rPr>
      </w:pPr>
      <w:r w:rsidRPr="00DD783F">
        <w:rPr>
          <w:rFonts w:ascii="Times New Roman" w:eastAsiaTheme="minorHAnsi" w:hAnsi="Times New Roman"/>
          <w:b/>
          <w:bCs/>
          <w:color w:val="000000"/>
          <w:sz w:val="28"/>
          <w:szCs w:val="28"/>
        </w:rPr>
        <w:t xml:space="preserve">4.3.2. Организация промежуточной аттестации </w:t>
      </w:r>
    </w:p>
    <w:p w:rsidR="00DD783F" w:rsidRPr="00DD783F" w:rsidRDefault="00DD783F" w:rsidP="00511E2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DD783F">
        <w:rPr>
          <w:rFonts w:ascii="Times New Roman" w:eastAsiaTheme="minorHAnsi" w:hAnsi="Times New Roman"/>
          <w:color w:val="000000"/>
          <w:sz w:val="28"/>
          <w:szCs w:val="28"/>
        </w:rPr>
        <w:t>Порядок проведения промежуточной аттестации определен локальным актом «</w:t>
      </w:r>
      <w:r>
        <w:rPr>
          <w:rFonts w:ascii="Times New Roman" w:eastAsiaTheme="minorHAnsi" w:hAnsi="Times New Roman"/>
          <w:color w:val="000000"/>
          <w:sz w:val="28"/>
          <w:szCs w:val="28"/>
        </w:rPr>
        <w:t xml:space="preserve">Положение о формах, </w:t>
      </w:r>
      <w:r>
        <w:rPr>
          <w:rFonts w:ascii="Times New Roman" w:eastAsia="Courier New" w:hAnsi="Times New Roman"/>
          <w:sz w:val="28"/>
          <w:szCs w:val="28"/>
          <w:lang w:eastAsia="ru-RU"/>
        </w:rPr>
        <w:t>периодичности, поряд</w:t>
      </w:r>
      <w:r w:rsidRPr="00DD783F">
        <w:rPr>
          <w:rFonts w:ascii="Times New Roman" w:eastAsia="Courier New" w:hAnsi="Times New Roman"/>
          <w:sz w:val="28"/>
          <w:szCs w:val="28"/>
          <w:lang w:eastAsia="ru-RU"/>
        </w:rPr>
        <w:t>к</w:t>
      </w:r>
      <w:r>
        <w:rPr>
          <w:rFonts w:ascii="Times New Roman" w:eastAsia="Courier New" w:hAnsi="Times New Roman"/>
          <w:sz w:val="28"/>
          <w:szCs w:val="28"/>
          <w:lang w:eastAsia="ru-RU"/>
        </w:rPr>
        <w:t>е</w:t>
      </w:r>
      <w:r w:rsidRPr="00DD783F">
        <w:rPr>
          <w:rFonts w:ascii="Times New Roman" w:eastAsia="Courier New" w:hAnsi="Times New Roman"/>
          <w:sz w:val="28"/>
          <w:szCs w:val="28"/>
          <w:lang w:eastAsia="ru-RU"/>
        </w:rPr>
        <w:t xml:space="preserve"> текущего контроля успеваемости и промежуточной аттестации, обучающихся</w:t>
      </w:r>
      <w:r w:rsidRPr="00DD783F">
        <w:rPr>
          <w:rFonts w:ascii="Times New Roman" w:eastAsiaTheme="minorHAnsi" w:hAnsi="Times New Roman"/>
          <w:color w:val="000000"/>
          <w:sz w:val="28"/>
          <w:szCs w:val="28"/>
        </w:rPr>
        <w:t xml:space="preserve">». </w:t>
      </w:r>
    </w:p>
    <w:p w:rsidR="00DD783F" w:rsidRPr="00511E2D" w:rsidRDefault="00DD783F" w:rsidP="00511E2D">
      <w:pPr>
        <w:tabs>
          <w:tab w:val="left" w:pos="567"/>
        </w:tabs>
        <w:autoSpaceDE w:val="0"/>
        <w:autoSpaceDN w:val="0"/>
        <w:adjustRightInd w:val="0"/>
        <w:spacing w:after="0" w:line="240" w:lineRule="auto"/>
        <w:ind w:firstLine="709"/>
        <w:contextualSpacing/>
        <w:jc w:val="both"/>
        <w:rPr>
          <w:rFonts w:ascii="Times New Roman" w:hAnsi="Times New Roman"/>
          <w:sz w:val="28"/>
          <w:szCs w:val="28"/>
        </w:rPr>
      </w:pPr>
      <w:r w:rsidRPr="00DF0FA1">
        <w:rPr>
          <w:rFonts w:ascii="Times New Roman" w:eastAsiaTheme="minorHAnsi" w:hAnsi="Times New Roman"/>
          <w:bCs/>
          <w:color w:val="000000"/>
          <w:sz w:val="28"/>
          <w:szCs w:val="28"/>
        </w:rPr>
        <w:t xml:space="preserve">Промежуточная аттестация </w:t>
      </w:r>
      <w:proofErr w:type="gramStart"/>
      <w:r w:rsidRPr="00DF0FA1">
        <w:rPr>
          <w:rFonts w:ascii="Times New Roman" w:eastAsiaTheme="minorHAnsi" w:hAnsi="Times New Roman"/>
          <w:bCs/>
          <w:color w:val="000000"/>
          <w:sz w:val="28"/>
          <w:szCs w:val="28"/>
        </w:rPr>
        <w:t>обучающихся</w:t>
      </w:r>
      <w:proofErr w:type="gramEnd"/>
      <w:r w:rsidR="00583765">
        <w:rPr>
          <w:rFonts w:ascii="Times New Roman" w:eastAsiaTheme="minorHAnsi" w:hAnsi="Times New Roman"/>
          <w:color w:val="000000"/>
          <w:sz w:val="28"/>
          <w:szCs w:val="28"/>
        </w:rPr>
        <w:t xml:space="preserve"> </w:t>
      </w:r>
      <w:r w:rsidR="00583765" w:rsidRPr="006F255E">
        <w:rPr>
          <w:rFonts w:ascii="Times New Roman" w:hAnsi="Times New Roman"/>
          <w:sz w:val="28"/>
          <w:szCs w:val="28"/>
        </w:rPr>
        <w:t>является составно</w:t>
      </w:r>
      <w:r w:rsidR="00583765">
        <w:rPr>
          <w:rFonts w:ascii="Times New Roman" w:hAnsi="Times New Roman"/>
          <w:sz w:val="28"/>
          <w:szCs w:val="28"/>
        </w:rPr>
        <w:t>й частью основной профессиональ</w:t>
      </w:r>
      <w:r w:rsidR="00583765" w:rsidRPr="006F255E">
        <w:rPr>
          <w:rFonts w:ascii="Times New Roman" w:hAnsi="Times New Roman"/>
          <w:sz w:val="28"/>
          <w:szCs w:val="28"/>
        </w:rPr>
        <w:t xml:space="preserve">ной образовательной программы (ОПОП) по профессиям СПО, формой контроля учебной работы </w:t>
      </w:r>
      <w:r w:rsidR="00583765" w:rsidRPr="001244F1">
        <w:rPr>
          <w:rFonts w:ascii="Times New Roman" w:hAnsi="Times New Roman"/>
          <w:sz w:val="28"/>
          <w:szCs w:val="28"/>
        </w:rPr>
        <w:t>обучающихся</w:t>
      </w:r>
      <w:r w:rsidR="00583765" w:rsidRPr="006F255E">
        <w:rPr>
          <w:rFonts w:ascii="Times New Roman" w:hAnsi="Times New Roman"/>
          <w:sz w:val="28"/>
          <w:szCs w:val="28"/>
        </w:rPr>
        <w:t xml:space="preserve">, которая определяется </w:t>
      </w:r>
      <w:r w:rsidR="00511E2D">
        <w:rPr>
          <w:rFonts w:ascii="Times New Roman" w:hAnsi="Times New Roman"/>
          <w:sz w:val="28"/>
          <w:szCs w:val="28"/>
        </w:rPr>
        <w:t>учебными планам</w:t>
      </w:r>
      <w:r w:rsidR="00583765" w:rsidRPr="006F255E">
        <w:rPr>
          <w:rFonts w:ascii="Times New Roman" w:hAnsi="Times New Roman"/>
          <w:sz w:val="28"/>
          <w:szCs w:val="28"/>
        </w:rPr>
        <w:t>.</w:t>
      </w:r>
      <w:r w:rsidR="00511E2D">
        <w:rPr>
          <w:rFonts w:ascii="Times New Roman" w:hAnsi="Times New Roman"/>
          <w:sz w:val="28"/>
          <w:szCs w:val="28"/>
        </w:rPr>
        <w:t xml:space="preserve"> Э</w:t>
      </w:r>
      <w:r w:rsidRPr="00DD783F">
        <w:rPr>
          <w:rFonts w:ascii="Times New Roman" w:eastAsiaTheme="minorHAnsi" w:hAnsi="Times New Roman"/>
          <w:color w:val="000000"/>
          <w:sz w:val="28"/>
          <w:szCs w:val="28"/>
        </w:rPr>
        <w:t xml:space="preserve">то процедура, обеспечивающая оперативное управление учебной деятельностью и ее корректировку, которая проводится с целью определения: </w:t>
      </w:r>
    </w:p>
    <w:p w:rsidR="00A02E71" w:rsidRDefault="00DD783F" w:rsidP="0048670F">
      <w:pPr>
        <w:pStyle w:val="a3"/>
        <w:numPr>
          <w:ilvl w:val="0"/>
          <w:numId w:val="22"/>
        </w:numPr>
        <w:autoSpaceDE w:val="0"/>
        <w:autoSpaceDN w:val="0"/>
        <w:adjustRightInd w:val="0"/>
        <w:spacing w:after="0" w:line="240" w:lineRule="auto"/>
        <w:jc w:val="both"/>
        <w:rPr>
          <w:rFonts w:ascii="Times New Roman" w:eastAsiaTheme="minorHAnsi" w:hAnsi="Times New Roman"/>
          <w:color w:val="000000"/>
          <w:sz w:val="28"/>
          <w:szCs w:val="28"/>
        </w:rPr>
      </w:pPr>
      <w:r w:rsidRPr="00A02E71">
        <w:rPr>
          <w:rFonts w:ascii="Times New Roman" w:eastAsiaTheme="minorHAnsi" w:hAnsi="Times New Roman"/>
          <w:color w:val="000000"/>
          <w:sz w:val="28"/>
          <w:szCs w:val="28"/>
        </w:rPr>
        <w:t>соответствия уровня и качества подготовк</w:t>
      </w:r>
      <w:r w:rsidR="00105D09" w:rsidRPr="00A02E71">
        <w:rPr>
          <w:rFonts w:ascii="Times New Roman" w:eastAsiaTheme="minorHAnsi" w:hAnsi="Times New Roman"/>
          <w:color w:val="000000"/>
          <w:sz w:val="28"/>
          <w:szCs w:val="28"/>
        </w:rPr>
        <w:t>и рабочих требованиям ФГОС СПО</w:t>
      </w:r>
    </w:p>
    <w:p w:rsidR="00DD783F" w:rsidRPr="00A02E71" w:rsidRDefault="00DD783F" w:rsidP="0048670F">
      <w:pPr>
        <w:pStyle w:val="a3"/>
        <w:numPr>
          <w:ilvl w:val="0"/>
          <w:numId w:val="22"/>
        </w:numPr>
        <w:autoSpaceDE w:val="0"/>
        <w:autoSpaceDN w:val="0"/>
        <w:adjustRightInd w:val="0"/>
        <w:spacing w:after="0" w:line="240" w:lineRule="auto"/>
        <w:jc w:val="both"/>
        <w:rPr>
          <w:rFonts w:ascii="Times New Roman" w:eastAsiaTheme="minorHAnsi" w:hAnsi="Times New Roman"/>
          <w:color w:val="000000"/>
          <w:sz w:val="28"/>
          <w:szCs w:val="28"/>
        </w:rPr>
      </w:pPr>
      <w:r w:rsidRPr="00A02E71">
        <w:rPr>
          <w:rFonts w:ascii="Times New Roman" w:eastAsiaTheme="minorHAnsi" w:hAnsi="Times New Roman"/>
          <w:color w:val="000000"/>
          <w:sz w:val="28"/>
          <w:szCs w:val="28"/>
        </w:rPr>
        <w:t>полноты и прочности теоретических и прак</w:t>
      </w:r>
      <w:r w:rsidR="00105D09" w:rsidRPr="00A02E71">
        <w:rPr>
          <w:rFonts w:ascii="Times New Roman" w:eastAsiaTheme="minorHAnsi" w:hAnsi="Times New Roman"/>
          <w:color w:val="000000"/>
          <w:sz w:val="28"/>
          <w:szCs w:val="28"/>
        </w:rPr>
        <w:t>тических знаний по дисциплинам</w:t>
      </w:r>
    </w:p>
    <w:p w:rsidR="00DD783F" w:rsidRPr="00A02E71" w:rsidRDefault="00DD783F" w:rsidP="0048670F">
      <w:pPr>
        <w:pStyle w:val="a3"/>
        <w:numPr>
          <w:ilvl w:val="0"/>
          <w:numId w:val="22"/>
        </w:numPr>
        <w:autoSpaceDE w:val="0"/>
        <w:autoSpaceDN w:val="0"/>
        <w:adjustRightInd w:val="0"/>
        <w:spacing w:after="0" w:line="240" w:lineRule="auto"/>
        <w:jc w:val="both"/>
        <w:rPr>
          <w:rFonts w:ascii="Times New Roman" w:eastAsiaTheme="minorHAnsi" w:hAnsi="Times New Roman"/>
          <w:color w:val="000000"/>
          <w:sz w:val="28"/>
          <w:szCs w:val="28"/>
        </w:rPr>
      </w:pPr>
      <w:proofErr w:type="spellStart"/>
      <w:r w:rsidRPr="00A02E71">
        <w:rPr>
          <w:rFonts w:ascii="Times New Roman" w:eastAsiaTheme="minorHAnsi" w:hAnsi="Times New Roman"/>
          <w:color w:val="000000"/>
          <w:sz w:val="28"/>
          <w:szCs w:val="28"/>
        </w:rPr>
        <w:t>сформированности</w:t>
      </w:r>
      <w:proofErr w:type="spellEnd"/>
      <w:r w:rsidRPr="00A02E71">
        <w:rPr>
          <w:rFonts w:ascii="Times New Roman" w:eastAsiaTheme="minorHAnsi" w:hAnsi="Times New Roman"/>
          <w:color w:val="000000"/>
          <w:sz w:val="28"/>
          <w:szCs w:val="28"/>
        </w:rPr>
        <w:t xml:space="preserve"> общих</w:t>
      </w:r>
      <w:r w:rsidR="00105D09" w:rsidRPr="00A02E71">
        <w:rPr>
          <w:rFonts w:ascii="Times New Roman" w:eastAsiaTheme="minorHAnsi" w:hAnsi="Times New Roman"/>
          <w:color w:val="000000"/>
          <w:sz w:val="28"/>
          <w:szCs w:val="28"/>
        </w:rPr>
        <w:t xml:space="preserve"> и профессиональных компетенций</w:t>
      </w:r>
    </w:p>
    <w:p w:rsidR="00583765" w:rsidRPr="00A02E71" w:rsidRDefault="00A02E71" w:rsidP="00A02E71">
      <w:pPr>
        <w:tabs>
          <w:tab w:val="left" w:pos="567"/>
        </w:tabs>
        <w:autoSpaceDE w:val="0"/>
        <w:autoSpaceDN w:val="0"/>
        <w:adjustRightInd w:val="0"/>
        <w:spacing w:after="0" w:line="240" w:lineRule="auto"/>
        <w:ind w:left="360"/>
        <w:jc w:val="both"/>
        <w:rPr>
          <w:rFonts w:ascii="Times New Roman" w:hAnsi="Times New Roman"/>
          <w:sz w:val="28"/>
          <w:szCs w:val="28"/>
        </w:rPr>
      </w:pPr>
      <w:r>
        <w:rPr>
          <w:rFonts w:ascii="Times New Roman" w:hAnsi="Times New Roman"/>
          <w:sz w:val="28"/>
          <w:szCs w:val="28"/>
        </w:rPr>
        <w:t>О</w:t>
      </w:r>
      <w:r w:rsidR="00583765" w:rsidRPr="00A02E71">
        <w:rPr>
          <w:rFonts w:ascii="Times New Roman" w:hAnsi="Times New Roman"/>
          <w:sz w:val="28"/>
          <w:szCs w:val="28"/>
        </w:rPr>
        <w:t>сновными формами промежуточной аттестации являются:</w:t>
      </w:r>
    </w:p>
    <w:p w:rsidR="00583765" w:rsidRPr="00A02E71" w:rsidRDefault="00A02E71" w:rsidP="0048670F">
      <w:pPr>
        <w:pStyle w:val="a3"/>
        <w:numPr>
          <w:ilvl w:val="0"/>
          <w:numId w:val="22"/>
        </w:numPr>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экзамен по дисциплине</w:t>
      </w:r>
    </w:p>
    <w:p w:rsidR="00583765" w:rsidRPr="00A02E71" w:rsidRDefault="00A02E71" w:rsidP="0048670F">
      <w:pPr>
        <w:pStyle w:val="a3"/>
        <w:numPr>
          <w:ilvl w:val="0"/>
          <w:numId w:val="22"/>
        </w:numPr>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583765" w:rsidRPr="00A02E71">
        <w:rPr>
          <w:rFonts w:ascii="Times New Roman" w:hAnsi="Times New Roman"/>
          <w:sz w:val="28"/>
          <w:szCs w:val="28"/>
        </w:rPr>
        <w:t>экза</w:t>
      </w:r>
      <w:r>
        <w:rPr>
          <w:rFonts w:ascii="Times New Roman" w:hAnsi="Times New Roman"/>
          <w:sz w:val="28"/>
          <w:szCs w:val="28"/>
        </w:rPr>
        <w:t>мен по междисциплинарному курсу</w:t>
      </w:r>
    </w:p>
    <w:p w:rsidR="00583765" w:rsidRPr="00A02E71" w:rsidRDefault="00A02E71" w:rsidP="0048670F">
      <w:pPr>
        <w:pStyle w:val="a3"/>
        <w:numPr>
          <w:ilvl w:val="0"/>
          <w:numId w:val="22"/>
        </w:numPr>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583765" w:rsidRPr="00A02E71">
        <w:rPr>
          <w:rFonts w:ascii="Times New Roman" w:hAnsi="Times New Roman"/>
          <w:sz w:val="28"/>
          <w:szCs w:val="28"/>
        </w:rPr>
        <w:t>экза</w:t>
      </w:r>
      <w:r>
        <w:rPr>
          <w:rFonts w:ascii="Times New Roman" w:hAnsi="Times New Roman"/>
          <w:sz w:val="28"/>
          <w:szCs w:val="28"/>
        </w:rPr>
        <w:t>мен по профессиональному модулю</w:t>
      </w:r>
    </w:p>
    <w:p w:rsidR="00583765" w:rsidRPr="00A02E71" w:rsidRDefault="00A02E71" w:rsidP="0048670F">
      <w:pPr>
        <w:pStyle w:val="a3"/>
        <w:numPr>
          <w:ilvl w:val="0"/>
          <w:numId w:val="22"/>
        </w:numPr>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зачет</w:t>
      </w:r>
    </w:p>
    <w:p w:rsidR="00583765" w:rsidRPr="00A02E71" w:rsidRDefault="00583765" w:rsidP="0048670F">
      <w:pPr>
        <w:pStyle w:val="a3"/>
        <w:numPr>
          <w:ilvl w:val="0"/>
          <w:numId w:val="22"/>
        </w:numPr>
        <w:tabs>
          <w:tab w:val="left" w:pos="567"/>
        </w:tabs>
        <w:autoSpaceDE w:val="0"/>
        <w:autoSpaceDN w:val="0"/>
        <w:adjustRightInd w:val="0"/>
        <w:spacing w:after="0" w:line="240" w:lineRule="auto"/>
        <w:jc w:val="both"/>
        <w:rPr>
          <w:rFonts w:ascii="Times New Roman" w:hAnsi="Times New Roman"/>
          <w:sz w:val="28"/>
          <w:szCs w:val="28"/>
        </w:rPr>
      </w:pPr>
      <w:r w:rsidRPr="00A02E71">
        <w:rPr>
          <w:rFonts w:ascii="Times New Roman" w:hAnsi="Times New Roman"/>
          <w:sz w:val="28"/>
          <w:szCs w:val="28"/>
        </w:rPr>
        <w:t>дифференцированный зачет.</w:t>
      </w:r>
    </w:p>
    <w:p w:rsidR="00DF0FA1" w:rsidRPr="00583765" w:rsidRDefault="00DF0FA1" w:rsidP="009A1C41">
      <w:pPr>
        <w:tabs>
          <w:tab w:val="left" w:pos="567"/>
        </w:tabs>
        <w:autoSpaceDE w:val="0"/>
        <w:autoSpaceDN w:val="0"/>
        <w:adjustRightInd w:val="0"/>
        <w:spacing w:after="0" w:line="240" w:lineRule="auto"/>
        <w:ind w:firstLine="709"/>
        <w:contextualSpacing/>
        <w:jc w:val="both"/>
        <w:rPr>
          <w:rFonts w:ascii="Times New Roman" w:hAnsi="Times New Roman"/>
          <w:sz w:val="28"/>
          <w:szCs w:val="28"/>
        </w:rPr>
      </w:pPr>
      <w:r w:rsidRPr="006F255E">
        <w:rPr>
          <w:rFonts w:ascii="Times New Roman" w:hAnsi="Times New Roman"/>
          <w:sz w:val="28"/>
          <w:szCs w:val="28"/>
        </w:rPr>
        <w:t xml:space="preserve">Количество экзаменов в промежуточной аттестации не </w:t>
      </w:r>
      <w:r>
        <w:rPr>
          <w:rFonts w:ascii="Times New Roman" w:hAnsi="Times New Roman"/>
          <w:sz w:val="28"/>
          <w:szCs w:val="28"/>
        </w:rPr>
        <w:t>превышает</w:t>
      </w:r>
      <w:r w:rsidRPr="006F255E">
        <w:rPr>
          <w:rFonts w:ascii="Times New Roman" w:hAnsi="Times New Roman"/>
          <w:sz w:val="28"/>
          <w:szCs w:val="28"/>
        </w:rPr>
        <w:t xml:space="preserve"> восьми экзаменов в учебном году, а количество зачётов – десяти. В указанное количество </w:t>
      </w:r>
      <w:r w:rsidRPr="006F255E">
        <w:rPr>
          <w:rFonts w:ascii="Times New Roman" w:hAnsi="Times New Roman"/>
          <w:sz w:val="28"/>
          <w:szCs w:val="28"/>
        </w:rPr>
        <w:lastRenderedPageBreak/>
        <w:t xml:space="preserve">не входят экзамены и зачёты по физической культуре и факультативным учебным курсам, дисциплинам (модулям). </w:t>
      </w:r>
    </w:p>
    <w:p w:rsidR="009A1C41" w:rsidRDefault="009A1C41" w:rsidP="009A1C41">
      <w:pPr>
        <w:autoSpaceDE w:val="0"/>
        <w:autoSpaceDN w:val="0"/>
        <w:adjustRightInd w:val="0"/>
        <w:spacing w:after="0" w:line="240" w:lineRule="auto"/>
        <w:ind w:firstLine="709"/>
        <w:contextualSpacing/>
        <w:jc w:val="both"/>
        <w:rPr>
          <w:rFonts w:ascii="Times New Roman" w:hAnsi="Times New Roman"/>
          <w:sz w:val="28"/>
          <w:szCs w:val="28"/>
        </w:rPr>
      </w:pPr>
      <w:r w:rsidRPr="006F255E">
        <w:rPr>
          <w:rFonts w:ascii="Times New Roman" w:hAnsi="Times New Roman"/>
          <w:sz w:val="28"/>
          <w:szCs w:val="28"/>
        </w:rPr>
        <w:t>Фонды оценочных сре</w:t>
      </w:r>
      <w:proofErr w:type="gramStart"/>
      <w:r w:rsidRPr="006F255E">
        <w:rPr>
          <w:rFonts w:ascii="Times New Roman" w:hAnsi="Times New Roman"/>
          <w:sz w:val="28"/>
          <w:szCs w:val="28"/>
        </w:rPr>
        <w:t>дств дл</w:t>
      </w:r>
      <w:proofErr w:type="gramEnd"/>
      <w:r w:rsidRPr="006F255E">
        <w:rPr>
          <w:rFonts w:ascii="Times New Roman" w:hAnsi="Times New Roman"/>
          <w:sz w:val="28"/>
          <w:szCs w:val="28"/>
        </w:rPr>
        <w:t>я проведения промежуточной аттестации разрабатываются преподавателями, мастерами производственного обучения</w:t>
      </w:r>
      <w:r>
        <w:rPr>
          <w:rFonts w:ascii="Times New Roman" w:hAnsi="Times New Roman"/>
          <w:sz w:val="28"/>
          <w:szCs w:val="28"/>
        </w:rPr>
        <w:t xml:space="preserve"> лицея</w:t>
      </w:r>
      <w:r w:rsidRPr="006F255E">
        <w:rPr>
          <w:rFonts w:ascii="Times New Roman" w:hAnsi="Times New Roman"/>
          <w:sz w:val="28"/>
          <w:szCs w:val="28"/>
        </w:rPr>
        <w:t xml:space="preserve"> самостоятельно, </w:t>
      </w:r>
      <w:r>
        <w:rPr>
          <w:rFonts w:ascii="Times New Roman" w:hAnsi="Times New Roman"/>
          <w:sz w:val="28"/>
          <w:szCs w:val="28"/>
        </w:rPr>
        <w:t>рассмат</w:t>
      </w:r>
      <w:r w:rsidRPr="006F255E">
        <w:rPr>
          <w:rFonts w:ascii="Times New Roman" w:hAnsi="Times New Roman"/>
          <w:sz w:val="28"/>
          <w:szCs w:val="28"/>
        </w:rPr>
        <w:t xml:space="preserve">риваются </w:t>
      </w:r>
      <w:r>
        <w:rPr>
          <w:rFonts w:ascii="Times New Roman" w:hAnsi="Times New Roman"/>
          <w:sz w:val="28"/>
          <w:szCs w:val="28"/>
        </w:rPr>
        <w:t>методическими</w:t>
      </w:r>
      <w:r w:rsidRPr="006F255E">
        <w:rPr>
          <w:rFonts w:ascii="Times New Roman" w:hAnsi="Times New Roman"/>
          <w:sz w:val="28"/>
          <w:szCs w:val="28"/>
        </w:rPr>
        <w:t xml:space="preserve"> комиссиями и утверждаются заместителем директора по учебно-производственной работе</w:t>
      </w:r>
      <w:r>
        <w:rPr>
          <w:rFonts w:ascii="Times New Roman" w:hAnsi="Times New Roman"/>
          <w:sz w:val="28"/>
          <w:szCs w:val="28"/>
        </w:rPr>
        <w:t>, заместителем директора по общеобразовательным дисциплинам</w:t>
      </w:r>
      <w:r w:rsidRPr="006F255E">
        <w:rPr>
          <w:rFonts w:ascii="Times New Roman" w:hAnsi="Times New Roman"/>
          <w:sz w:val="28"/>
          <w:szCs w:val="28"/>
        </w:rPr>
        <w:t xml:space="preserve"> не позднее, чем за месяц до начала сессии.</w:t>
      </w:r>
    </w:p>
    <w:p w:rsidR="009A1C41" w:rsidRPr="00186AED" w:rsidRDefault="009A1C41" w:rsidP="009A1C41">
      <w:pPr>
        <w:autoSpaceDE w:val="0"/>
        <w:autoSpaceDN w:val="0"/>
        <w:adjustRightInd w:val="0"/>
        <w:spacing w:after="0" w:line="240" w:lineRule="auto"/>
        <w:ind w:firstLine="709"/>
        <w:contextualSpacing/>
        <w:jc w:val="both"/>
        <w:rPr>
          <w:rFonts w:ascii="Times New Roman" w:hAnsi="Times New Roman"/>
          <w:sz w:val="28"/>
          <w:szCs w:val="28"/>
        </w:rPr>
      </w:pPr>
      <w:r w:rsidRPr="00186AED">
        <w:rPr>
          <w:rFonts w:ascii="Times New Roman" w:hAnsi="Times New Roman"/>
          <w:sz w:val="28"/>
          <w:szCs w:val="28"/>
        </w:rPr>
        <w:t xml:space="preserve">Вопрос о допуске к экзаменам обучающихся, решается на малом педагогическом совете, который проводится за 2 недели до начала экзаменов. На основании решения малого педагогического совета издается приказ о допуске </w:t>
      </w:r>
      <w:proofErr w:type="gramStart"/>
      <w:r w:rsidRPr="00186AED">
        <w:rPr>
          <w:rFonts w:ascii="Times New Roman" w:hAnsi="Times New Roman"/>
          <w:sz w:val="28"/>
          <w:szCs w:val="28"/>
        </w:rPr>
        <w:t>обучающихся</w:t>
      </w:r>
      <w:proofErr w:type="gramEnd"/>
      <w:r w:rsidRPr="00186AED">
        <w:rPr>
          <w:rFonts w:ascii="Times New Roman" w:hAnsi="Times New Roman"/>
          <w:sz w:val="28"/>
          <w:szCs w:val="28"/>
        </w:rPr>
        <w:t xml:space="preserve"> к экзамену по дисциплине/МДК, подписанный директором Лицея. </w:t>
      </w:r>
    </w:p>
    <w:p w:rsidR="009A1C41" w:rsidRPr="006F255E" w:rsidRDefault="009A1C41" w:rsidP="009A1C41">
      <w:pPr>
        <w:autoSpaceDE w:val="0"/>
        <w:autoSpaceDN w:val="0"/>
        <w:adjustRightInd w:val="0"/>
        <w:spacing w:after="0" w:line="240" w:lineRule="auto"/>
        <w:ind w:firstLine="709"/>
        <w:contextualSpacing/>
        <w:jc w:val="both"/>
        <w:rPr>
          <w:rFonts w:ascii="Times New Roman" w:hAnsi="Times New Roman"/>
          <w:sz w:val="28"/>
          <w:szCs w:val="28"/>
        </w:rPr>
      </w:pPr>
      <w:r w:rsidRPr="006F255E">
        <w:rPr>
          <w:rFonts w:ascii="Times New Roman" w:hAnsi="Times New Roman"/>
          <w:sz w:val="28"/>
          <w:szCs w:val="28"/>
        </w:rPr>
        <w:t>Неудовлетворительные результаты промежуточной аттестации по</w:t>
      </w:r>
      <w:r>
        <w:rPr>
          <w:rFonts w:ascii="Times New Roman" w:hAnsi="Times New Roman"/>
          <w:sz w:val="28"/>
          <w:szCs w:val="28"/>
        </w:rPr>
        <w:t xml:space="preserve"> </w:t>
      </w:r>
      <w:r w:rsidRPr="006F255E">
        <w:rPr>
          <w:rFonts w:ascii="Times New Roman" w:hAnsi="Times New Roman"/>
          <w:sz w:val="28"/>
          <w:szCs w:val="28"/>
        </w:rPr>
        <w:t xml:space="preserve">одной или нескольким учебным дисциплинам/МДК,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roofErr w:type="gramStart"/>
      <w:r>
        <w:rPr>
          <w:rFonts w:ascii="Times New Roman" w:hAnsi="Times New Roman"/>
          <w:sz w:val="28"/>
          <w:szCs w:val="28"/>
        </w:rPr>
        <w:t>Обучающиеся</w:t>
      </w:r>
      <w:proofErr w:type="gramEnd"/>
      <w:r w:rsidRPr="006F255E">
        <w:rPr>
          <w:rFonts w:ascii="Times New Roman" w:hAnsi="Times New Roman"/>
          <w:sz w:val="28"/>
          <w:szCs w:val="28"/>
        </w:rPr>
        <w:t xml:space="preserve"> обязаны ликвидировать академическую задолженность.</w:t>
      </w:r>
    </w:p>
    <w:p w:rsidR="00511E2D" w:rsidRPr="006F255E" w:rsidRDefault="00511E2D" w:rsidP="00511E2D">
      <w:pPr>
        <w:spacing w:after="0" w:line="240" w:lineRule="auto"/>
        <w:ind w:firstLine="709"/>
        <w:contextualSpacing/>
        <w:jc w:val="both"/>
        <w:rPr>
          <w:rFonts w:ascii="Times New Roman" w:hAnsi="Times New Roman"/>
          <w:sz w:val="28"/>
          <w:szCs w:val="28"/>
        </w:rPr>
      </w:pPr>
      <w:r w:rsidRPr="006F255E">
        <w:rPr>
          <w:rFonts w:ascii="Times New Roman" w:hAnsi="Times New Roman"/>
          <w:sz w:val="28"/>
          <w:szCs w:val="28"/>
        </w:rPr>
        <w:t xml:space="preserve">Учебная часть </w:t>
      </w:r>
      <w:r>
        <w:rPr>
          <w:rFonts w:ascii="Times New Roman" w:hAnsi="Times New Roman"/>
          <w:sz w:val="28"/>
          <w:szCs w:val="28"/>
        </w:rPr>
        <w:t>лицея</w:t>
      </w:r>
      <w:r w:rsidRPr="006F255E">
        <w:rPr>
          <w:rFonts w:ascii="Times New Roman" w:hAnsi="Times New Roman"/>
          <w:sz w:val="28"/>
          <w:szCs w:val="28"/>
        </w:rPr>
        <w:t xml:space="preserve"> создает условия </w:t>
      </w:r>
      <w:r>
        <w:rPr>
          <w:rFonts w:ascii="Times New Roman" w:hAnsi="Times New Roman"/>
          <w:sz w:val="28"/>
          <w:szCs w:val="28"/>
        </w:rPr>
        <w:t>обучающимся</w:t>
      </w:r>
      <w:r w:rsidRPr="006F255E">
        <w:rPr>
          <w:rFonts w:ascii="Times New Roman" w:hAnsi="Times New Roman"/>
          <w:sz w:val="28"/>
          <w:szCs w:val="28"/>
        </w:rPr>
        <w:t xml:space="preserve"> для ликвидации академической задолженности (определяет дисциплины, составляющие академическую задолженность, устанавливает сроки ликвидации академической задолженности, организует заседание комиссий) и обеспечивает контроль своевременности ее ликвидации.</w:t>
      </w:r>
    </w:p>
    <w:p w:rsidR="00511E2D" w:rsidRPr="006F255E" w:rsidRDefault="00511E2D" w:rsidP="00511E2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Обучающиеся</w:t>
      </w:r>
      <w:r w:rsidRPr="006F255E">
        <w:rPr>
          <w:rFonts w:ascii="Times New Roman" w:hAnsi="Times New Roman"/>
          <w:sz w:val="28"/>
          <w:szCs w:val="28"/>
        </w:rPr>
        <w:t xml:space="preserve">, не ликвидировавшие в установленные сроки академической задолженности, отчисляются из </w:t>
      </w:r>
      <w:r>
        <w:rPr>
          <w:rFonts w:ascii="Times New Roman" w:hAnsi="Times New Roman"/>
          <w:sz w:val="28"/>
          <w:szCs w:val="28"/>
        </w:rPr>
        <w:t>Лицея</w:t>
      </w:r>
      <w:r w:rsidRPr="006F255E">
        <w:rPr>
          <w:rFonts w:ascii="Times New Roman" w:hAnsi="Times New Roman"/>
          <w:sz w:val="28"/>
          <w:szCs w:val="28"/>
        </w:rPr>
        <w:t xml:space="preserve"> как не выполнившие обязанностей по добросовестному освоению образовательной программы и выполнению учебного плана.</w:t>
      </w:r>
    </w:p>
    <w:p w:rsidR="00FF384C" w:rsidRPr="00FF384C" w:rsidRDefault="000835E9" w:rsidP="00020CBF">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b/>
          <w:bCs/>
          <w:color w:val="000000"/>
          <w:sz w:val="28"/>
          <w:szCs w:val="28"/>
        </w:rPr>
        <w:t>4.3.3.</w:t>
      </w:r>
      <w:r w:rsidR="00D16F10">
        <w:rPr>
          <w:rFonts w:ascii="Times New Roman" w:eastAsiaTheme="minorHAnsi" w:hAnsi="Times New Roman"/>
          <w:b/>
          <w:bCs/>
          <w:color w:val="000000"/>
          <w:sz w:val="28"/>
          <w:szCs w:val="28"/>
        </w:rPr>
        <w:t xml:space="preserve"> Организация  </w:t>
      </w:r>
      <w:r w:rsidR="00FF384C" w:rsidRPr="00FF384C">
        <w:rPr>
          <w:rFonts w:ascii="Times New Roman" w:eastAsiaTheme="minorHAnsi" w:hAnsi="Times New Roman"/>
          <w:b/>
          <w:bCs/>
          <w:color w:val="000000"/>
          <w:sz w:val="28"/>
          <w:szCs w:val="28"/>
        </w:rPr>
        <w:t xml:space="preserve"> </w:t>
      </w:r>
      <w:r w:rsidR="00D16F10">
        <w:rPr>
          <w:rFonts w:ascii="Times New Roman" w:eastAsiaTheme="minorHAnsi" w:hAnsi="Times New Roman"/>
          <w:b/>
          <w:bCs/>
          <w:color w:val="000000"/>
          <w:sz w:val="28"/>
          <w:szCs w:val="28"/>
        </w:rPr>
        <w:t>проведения государственной итоговой аттестации</w:t>
      </w:r>
    </w:p>
    <w:p w:rsidR="00D16F10" w:rsidRPr="00664066" w:rsidRDefault="00D16F10" w:rsidP="00A02E71">
      <w:pPr>
        <w:pStyle w:val="ConsPlusNormal"/>
        <w:ind w:firstLine="540"/>
        <w:jc w:val="both"/>
        <w:rPr>
          <w:rFonts w:ascii="Times New Roman" w:hAnsi="Times New Roman" w:cs="Times New Roman"/>
          <w:sz w:val="28"/>
          <w:szCs w:val="28"/>
        </w:rPr>
      </w:pPr>
      <w:r w:rsidRPr="00D16F10">
        <w:rPr>
          <w:rFonts w:ascii="Times New Roman" w:hAnsi="Times New Roman" w:cs="Times New Roman"/>
          <w:sz w:val="28"/>
          <w:szCs w:val="28"/>
        </w:rPr>
        <w:t>Формой</w:t>
      </w:r>
      <w:r w:rsidRPr="00664066">
        <w:rPr>
          <w:rFonts w:ascii="Times New Roman" w:hAnsi="Times New Roman" w:cs="Times New Roman"/>
          <w:sz w:val="28"/>
          <w:szCs w:val="28"/>
        </w:rPr>
        <w:t xml:space="preserve"> государственной итоговой аттестации</w:t>
      </w:r>
      <w:r>
        <w:rPr>
          <w:rFonts w:ascii="Times New Roman" w:hAnsi="Times New Roman" w:cs="Times New Roman"/>
          <w:sz w:val="28"/>
          <w:szCs w:val="28"/>
        </w:rPr>
        <w:t xml:space="preserve"> в лицее </w:t>
      </w:r>
      <w:r w:rsidRPr="00664066">
        <w:rPr>
          <w:rFonts w:ascii="Times New Roman" w:hAnsi="Times New Roman" w:cs="Times New Roman"/>
          <w:sz w:val="28"/>
          <w:szCs w:val="28"/>
        </w:rPr>
        <w:t xml:space="preserve">по </w:t>
      </w:r>
      <w:r>
        <w:rPr>
          <w:rFonts w:ascii="Times New Roman" w:hAnsi="Times New Roman" w:cs="Times New Roman"/>
          <w:sz w:val="28"/>
          <w:szCs w:val="28"/>
        </w:rPr>
        <w:t xml:space="preserve">основным профессиональным </w:t>
      </w:r>
      <w:r w:rsidRPr="00664066">
        <w:rPr>
          <w:rFonts w:ascii="Times New Roman" w:hAnsi="Times New Roman" w:cs="Times New Roman"/>
          <w:sz w:val="28"/>
          <w:szCs w:val="28"/>
        </w:rPr>
        <w:t>образовательным программам среднего профессионального образования явля</w:t>
      </w:r>
      <w:r>
        <w:rPr>
          <w:rFonts w:ascii="Times New Roman" w:hAnsi="Times New Roman" w:cs="Times New Roman"/>
          <w:sz w:val="28"/>
          <w:szCs w:val="28"/>
        </w:rPr>
        <w:t>е</w:t>
      </w:r>
      <w:r w:rsidRPr="00664066">
        <w:rPr>
          <w:rFonts w:ascii="Times New Roman" w:hAnsi="Times New Roman" w:cs="Times New Roman"/>
          <w:sz w:val="28"/>
          <w:szCs w:val="28"/>
        </w:rPr>
        <w:t>тся</w:t>
      </w:r>
      <w:r>
        <w:rPr>
          <w:rFonts w:ascii="Times New Roman" w:hAnsi="Times New Roman" w:cs="Times New Roman"/>
          <w:sz w:val="28"/>
          <w:szCs w:val="28"/>
        </w:rPr>
        <w:t xml:space="preserve"> </w:t>
      </w:r>
      <w:r w:rsidRPr="00D16F10">
        <w:rPr>
          <w:rFonts w:ascii="Times New Roman" w:hAnsi="Times New Roman" w:cs="Times New Roman"/>
          <w:sz w:val="28"/>
          <w:szCs w:val="28"/>
        </w:rPr>
        <w:t>защита выпускной квалификационной работы.</w:t>
      </w:r>
    </w:p>
    <w:p w:rsidR="00D16F10" w:rsidRDefault="00D16F10" w:rsidP="00A02E7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w:t>
      </w:r>
      <w:r w:rsidRPr="00562967">
        <w:rPr>
          <w:rFonts w:ascii="Times New Roman" w:hAnsi="Times New Roman"/>
          <w:sz w:val="28"/>
          <w:szCs w:val="28"/>
        </w:rPr>
        <w:t xml:space="preserve">ыпускная квалификационная работа выполняется в следующих </w:t>
      </w:r>
      <w:r w:rsidRPr="00D16F10">
        <w:rPr>
          <w:rFonts w:ascii="Times New Roman" w:hAnsi="Times New Roman"/>
          <w:sz w:val="28"/>
          <w:szCs w:val="28"/>
        </w:rPr>
        <w:t>видах: выпускная практическая квалификационная работа и письменная экзаменационная работа</w:t>
      </w:r>
      <w:r>
        <w:rPr>
          <w:rFonts w:ascii="Times New Roman" w:hAnsi="Times New Roman"/>
          <w:sz w:val="28"/>
          <w:szCs w:val="28"/>
        </w:rPr>
        <w:t>.</w:t>
      </w:r>
    </w:p>
    <w:p w:rsidR="00823A8B" w:rsidRPr="00D15647" w:rsidRDefault="00823A8B" w:rsidP="00A02E71">
      <w:pPr>
        <w:pStyle w:val="ConsPlusNormal"/>
        <w:ind w:firstLine="540"/>
        <w:jc w:val="both"/>
        <w:rPr>
          <w:rFonts w:ascii="Times New Roman" w:hAnsi="Times New Roman" w:cs="Times New Roman"/>
          <w:sz w:val="28"/>
          <w:szCs w:val="28"/>
        </w:rPr>
      </w:pPr>
      <w:r w:rsidRPr="00D15647">
        <w:rPr>
          <w:rFonts w:ascii="Times New Roman" w:hAnsi="Times New Roman" w:cs="Times New Roman"/>
          <w:sz w:val="28"/>
          <w:szCs w:val="28"/>
        </w:rPr>
        <w:t xml:space="preserve">Темы выпускных квалификационных работ определяются </w:t>
      </w:r>
      <w:r>
        <w:rPr>
          <w:rFonts w:ascii="Times New Roman" w:hAnsi="Times New Roman" w:cs="Times New Roman"/>
          <w:sz w:val="28"/>
          <w:szCs w:val="28"/>
        </w:rPr>
        <w:t>лицеем</w:t>
      </w:r>
      <w:r w:rsidRPr="00D15647">
        <w:rPr>
          <w:rFonts w:ascii="Times New Roman" w:hAnsi="Times New Roman" w:cs="Times New Roman"/>
          <w:sz w:val="28"/>
          <w:szCs w:val="28"/>
        </w:rPr>
        <w:t xml:space="preserve">. </w:t>
      </w:r>
      <w:proofErr w:type="gramStart"/>
      <w:r w:rsidRPr="00D15647">
        <w:rPr>
          <w:rFonts w:ascii="Times New Roman" w:hAnsi="Times New Roman" w:cs="Times New Roman"/>
          <w:sz w:val="28"/>
          <w:szCs w:val="28"/>
        </w:rPr>
        <w:t>Обучающемуся</w:t>
      </w:r>
      <w:proofErr w:type="gramEnd"/>
      <w:r w:rsidRPr="00D15647">
        <w:rPr>
          <w:rFonts w:ascii="Times New Roman" w:hAnsi="Times New Roman" w:cs="Times New Roman"/>
          <w:sz w:val="28"/>
          <w:szCs w:val="28"/>
        </w:rPr>
        <w:t xml:space="preserve"> предоставляется право выбора темы выпускной квалификационной работы, в том числе предложения своей тематики с необходимым обоснованием целесообразности ее разработки для практического применения.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823A8B" w:rsidRPr="00D15647" w:rsidRDefault="00823A8B" w:rsidP="00A02E71">
      <w:pPr>
        <w:pStyle w:val="ConsPlusNormal"/>
        <w:ind w:firstLine="540"/>
        <w:jc w:val="both"/>
        <w:rPr>
          <w:rFonts w:ascii="Times New Roman" w:hAnsi="Times New Roman" w:cs="Times New Roman"/>
          <w:sz w:val="28"/>
          <w:szCs w:val="28"/>
        </w:rPr>
      </w:pPr>
      <w:r w:rsidRPr="00D15647">
        <w:rPr>
          <w:rFonts w:ascii="Times New Roman" w:hAnsi="Times New Roman" w:cs="Times New Roman"/>
          <w:sz w:val="28"/>
          <w:szCs w:val="28"/>
        </w:rPr>
        <w:t xml:space="preserve">Для подготовки выпускной квалификационной работы </w:t>
      </w:r>
      <w:proofErr w:type="gramStart"/>
      <w:r w:rsidRPr="00D15647">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лицея</w:t>
      </w:r>
      <w:r w:rsidRPr="00D15647">
        <w:rPr>
          <w:rFonts w:ascii="Times New Roman" w:hAnsi="Times New Roman" w:cs="Times New Roman"/>
          <w:sz w:val="28"/>
          <w:szCs w:val="28"/>
        </w:rPr>
        <w:t xml:space="preserve"> назначается руководитель</w:t>
      </w:r>
      <w:r>
        <w:rPr>
          <w:rFonts w:ascii="Times New Roman" w:hAnsi="Times New Roman" w:cs="Times New Roman"/>
          <w:sz w:val="28"/>
          <w:szCs w:val="28"/>
        </w:rPr>
        <w:t xml:space="preserve"> </w:t>
      </w:r>
      <w:r w:rsidRPr="00D15647">
        <w:rPr>
          <w:rFonts w:ascii="Times New Roman" w:hAnsi="Times New Roman" w:cs="Times New Roman"/>
          <w:sz w:val="28"/>
          <w:szCs w:val="28"/>
        </w:rPr>
        <w:t>и, при необходимости, консультанты.</w:t>
      </w:r>
    </w:p>
    <w:p w:rsidR="00823A8B" w:rsidRPr="006C3A25" w:rsidRDefault="00823A8B" w:rsidP="00A02E71">
      <w:pPr>
        <w:spacing w:after="0" w:line="240" w:lineRule="auto"/>
        <w:ind w:firstLine="567"/>
        <w:jc w:val="both"/>
        <w:rPr>
          <w:rFonts w:ascii="Times New Roman" w:eastAsia="Times New Roman" w:hAnsi="Times New Roman"/>
          <w:sz w:val="28"/>
          <w:szCs w:val="28"/>
          <w:lang w:eastAsia="ru-RU"/>
        </w:rPr>
      </w:pPr>
      <w:r w:rsidRPr="006C3A25">
        <w:rPr>
          <w:rFonts w:ascii="Times New Roman" w:hAnsi="Times New Roman"/>
          <w:sz w:val="28"/>
          <w:szCs w:val="28"/>
        </w:rPr>
        <w:lastRenderedPageBreak/>
        <w:t xml:space="preserve">Закрепление за </w:t>
      </w:r>
      <w:proofErr w:type="gramStart"/>
      <w:r w:rsidRPr="006C3A25">
        <w:rPr>
          <w:rFonts w:ascii="Times New Roman" w:hAnsi="Times New Roman"/>
          <w:sz w:val="28"/>
          <w:szCs w:val="28"/>
        </w:rPr>
        <w:t>обучающимися</w:t>
      </w:r>
      <w:proofErr w:type="gramEnd"/>
      <w:r w:rsidRPr="006C3A25">
        <w:rPr>
          <w:rFonts w:ascii="Times New Roman" w:hAnsi="Times New Roman"/>
          <w:sz w:val="28"/>
          <w:szCs w:val="28"/>
        </w:rPr>
        <w:t xml:space="preserve"> тем выпускных квалификационных работ, назначение руководителей осуществляется приказом директора </w:t>
      </w:r>
      <w:r>
        <w:rPr>
          <w:rFonts w:ascii="Times New Roman" w:hAnsi="Times New Roman"/>
          <w:sz w:val="28"/>
          <w:szCs w:val="28"/>
        </w:rPr>
        <w:t>л</w:t>
      </w:r>
      <w:r w:rsidRPr="006C3A25">
        <w:rPr>
          <w:rFonts w:ascii="Times New Roman" w:hAnsi="Times New Roman"/>
          <w:sz w:val="28"/>
          <w:szCs w:val="28"/>
        </w:rPr>
        <w:t>ицея не позднее, чем шесть месяцев до начала государственной итоговой аттестации</w:t>
      </w:r>
      <w:r w:rsidRPr="006C3A25">
        <w:rPr>
          <w:rFonts w:ascii="Times New Roman" w:eastAsia="Times New Roman" w:hAnsi="Times New Roman"/>
          <w:sz w:val="28"/>
          <w:szCs w:val="28"/>
          <w:lang w:eastAsia="ru-RU"/>
        </w:rPr>
        <w:t>.</w:t>
      </w:r>
    </w:p>
    <w:p w:rsidR="00823A8B" w:rsidRPr="000330C8" w:rsidRDefault="00823A8B" w:rsidP="00A02E71">
      <w:pPr>
        <w:spacing w:after="0" w:line="240" w:lineRule="auto"/>
        <w:ind w:firstLine="567"/>
        <w:jc w:val="both"/>
        <w:rPr>
          <w:rFonts w:ascii="Times New Roman" w:eastAsia="Times New Roman" w:hAnsi="Times New Roman"/>
          <w:sz w:val="28"/>
          <w:szCs w:val="28"/>
          <w:lang w:eastAsia="ru-RU"/>
        </w:rPr>
      </w:pPr>
      <w:r w:rsidRPr="000330C8">
        <w:rPr>
          <w:rFonts w:ascii="Times New Roman" w:eastAsia="Times New Roman" w:hAnsi="Times New Roman"/>
          <w:sz w:val="28"/>
          <w:szCs w:val="28"/>
          <w:lang w:eastAsia="ru-RU"/>
        </w:rPr>
        <w:t>Программа государственной итоговой аттестации, требования к выпускным квалификационным работам, а также критерии оценки знаний утверждаются директором</w:t>
      </w:r>
      <w:r>
        <w:rPr>
          <w:rFonts w:ascii="Times New Roman" w:eastAsia="Times New Roman" w:hAnsi="Times New Roman"/>
          <w:sz w:val="28"/>
          <w:szCs w:val="28"/>
          <w:lang w:eastAsia="ru-RU"/>
        </w:rPr>
        <w:t xml:space="preserve"> лицея</w:t>
      </w:r>
      <w:r w:rsidRPr="000330C8">
        <w:rPr>
          <w:rFonts w:ascii="Times New Roman" w:eastAsia="Times New Roman" w:hAnsi="Times New Roman"/>
          <w:sz w:val="28"/>
          <w:szCs w:val="28"/>
          <w:lang w:eastAsia="ru-RU"/>
        </w:rPr>
        <w:t xml:space="preserve"> после их обсуждения на заседании педагогического совета</w:t>
      </w:r>
      <w:r>
        <w:rPr>
          <w:rFonts w:ascii="Times New Roman" w:eastAsia="Times New Roman" w:hAnsi="Times New Roman"/>
          <w:sz w:val="28"/>
          <w:szCs w:val="28"/>
          <w:lang w:eastAsia="ru-RU"/>
        </w:rPr>
        <w:t xml:space="preserve"> </w:t>
      </w:r>
      <w:r w:rsidR="00816CE9">
        <w:rPr>
          <w:rFonts w:ascii="Times New Roman" w:eastAsia="Times New Roman" w:hAnsi="Times New Roman"/>
          <w:sz w:val="28"/>
          <w:szCs w:val="28"/>
          <w:lang w:eastAsia="ru-RU"/>
        </w:rPr>
        <w:t>л</w:t>
      </w:r>
      <w:r>
        <w:rPr>
          <w:rFonts w:ascii="Times New Roman" w:eastAsia="Times New Roman" w:hAnsi="Times New Roman"/>
          <w:sz w:val="28"/>
          <w:szCs w:val="28"/>
          <w:lang w:eastAsia="ru-RU"/>
        </w:rPr>
        <w:t>ицея</w:t>
      </w:r>
      <w:r w:rsidRPr="000330C8">
        <w:rPr>
          <w:rFonts w:ascii="Times New Roman" w:eastAsia="Times New Roman" w:hAnsi="Times New Roman"/>
          <w:sz w:val="28"/>
          <w:szCs w:val="28"/>
          <w:lang w:eastAsia="ru-RU"/>
        </w:rPr>
        <w:t xml:space="preserve"> с участием председателей государственных экзаменационных комиссий.</w:t>
      </w:r>
    </w:p>
    <w:p w:rsidR="00823A8B" w:rsidRDefault="00823A8B" w:rsidP="00A02E71">
      <w:pPr>
        <w:shd w:val="clear" w:color="auto" w:fill="FFFFFF"/>
        <w:spacing w:after="0" w:line="240" w:lineRule="auto"/>
        <w:ind w:left="5" w:right="24" w:firstLine="394"/>
        <w:jc w:val="both"/>
        <w:rPr>
          <w:rFonts w:ascii="Times New Roman" w:eastAsia="Times New Roman" w:hAnsi="Times New Roman"/>
          <w:sz w:val="28"/>
          <w:szCs w:val="28"/>
        </w:rPr>
      </w:pPr>
      <w:r w:rsidRPr="000330C8">
        <w:rPr>
          <w:rFonts w:ascii="Times New Roman" w:eastAsia="Times New Roman" w:hAnsi="Times New Roman"/>
          <w:spacing w:val="1"/>
          <w:sz w:val="28"/>
          <w:szCs w:val="28"/>
        </w:rPr>
        <w:t xml:space="preserve">Сроки проведения аттестационных испытаний, входящих в состав </w:t>
      </w:r>
      <w:r w:rsidRPr="000330C8">
        <w:rPr>
          <w:rFonts w:ascii="Times New Roman" w:eastAsia="Times New Roman" w:hAnsi="Times New Roman"/>
          <w:spacing w:val="-1"/>
          <w:sz w:val="28"/>
          <w:szCs w:val="28"/>
        </w:rPr>
        <w:t xml:space="preserve">государственной итоговой аттестации, устанавливаются в соответствии </w:t>
      </w:r>
      <w:r w:rsidRPr="000330C8">
        <w:rPr>
          <w:rFonts w:ascii="Times New Roman" w:eastAsia="Times New Roman" w:hAnsi="Times New Roman"/>
          <w:spacing w:val="1"/>
          <w:sz w:val="28"/>
          <w:szCs w:val="28"/>
        </w:rPr>
        <w:t xml:space="preserve">с графиком учебного процесса. Проведение итоговых аттестационных </w:t>
      </w:r>
      <w:r w:rsidRPr="000330C8">
        <w:rPr>
          <w:rFonts w:ascii="Times New Roman" w:eastAsia="Times New Roman" w:hAnsi="Times New Roman"/>
          <w:spacing w:val="-1"/>
          <w:sz w:val="28"/>
          <w:szCs w:val="28"/>
        </w:rPr>
        <w:t>испытаний утверждается директором</w:t>
      </w:r>
      <w:r>
        <w:rPr>
          <w:rFonts w:ascii="Times New Roman" w:eastAsia="Times New Roman" w:hAnsi="Times New Roman"/>
          <w:spacing w:val="-1"/>
          <w:sz w:val="28"/>
          <w:szCs w:val="28"/>
        </w:rPr>
        <w:t xml:space="preserve"> </w:t>
      </w:r>
      <w:r w:rsidR="00816CE9">
        <w:rPr>
          <w:rFonts w:ascii="Times New Roman" w:eastAsia="Times New Roman" w:hAnsi="Times New Roman"/>
          <w:spacing w:val="-1"/>
          <w:sz w:val="28"/>
          <w:szCs w:val="28"/>
        </w:rPr>
        <w:t>л</w:t>
      </w:r>
      <w:r>
        <w:rPr>
          <w:rFonts w:ascii="Times New Roman" w:eastAsia="Times New Roman" w:hAnsi="Times New Roman"/>
          <w:spacing w:val="-1"/>
          <w:sz w:val="28"/>
          <w:szCs w:val="28"/>
        </w:rPr>
        <w:t>ицея</w:t>
      </w:r>
      <w:r w:rsidRPr="000330C8">
        <w:rPr>
          <w:rFonts w:ascii="Times New Roman" w:eastAsia="Times New Roman" w:hAnsi="Times New Roman"/>
          <w:spacing w:val="-1"/>
          <w:sz w:val="28"/>
          <w:szCs w:val="28"/>
        </w:rPr>
        <w:t xml:space="preserve"> и доводится до сведе</w:t>
      </w:r>
      <w:r w:rsidRPr="000330C8">
        <w:rPr>
          <w:rFonts w:ascii="Times New Roman" w:eastAsia="Times New Roman" w:hAnsi="Times New Roman"/>
          <w:spacing w:val="1"/>
          <w:sz w:val="28"/>
          <w:szCs w:val="28"/>
        </w:rPr>
        <w:t xml:space="preserve">ния обучающихся, членов государственной </w:t>
      </w:r>
      <w:r>
        <w:rPr>
          <w:rFonts w:ascii="Times New Roman" w:eastAsia="Times New Roman" w:hAnsi="Times New Roman"/>
          <w:spacing w:val="1"/>
          <w:sz w:val="28"/>
          <w:szCs w:val="28"/>
        </w:rPr>
        <w:t>экзаменационной</w:t>
      </w:r>
      <w:r w:rsidRPr="000330C8">
        <w:rPr>
          <w:rFonts w:ascii="Times New Roman" w:eastAsia="Times New Roman" w:hAnsi="Times New Roman"/>
          <w:spacing w:val="1"/>
          <w:sz w:val="28"/>
          <w:szCs w:val="28"/>
        </w:rPr>
        <w:t xml:space="preserve"> комиссии, </w:t>
      </w:r>
      <w:r w:rsidRPr="000330C8">
        <w:rPr>
          <w:rFonts w:ascii="Times New Roman" w:eastAsia="Times New Roman" w:hAnsi="Times New Roman"/>
          <w:spacing w:val="2"/>
          <w:sz w:val="28"/>
          <w:szCs w:val="28"/>
        </w:rPr>
        <w:t xml:space="preserve">преподавателей и мастеров производственного обучения не позднее, </w:t>
      </w:r>
      <w:r w:rsidRPr="000330C8">
        <w:rPr>
          <w:rFonts w:ascii="Times New Roman" w:eastAsia="Times New Roman" w:hAnsi="Times New Roman"/>
          <w:sz w:val="28"/>
          <w:szCs w:val="28"/>
        </w:rPr>
        <w:t xml:space="preserve">чем </w:t>
      </w:r>
      <w:r w:rsidRPr="00816CE9">
        <w:rPr>
          <w:rFonts w:ascii="Times New Roman" w:eastAsia="Times New Roman" w:hAnsi="Times New Roman"/>
          <w:sz w:val="28"/>
          <w:szCs w:val="28"/>
        </w:rPr>
        <w:t>за месяц до их начала.</w:t>
      </w:r>
    </w:p>
    <w:p w:rsidR="00B61472" w:rsidRDefault="00B61472" w:rsidP="00A02E71">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9F7AE8">
        <w:rPr>
          <w:rFonts w:ascii="Times New Roman" w:eastAsiaTheme="minorHAnsi" w:hAnsi="Times New Roman"/>
          <w:color w:val="000000"/>
          <w:sz w:val="28"/>
          <w:szCs w:val="28"/>
        </w:rPr>
        <w:t>Состав государственной аттестационной комиссии формируется по каждой программе</w:t>
      </w:r>
      <w:r>
        <w:rPr>
          <w:rFonts w:ascii="Times New Roman" w:eastAsiaTheme="minorHAnsi" w:hAnsi="Times New Roman"/>
          <w:color w:val="000000"/>
          <w:sz w:val="28"/>
          <w:szCs w:val="28"/>
        </w:rPr>
        <w:t xml:space="preserve"> подготовки квалифицированных рабочих, служащих</w:t>
      </w:r>
      <w:r w:rsidRPr="009F7AE8">
        <w:rPr>
          <w:rFonts w:ascii="Times New Roman" w:eastAsiaTheme="minorHAnsi" w:hAnsi="Times New Roman"/>
          <w:color w:val="000000"/>
          <w:sz w:val="28"/>
          <w:szCs w:val="28"/>
        </w:rPr>
        <w:t xml:space="preserve"> из числа представителей предприятий </w:t>
      </w:r>
      <w:r>
        <w:rPr>
          <w:rFonts w:ascii="Times New Roman" w:eastAsiaTheme="minorHAnsi" w:hAnsi="Times New Roman"/>
          <w:color w:val="000000"/>
          <w:sz w:val="28"/>
          <w:szCs w:val="28"/>
        </w:rPr>
        <w:t>–</w:t>
      </w:r>
      <w:r w:rsidRPr="009F7AE8">
        <w:rPr>
          <w:rFonts w:ascii="Times New Roman" w:eastAsiaTheme="minorHAnsi" w:hAnsi="Times New Roman"/>
          <w:color w:val="000000"/>
          <w:sz w:val="28"/>
          <w:szCs w:val="28"/>
        </w:rPr>
        <w:t xml:space="preserve"> социальных партнеров. Список председателей на очередной календарный год утверждается не позднее 20 декабря.</w:t>
      </w:r>
    </w:p>
    <w:p w:rsidR="00B61472" w:rsidRDefault="00B61472" w:rsidP="00A02E71">
      <w:pPr>
        <w:autoSpaceDE w:val="0"/>
        <w:autoSpaceDN w:val="0"/>
        <w:adjustRightInd w:val="0"/>
        <w:spacing w:after="0" w:line="240" w:lineRule="auto"/>
        <w:ind w:firstLine="567"/>
        <w:jc w:val="both"/>
        <w:rPr>
          <w:rFonts w:ascii="Times New Roman" w:hAnsi="Times New Roman"/>
          <w:sz w:val="28"/>
          <w:szCs w:val="28"/>
        </w:rPr>
      </w:pPr>
      <w:r w:rsidRPr="003F7172">
        <w:rPr>
          <w:rFonts w:ascii="Times New Roman" w:hAnsi="Times New Roman"/>
          <w:sz w:val="28"/>
          <w:szCs w:val="28"/>
        </w:rPr>
        <w:t>Председатели ГЭК на 201</w:t>
      </w:r>
      <w:r>
        <w:rPr>
          <w:rFonts w:ascii="Times New Roman" w:hAnsi="Times New Roman"/>
          <w:sz w:val="28"/>
          <w:szCs w:val="28"/>
        </w:rPr>
        <w:t>7</w:t>
      </w:r>
      <w:r w:rsidRPr="003F7172">
        <w:rPr>
          <w:rFonts w:ascii="Times New Roman" w:hAnsi="Times New Roman"/>
          <w:sz w:val="28"/>
          <w:szCs w:val="28"/>
        </w:rPr>
        <w:t xml:space="preserve"> год:</w:t>
      </w:r>
    </w:p>
    <w:p w:rsidR="00B61472" w:rsidRPr="00A16E1D" w:rsidRDefault="00D548D8" w:rsidP="00B61472">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Таблица </w:t>
      </w:r>
      <w:r w:rsidR="00B61472" w:rsidRPr="00A16E1D">
        <w:rPr>
          <w:rFonts w:ascii="Times New Roman" w:hAnsi="Times New Roman"/>
          <w:sz w:val="24"/>
          <w:szCs w:val="24"/>
        </w:rPr>
        <w:t>9</w:t>
      </w:r>
    </w:p>
    <w:tbl>
      <w:tblPr>
        <w:tblStyle w:val="a4"/>
        <w:tblW w:w="0" w:type="auto"/>
        <w:tblLook w:val="04A0"/>
      </w:tblPr>
      <w:tblGrid>
        <w:gridCol w:w="4785"/>
        <w:gridCol w:w="5246"/>
      </w:tblGrid>
      <w:tr w:rsidR="00B61472" w:rsidTr="00B61472">
        <w:tc>
          <w:tcPr>
            <w:tcW w:w="4785" w:type="dxa"/>
          </w:tcPr>
          <w:p w:rsidR="00B61472" w:rsidRPr="003A766A" w:rsidRDefault="00B61472" w:rsidP="009643A4">
            <w:pPr>
              <w:jc w:val="both"/>
              <w:rPr>
                <w:rFonts w:ascii="Times New Roman" w:hAnsi="Times New Roman"/>
                <w:sz w:val="24"/>
                <w:szCs w:val="24"/>
              </w:rPr>
            </w:pPr>
            <w:r w:rsidRPr="003A766A">
              <w:rPr>
                <w:rFonts w:ascii="Times New Roman" w:hAnsi="Times New Roman"/>
                <w:sz w:val="24"/>
                <w:szCs w:val="24"/>
              </w:rPr>
              <w:t>Тракторист-машинист сельскохозяйственного производства</w:t>
            </w:r>
          </w:p>
        </w:tc>
        <w:tc>
          <w:tcPr>
            <w:tcW w:w="5246" w:type="dxa"/>
          </w:tcPr>
          <w:p w:rsidR="00B61472" w:rsidRPr="003A766A" w:rsidRDefault="00B61472" w:rsidP="009643A4">
            <w:pPr>
              <w:autoSpaceDE w:val="0"/>
              <w:autoSpaceDN w:val="0"/>
              <w:adjustRightInd w:val="0"/>
              <w:jc w:val="both"/>
              <w:rPr>
                <w:rFonts w:ascii="Times New Roman" w:eastAsiaTheme="minorHAnsi" w:hAnsi="Times New Roman"/>
                <w:color w:val="000000"/>
                <w:sz w:val="24"/>
                <w:szCs w:val="24"/>
              </w:rPr>
            </w:pPr>
            <w:r w:rsidRPr="003A766A">
              <w:rPr>
                <w:rFonts w:ascii="Times New Roman" w:hAnsi="Times New Roman"/>
                <w:sz w:val="24"/>
                <w:szCs w:val="24"/>
              </w:rPr>
              <w:t>Кудрявцев Василий Иванович- Председатель ИП КФХ «Кудрявцев В.И.»</w:t>
            </w:r>
          </w:p>
        </w:tc>
      </w:tr>
      <w:tr w:rsidR="00B61472" w:rsidTr="00B61472">
        <w:tc>
          <w:tcPr>
            <w:tcW w:w="4785" w:type="dxa"/>
          </w:tcPr>
          <w:p w:rsidR="00B61472" w:rsidRPr="003A766A" w:rsidRDefault="00B61472" w:rsidP="009643A4">
            <w:pPr>
              <w:rPr>
                <w:rFonts w:ascii="Times New Roman" w:hAnsi="Times New Roman"/>
                <w:sz w:val="24"/>
                <w:szCs w:val="24"/>
              </w:rPr>
            </w:pPr>
            <w:r w:rsidRPr="003A766A">
              <w:rPr>
                <w:rFonts w:ascii="Times New Roman" w:hAnsi="Times New Roman"/>
                <w:sz w:val="24"/>
                <w:szCs w:val="24"/>
              </w:rPr>
              <w:t>Сварщик (электросварочные и газосварочные работы)</w:t>
            </w:r>
          </w:p>
        </w:tc>
        <w:tc>
          <w:tcPr>
            <w:tcW w:w="5246" w:type="dxa"/>
          </w:tcPr>
          <w:p w:rsidR="00B61472" w:rsidRPr="003A766A" w:rsidRDefault="00B61472" w:rsidP="009643A4">
            <w:pPr>
              <w:autoSpaceDE w:val="0"/>
              <w:autoSpaceDN w:val="0"/>
              <w:adjustRightInd w:val="0"/>
              <w:jc w:val="both"/>
              <w:rPr>
                <w:rFonts w:ascii="Times New Roman" w:eastAsiaTheme="minorHAnsi" w:hAnsi="Times New Roman"/>
                <w:color w:val="000000"/>
                <w:sz w:val="24"/>
                <w:szCs w:val="24"/>
              </w:rPr>
            </w:pPr>
            <w:r w:rsidRPr="003A766A">
              <w:rPr>
                <w:rFonts w:ascii="Times New Roman" w:hAnsi="Times New Roman"/>
                <w:sz w:val="24"/>
                <w:szCs w:val="24"/>
              </w:rPr>
              <w:t>Баженов Сергей Сергеевич- Главный инженер ООО «Алтай Тепло</w:t>
            </w:r>
            <w:r>
              <w:rPr>
                <w:rFonts w:ascii="Times New Roman" w:hAnsi="Times New Roman"/>
                <w:sz w:val="24"/>
                <w:szCs w:val="24"/>
              </w:rPr>
              <w:t xml:space="preserve"> </w:t>
            </w:r>
            <w:r w:rsidRPr="003A766A">
              <w:rPr>
                <w:rFonts w:ascii="Times New Roman" w:hAnsi="Times New Roman"/>
                <w:sz w:val="24"/>
                <w:szCs w:val="24"/>
              </w:rPr>
              <w:t>Сервис»</w:t>
            </w:r>
          </w:p>
        </w:tc>
      </w:tr>
      <w:tr w:rsidR="00B61472" w:rsidTr="00B61472">
        <w:tc>
          <w:tcPr>
            <w:tcW w:w="4785" w:type="dxa"/>
          </w:tcPr>
          <w:p w:rsidR="00B61472" w:rsidRPr="003A766A" w:rsidRDefault="00B61472" w:rsidP="009643A4">
            <w:pPr>
              <w:tabs>
                <w:tab w:val="left" w:pos="426"/>
              </w:tabs>
              <w:rPr>
                <w:rFonts w:ascii="Times New Roman" w:hAnsi="Times New Roman"/>
                <w:sz w:val="24"/>
                <w:szCs w:val="24"/>
              </w:rPr>
            </w:pPr>
            <w:r w:rsidRPr="003A766A">
              <w:rPr>
                <w:rFonts w:ascii="Times New Roman" w:hAnsi="Times New Roman"/>
                <w:sz w:val="24"/>
                <w:szCs w:val="24"/>
              </w:rPr>
              <w:t>Повар, кондитер</w:t>
            </w:r>
          </w:p>
        </w:tc>
        <w:tc>
          <w:tcPr>
            <w:tcW w:w="5246" w:type="dxa"/>
          </w:tcPr>
          <w:p w:rsidR="00B61472" w:rsidRPr="003A766A" w:rsidRDefault="00B61472" w:rsidP="009643A4">
            <w:pPr>
              <w:jc w:val="both"/>
              <w:rPr>
                <w:rFonts w:ascii="Times New Roman" w:hAnsi="Times New Roman"/>
                <w:sz w:val="24"/>
                <w:szCs w:val="24"/>
              </w:rPr>
            </w:pPr>
            <w:proofErr w:type="spellStart"/>
            <w:r w:rsidRPr="003A766A">
              <w:rPr>
                <w:rFonts w:ascii="Times New Roman" w:hAnsi="Times New Roman"/>
                <w:sz w:val="24"/>
                <w:szCs w:val="24"/>
              </w:rPr>
              <w:t>Комбаров</w:t>
            </w:r>
            <w:proofErr w:type="spellEnd"/>
            <w:r w:rsidRPr="003A766A">
              <w:rPr>
                <w:rFonts w:ascii="Times New Roman" w:hAnsi="Times New Roman"/>
                <w:sz w:val="24"/>
                <w:szCs w:val="24"/>
              </w:rPr>
              <w:t xml:space="preserve"> Сергей Алексеевич - Председатель правления потребительского общества «Благовещенский оптовый рынок»</w:t>
            </w:r>
          </w:p>
        </w:tc>
      </w:tr>
      <w:tr w:rsidR="00B61472" w:rsidTr="00B61472">
        <w:tc>
          <w:tcPr>
            <w:tcW w:w="4785" w:type="dxa"/>
          </w:tcPr>
          <w:p w:rsidR="00B61472" w:rsidRPr="003A766A" w:rsidRDefault="00B61472" w:rsidP="009643A4">
            <w:pPr>
              <w:tabs>
                <w:tab w:val="left" w:pos="426"/>
              </w:tabs>
              <w:rPr>
                <w:rFonts w:ascii="Times New Roman" w:hAnsi="Times New Roman"/>
                <w:sz w:val="24"/>
                <w:szCs w:val="24"/>
              </w:rPr>
            </w:pPr>
            <w:r w:rsidRPr="003A766A">
              <w:rPr>
                <w:rFonts w:ascii="Times New Roman" w:hAnsi="Times New Roman"/>
                <w:sz w:val="24"/>
                <w:szCs w:val="24"/>
              </w:rPr>
              <w:t>Машинист на открытых горных работах</w:t>
            </w:r>
          </w:p>
        </w:tc>
        <w:tc>
          <w:tcPr>
            <w:tcW w:w="5246" w:type="dxa"/>
          </w:tcPr>
          <w:p w:rsidR="00B61472" w:rsidRPr="003A766A" w:rsidRDefault="00B61472" w:rsidP="009643A4">
            <w:pPr>
              <w:autoSpaceDE w:val="0"/>
              <w:autoSpaceDN w:val="0"/>
              <w:adjustRightInd w:val="0"/>
              <w:jc w:val="both"/>
              <w:rPr>
                <w:rFonts w:ascii="Times New Roman" w:eastAsiaTheme="minorHAnsi" w:hAnsi="Times New Roman"/>
                <w:color w:val="000000"/>
                <w:sz w:val="24"/>
                <w:szCs w:val="24"/>
              </w:rPr>
            </w:pPr>
            <w:r w:rsidRPr="003A766A">
              <w:rPr>
                <w:rFonts w:ascii="Times New Roman" w:hAnsi="Times New Roman"/>
                <w:sz w:val="24"/>
                <w:szCs w:val="24"/>
              </w:rPr>
              <w:t>Кудрявцев Василий Иванович- Председатель ИП КФХ «Кудрявцев В.И.»</w:t>
            </w:r>
          </w:p>
        </w:tc>
      </w:tr>
      <w:tr w:rsidR="00B61472" w:rsidTr="00B61472">
        <w:tc>
          <w:tcPr>
            <w:tcW w:w="4785" w:type="dxa"/>
          </w:tcPr>
          <w:p w:rsidR="00B61472" w:rsidRPr="003A766A" w:rsidRDefault="00B61472" w:rsidP="009643A4">
            <w:pPr>
              <w:tabs>
                <w:tab w:val="left" w:pos="426"/>
              </w:tabs>
              <w:rPr>
                <w:rFonts w:ascii="Times New Roman" w:hAnsi="Times New Roman"/>
                <w:sz w:val="24"/>
                <w:szCs w:val="24"/>
              </w:rPr>
            </w:pPr>
            <w:r>
              <w:rPr>
                <w:rFonts w:ascii="Times New Roman" w:hAnsi="Times New Roman"/>
                <w:sz w:val="24"/>
                <w:szCs w:val="24"/>
              </w:rPr>
              <w:t>Продавец, контролер-кассир</w:t>
            </w:r>
          </w:p>
        </w:tc>
        <w:tc>
          <w:tcPr>
            <w:tcW w:w="5246" w:type="dxa"/>
          </w:tcPr>
          <w:p w:rsidR="00B61472" w:rsidRPr="003A766A" w:rsidRDefault="00B61472" w:rsidP="009643A4">
            <w:pPr>
              <w:jc w:val="both"/>
              <w:rPr>
                <w:rFonts w:ascii="Times New Roman" w:hAnsi="Times New Roman"/>
                <w:sz w:val="24"/>
                <w:szCs w:val="24"/>
              </w:rPr>
            </w:pPr>
            <w:proofErr w:type="spellStart"/>
            <w:r w:rsidRPr="003A766A">
              <w:rPr>
                <w:rFonts w:ascii="Times New Roman" w:hAnsi="Times New Roman"/>
                <w:sz w:val="24"/>
                <w:szCs w:val="24"/>
              </w:rPr>
              <w:t>Комбаров</w:t>
            </w:r>
            <w:proofErr w:type="spellEnd"/>
            <w:r w:rsidRPr="003A766A">
              <w:rPr>
                <w:rFonts w:ascii="Times New Roman" w:hAnsi="Times New Roman"/>
                <w:sz w:val="24"/>
                <w:szCs w:val="24"/>
              </w:rPr>
              <w:t xml:space="preserve"> Сергей Алексеевич - Председатель правления потребительского общества «Благовещенский оптовый рынок»</w:t>
            </w:r>
          </w:p>
        </w:tc>
      </w:tr>
    </w:tbl>
    <w:p w:rsidR="00B61472" w:rsidRPr="00111170" w:rsidRDefault="00B61472" w:rsidP="00A02E71">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111170">
        <w:rPr>
          <w:rFonts w:ascii="Times New Roman" w:eastAsiaTheme="minorHAnsi" w:hAnsi="Times New Roman"/>
          <w:color w:val="000000"/>
          <w:sz w:val="28"/>
          <w:szCs w:val="28"/>
        </w:rPr>
        <w:t xml:space="preserve">Заместителем председателя аттестационной комиссии может быть назначен представитель предприятия, организации - социального партнера, руководитель </w:t>
      </w:r>
      <w:r>
        <w:rPr>
          <w:rFonts w:ascii="Times New Roman" w:eastAsiaTheme="minorHAnsi" w:hAnsi="Times New Roman"/>
          <w:color w:val="000000"/>
          <w:sz w:val="28"/>
          <w:szCs w:val="28"/>
        </w:rPr>
        <w:t>лицея</w:t>
      </w:r>
      <w:r w:rsidRPr="00111170">
        <w:rPr>
          <w:rFonts w:ascii="Times New Roman" w:eastAsiaTheme="minorHAnsi" w:hAnsi="Times New Roman"/>
          <w:color w:val="000000"/>
          <w:sz w:val="28"/>
          <w:szCs w:val="28"/>
        </w:rPr>
        <w:t xml:space="preserve"> (директор или заместитель). </w:t>
      </w:r>
    </w:p>
    <w:p w:rsidR="00816CE9" w:rsidRPr="008377CE" w:rsidRDefault="00816CE9" w:rsidP="00A02E71">
      <w:pPr>
        <w:pStyle w:val="ConsPlusNormal"/>
        <w:ind w:firstLine="540"/>
        <w:jc w:val="both"/>
        <w:rPr>
          <w:rFonts w:ascii="Times New Roman" w:hAnsi="Times New Roman" w:cs="Times New Roman"/>
          <w:sz w:val="28"/>
          <w:szCs w:val="28"/>
        </w:rPr>
      </w:pPr>
      <w:r w:rsidRPr="008377CE">
        <w:rPr>
          <w:rFonts w:ascii="Times New Roman" w:hAnsi="Times New Roman" w:cs="Times New Roman"/>
          <w:sz w:val="28"/>
          <w:szCs w:val="28"/>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w:t>
      </w:r>
    </w:p>
    <w:p w:rsidR="006A5059" w:rsidRPr="00111170" w:rsidRDefault="006A5059" w:rsidP="00A02E71">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111170">
        <w:rPr>
          <w:rFonts w:ascii="Times New Roman" w:eastAsiaTheme="minorHAnsi" w:hAnsi="Times New Roman"/>
          <w:color w:val="000000"/>
          <w:sz w:val="28"/>
          <w:szCs w:val="28"/>
        </w:rPr>
        <w:t>Аттестационные испытания проводятся на открытых заседаниях государственной аттестационн</w:t>
      </w:r>
      <w:r>
        <w:rPr>
          <w:rFonts w:ascii="Times New Roman" w:eastAsiaTheme="minorHAnsi" w:hAnsi="Times New Roman"/>
          <w:color w:val="000000"/>
          <w:sz w:val="28"/>
          <w:szCs w:val="28"/>
        </w:rPr>
        <w:t>ой комиссии.</w:t>
      </w:r>
    </w:p>
    <w:p w:rsidR="006A5059" w:rsidRPr="00111170" w:rsidRDefault="006A5059" w:rsidP="00A02E71">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111170">
        <w:rPr>
          <w:rFonts w:ascii="Times New Roman" w:eastAsiaTheme="minorHAnsi" w:hAnsi="Times New Roman"/>
          <w:color w:val="000000"/>
          <w:sz w:val="28"/>
          <w:szCs w:val="28"/>
        </w:rPr>
        <w:t xml:space="preserve">Решения государственной аттестационной комиссии о результатах государственной итоговой аттестации принимаются на закрытых заседаниях государственной аттестационной комиссии большинством голосов членов комиссии. При равном числе голосов голос председателя комиссии являются решающим. Особое мнение членов государственной аттестационной комиссии отражается в протоколе. </w:t>
      </w:r>
    </w:p>
    <w:p w:rsidR="006A5059" w:rsidRPr="00111170" w:rsidRDefault="006A5059" w:rsidP="00A02E71">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111170">
        <w:rPr>
          <w:rFonts w:ascii="Times New Roman" w:eastAsiaTheme="minorHAnsi" w:hAnsi="Times New Roman"/>
          <w:color w:val="000000"/>
          <w:sz w:val="28"/>
          <w:szCs w:val="28"/>
        </w:rPr>
        <w:lastRenderedPageBreak/>
        <w:t xml:space="preserve">Результаты государственной итоговой аттестации по всем видам аттестационных испытаний фиксируются в протоколах заседаний государственных аттестационных комиссий и объявляются выпускникам в тот же день, в который проходили аттестационные испытания. </w:t>
      </w:r>
    </w:p>
    <w:p w:rsidR="006A5059" w:rsidRPr="007721E0" w:rsidRDefault="006A5059" w:rsidP="00A02E71">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7721E0">
        <w:rPr>
          <w:rFonts w:ascii="Times New Roman" w:eastAsiaTheme="minorHAnsi" w:hAnsi="Times New Roman"/>
          <w:color w:val="000000"/>
          <w:sz w:val="28"/>
          <w:szCs w:val="28"/>
        </w:rPr>
        <w:t>Выпускникам, не прошедшим итоговые аттестационные испытания в полном объеме и в установленные сроки по уважительным причинам, может быть назначен другой срок их прохождения или аттестация должна быть отложена до следующего периода работы государственной аттестационной комиссии.</w:t>
      </w:r>
    </w:p>
    <w:p w:rsidR="006A5059" w:rsidRPr="00111170" w:rsidRDefault="006A5059" w:rsidP="006A5059">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111170">
        <w:rPr>
          <w:rFonts w:ascii="Times New Roman" w:eastAsiaTheme="minorHAnsi" w:hAnsi="Times New Roman"/>
          <w:color w:val="000000"/>
          <w:sz w:val="28"/>
          <w:szCs w:val="28"/>
        </w:rPr>
        <w:t xml:space="preserve">При несогласии выпускника учебного заведения с результатами аттестационного испытания, ему предоставляется возможность опротестовать оценку в течение трех дней после ее объявления, подав апелляцию в письменной форме. </w:t>
      </w:r>
    </w:p>
    <w:p w:rsidR="006A5059" w:rsidRDefault="006A5059" w:rsidP="006A5059">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7721E0">
        <w:rPr>
          <w:rFonts w:ascii="Times New Roman" w:eastAsiaTheme="minorHAnsi" w:hAnsi="Times New Roman"/>
          <w:color w:val="000000"/>
          <w:sz w:val="28"/>
          <w:szCs w:val="28"/>
        </w:rPr>
        <w:t xml:space="preserve">Протоколы итоговой аттестации выпускников и сводные ведомости итоговых оценок по изученным предметам хранятся 75 лет в архиве </w:t>
      </w:r>
      <w:r>
        <w:rPr>
          <w:rFonts w:ascii="Times New Roman" w:eastAsiaTheme="minorHAnsi" w:hAnsi="Times New Roman"/>
          <w:color w:val="000000"/>
          <w:sz w:val="28"/>
          <w:szCs w:val="28"/>
        </w:rPr>
        <w:t>лицея</w:t>
      </w:r>
      <w:r w:rsidRPr="007721E0">
        <w:rPr>
          <w:rFonts w:ascii="Times New Roman" w:eastAsiaTheme="minorHAnsi" w:hAnsi="Times New Roman"/>
          <w:color w:val="000000"/>
          <w:sz w:val="28"/>
          <w:szCs w:val="28"/>
        </w:rPr>
        <w:t>.</w:t>
      </w:r>
    </w:p>
    <w:p w:rsidR="00FF384C" w:rsidRDefault="00FF384C" w:rsidP="007E0381">
      <w:pPr>
        <w:spacing w:after="0" w:line="240" w:lineRule="auto"/>
        <w:jc w:val="both"/>
        <w:rPr>
          <w:rFonts w:ascii="Times New Roman" w:hAnsi="Times New Roman"/>
          <w:b/>
          <w:bCs/>
          <w:sz w:val="28"/>
          <w:szCs w:val="28"/>
        </w:rPr>
      </w:pPr>
      <w:r w:rsidRPr="003E1A69">
        <w:rPr>
          <w:rFonts w:ascii="Times New Roman" w:eastAsiaTheme="minorHAnsi" w:hAnsi="Times New Roman"/>
          <w:b/>
          <w:bCs/>
          <w:color w:val="000000"/>
          <w:sz w:val="28"/>
          <w:szCs w:val="28"/>
        </w:rPr>
        <w:t>4.3.4.</w:t>
      </w:r>
      <w:r w:rsidR="009714B2" w:rsidRPr="003E1A69">
        <w:rPr>
          <w:rFonts w:ascii="Times New Roman" w:hAnsi="Times New Roman"/>
          <w:b/>
          <w:bCs/>
          <w:sz w:val="28"/>
          <w:szCs w:val="28"/>
        </w:rPr>
        <w:t xml:space="preserve"> Организация производственной практики</w:t>
      </w:r>
    </w:p>
    <w:p w:rsidR="003E1A69" w:rsidRPr="00870364" w:rsidRDefault="003E1A69" w:rsidP="003E1A69">
      <w:pPr>
        <w:autoSpaceDE w:val="0"/>
        <w:autoSpaceDN w:val="0"/>
        <w:adjustRightInd w:val="0"/>
        <w:spacing w:after="0" w:line="240" w:lineRule="auto"/>
        <w:jc w:val="both"/>
        <w:rPr>
          <w:rFonts w:ascii="Times New Roman" w:eastAsiaTheme="minorHAnsi" w:hAnsi="Times New Roman"/>
          <w:color w:val="000000"/>
          <w:sz w:val="28"/>
          <w:szCs w:val="28"/>
        </w:rPr>
      </w:pPr>
      <w:r w:rsidRPr="00870364">
        <w:rPr>
          <w:rFonts w:ascii="Times New Roman" w:eastAsiaTheme="minorHAnsi" w:hAnsi="Times New Roman"/>
          <w:color w:val="000000"/>
          <w:sz w:val="28"/>
          <w:szCs w:val="28"/>
        </w:rPr>
        <w:t xml:space="preserve">Учебная практика (производственное обучение) и производственная практика – важное звено подготовки квалифицированных рабочих, целью которой является закрепление и углубление полученных во время теоретического обучения знаний, формирование общих и профессиональных компетенций, а также приобретение опыта практической работы. </w:t>
      </w:r>
    </w:p>
    <w:p w:rsidR="003E1A69" w:rsidRPr="00870364" w:rsidRDefault="003E1A69" w:rsidP="003E1A69">
      <w:pPr>
        <w:autoSpaceDE w:val="0"/>
        <w:autoSpaceDN w:val="0"/>
        <w:adjustRightInd w:val="0"/>
        <w:spacing w:after="0" w:line="240" w:lineRule="auto"/>
        <w:jc w:val="both"/>
        <w:rPr>
          <w:rFonts w:ascii="Times New Roman" w:eastAsiaTheme="minorHAnsi" w:hAnsi="Times New Roman"/>
          <w:color w:val="000000"/>
          <w:sz w:val="28"/>
          <w:szCs w:val="28"/>
        </w:rPr>
      </w:pPr>
      <w:r w:rsidRPr="00870364">
        <w:rPr>
          <w:rFonts w:ascii="Times New Roman" w:eastAsiaTheme="minorHAnsi" w:hAnsi="Times New Roman"/>
          <w:color w:val="000000"/>
          <w:sz w:val="28"/>
          <w:szCs w:val="28"/>
        </w:rPr>
        <w:t xml:space="preserve">Сроки и этапы проведения производственного обучения устанавливаются согласно утвержденному директором </w:t>
      </w:r>
      <w:r>
        <w:rPr>
          <w:rFonts w:ascii="Times New Roman" w:eastAsiaTheme="minorHAnsi" w:hAnsi="Times New Roman"/>
          <w:color w:val="000000"/>
          <w:sz w:val="28"/>
          <w:szCs w:val="28"/>
        </w:rPr>
        <w:t>лицея</w:t>
      </w:r>
      <w:r w:rsidRPr="00870364">
        <w:rPr>
          <w:rFonts w:ascii="Times New Roman" w:eastAsiaTheme="minorHAnsi" w:hAnsi="Times New Roman"/>
          <w:color w:val="000000"/>
          <w:sz w:val="28"/>
          <w:szCs w:val="28"/>
        </w:rPr>
        <w:t xml:space="preserve"> графику учебного процесса в соответствии с учебными планами по профессии. </w:t>
      </w:r>
    </w:p>
    <w:p w:rsidR="003E1A69" w:rsidRDefault="003E1A69" w:rsidP="003E1A69">
      <w:pPr>
        <w:autoSpaceDE w:val="0"/>
        <w:autoSpaceDN w:val="0"/>
        <w:adjustRightInd w:val="0"/>
        <w:spacing w:after="0" w:line="240" w:lineRule="auto"/>
        <w:jc w:val="both"/>
        <w:rPr>
          <w:rFonts w:ascii="Times New Roman" w:eastAsiaTheme="minorHAnsi" w:hAnsi="Times New Roman"/>
          <w:color w:val="000000"/>
          <w:sz w:val="28"/>
          <w:szCs w:val="28"/>
        </w:rPr>
      </w:pPr>
      <w:r w:rsidRPr="00870364">
        <w:rPr>
          <w:rFonts w:ascii="Times New Roman" w:eastAsiaTheme="minorHAnsi" w:hAnsi="Times New Roman"/>
          <w:color w:val="000000"/>
          <w:sz w:val="28"/>
          <w:szCs w:val="28"/>
        </w:rPr>
        <w:t xml:space="preserve">Все реализуемые в </w:t>
      </w:r>
      <w:r>
        <w:rPr>
          <w:rFonts w:ascii="Times New Roman" w:eastAsiaTheme="minorHAnsi" w:hAnsi="Times New Roman"/>
          <w:color w:val="000000"/>
          <w:sz w:val="28"/>
          <w:szCs w:val="28"/>
        </w:rPr>
        <w:t>лицее</w:t>
      </w:r>
      <w:r w:rsidRPr="00870364">
        <w:rPr>
          <w:rFonts w:ascii="Times New Roman" w:eastAsiaTheme="minorHAnsi" w:hAnsi="Times New Roman"/>
          <w:color w:val="000000"/>
          <w:sz w:val="28"/>
          <w:szCs w:val="28"/>
        </w:rPr>
        <w:t xml:space="preserve"> профессии оснащены учебно-производственными мастерскими и лабораториями. За каждой из них приказом по </w:t>
      </w:r>
      <w:r>
        <w:rPr>
          <w:rFonts w:ascii="Times New Roman" w:eastAsiaTheme="minorHAnsi" w:hAnsi="Times New Roman"/>
          <w:color w:val="000000"/>
          <w:sz w:val="28"/>
          <w:szCs w:val="28"/>
        </w:rPr>
        <w:t xml:space="preserve">лицею </w:t>
      </w:r>
      <w:r w:rsidRPr="00870364">
        <w:rPr>
          <w:rFonts w:ascii="Times New Roman" w:eastAsiaTheme="minorHAnsi" w:hAnsi="Times New Roman"/>
          <w:color w:val="000000"/>
          <w:sz w:val="28"/>
          <w:szCs w:val="28"/>
        </w:rPr>
        <w:t>закреплены мастера производственного обучения. Во всех мастерских и лабораториях есть паспорта комплексно-методического обеспечения.</w:t>
      </w:r>
    </w:p>
    <w:p w:rsidR="003E1A69" w:rsidRDefault="003E1A69" w:rsidP="003E1A69">
      <w:pPr>
        <w:autoSpaceDE w:val="0"/>
        <w:autoSpaceDN w:val="0"/>
        <w:adjustRightInd w:val="0"/>
        <w:spacing w:after="0" w:line="240" w:lineRule="auto"/>
        <w:jc w:val="both"/>
        <w:rPr>
          <w:rFonts w:ascii="Times New Roman" w:eastAsiaTheme="minorHAnsi" w:hAnsi="Times New Roman"/>
          <w:color w:val="000000"/>
          <w:sz w:val="28"/>
          <w:szCs w:val="28"/>
        </w:rPr>
      </w:pPr>
      <w:r w:rsidRPr="00870364">
        <w:rPr>
          <w:rFonts w:ascii="Times New Roman" w:eastAsiaTheme="minorHAnsi" w:hAnsi="Times New Roman"/>
          <w:color w:val="000000"/>
          <w:sz w:val="28"/>
          <w:szCs w:val="28"/>
        </w:rPr>
        <w:t xml:space="preserve">На выполняемые работы разрабатывается </w:t>
      </w:r>
      <w:proofErr w:type="spellStart"/>
      <w:r w:rsidRPr="00870364">
        <w:rPr>
          <w:rFonts w:ascii="Times New Roman" w:eastAsiaTheme="minorHAnsi" w:hAnsi="Times New Roman"/>
          <w:color w:val="000000"/>
          <w:sz w:val="28"/>
          <w:szCs w:val="28"/>
        </w:rPr>
        <w:t>инструкционно-технологическая</w:t>
      </w:r>
      <w:proofErr w:type="spellEnd"/>
      <w:r w:rsidRPr="00870364">
        <w:rPr>
          <w:rFonts w:ascii="Times New Roman" w:eastAsiaTheme="minorHAnsi" w:hAnsi="Times New Roman"/>
          <w:color w:val="000000"/>
          <w:sz w:val="28"/>
          <w:szCs w:val="28"/>
        </w:rPr>
        <w:t xml:space="preserve"> документация. К программам производственной практики (</w:t>
      </w:r>
      <w:r>
        <w:rPr>
          <w:rFonts w:ascii="Times New Roman" w:eastAsiaTheme="minorHAnsi" w:hAnsi="Times New Roman"/>
          <w:color w:val="000000"/>
          <w:sz w:val="28"/>
          <w:szCs w:val="28"/>
        </w:rPr>
        <w:t>учебной практики) прикладывается</w:t>
      </w:r>
      <w:r w:rsidRPr="00870364">
        <w:rPr>
          <w:rFonts w:ascii="Times New Roman" w:eastAsiaTheme="minorHAnsi" w:hAnsi="Times New Roman"/>
          <w:color w:val="000000"/>
          <w:sz w:val="28"/>
          <w:szCs w:val="28"/>
        </w:rPr>
        <w:t xml:space="preserve"> перечень практических работ. </w:t>
      </w:r>
      <w:r>
        <w:rPr>
          <w:rFonts w:ascii="Times New Roman" w:eastAsiaTheme="minorHAnsi" w:hAnsi="Times New Roman"/>
          <w:color w:val="000000"/>
          <w:sz w:val="28"/>
          <w:szCs w:val="28"/>
        </w:rPr>
        <w:t xml:space="preserve">Учебная практика </w:t>
      </w:r>
      <w:r w:rsidRPr="00870364">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 xml:space="preserve">(производственное обучение </w:t>
      </w:r>
      <w:proofErr w:type="gramStart"/>
      <w:r>
        <w:rPr>
          <w:rFonts w:ascii="Times New Roman" w:eastAsiaTheme="minorHAnsi" w:hAnsi="Times New Roman"/>
          <w:color w:val="000000"/>
          <w:sz w:val="28"/>
          <w:szCs w:val="28"/>
        </w:rPr>
        <w:t>)</w:t>
      </w:r>
      <w:r w:rsidRPr="00870364">
        <w:rPr>
          <w:rFonts w:ascii="Times New Roman" w:eastAsiaTheme="minorHAnsi" w:hAnsi="Times New Roman"/>
          <w:color w:val="000000"/>
          <w:sz w:val="28"/>
          <w:szCs w:val="28"/>
        </w:rPr>
        <w:t>п</w:t>
      </w:r>
      <w:proofErr w:type="gramEnd"/>
      <w:r w:rsidRPr="00870364">
        <w:rPr>
          <w:rFonts w:ascii="Times New Roman" w:eastAsiaTheme="minorHAnsi" w:hAnsi="Times New Roman"/>
          <w:color w:val="000000"/>
          <w:sz w:val="28"/>
          <w:szCs w:val="28"/>
        </w:rPr>
        <w:t xml:space="preserve">роводится в группах по 12-13 человек, для чего группа разбивается на две подгруппы. Учет </w:t>
      </w:r>
      <w:proofErr w:type="gramStart"/>
      <w:r w:rsidRPr="00870364">
        <w:rPr>
          <w:rFonts w:ascii="Times New Roman" w:eastAsiaTheme="minorHAnsi" w:hAnsi="Times New Roman"/>
          <w:color w:val="000000"/>
          <w:sz w:val="28"/>
          <w:szCs w:val="28"/>
        </w:rPr>
        <w:t>обучающихся</w:t>
      </w:r>
      <w:proofErr w:type="gramEnd"/>
      <w:r w:rsidRPr="00870364">
        <w:rPr>
          <w:rFonts w:ascii="Times New Roman" w:eastAsiaTheme="minorHAnsi" w:hAnsi="Times New Roman"/>
          <w:color w:val="000000"/>
          <w:sz w:val="28"/>
          <w:szCs w:val="28"/>
        </w:rPr>
        <w:t xml:space="preserve">, результаты выполнения программы </w:t>
      </w:r>
      <w:r>
        <w:rPr>
          <w:rFonts w:ascii="Times New Roman" w:eastAsiaTheme="minorHAnsi" w:hAnsi="Times New Roman"/>
          <w:color w:val="000000"/>
          <w:sz w:val="28"/>
          <w:szCs w:val="28"/>
        </w:rPr>
        <w:t>учебной практики</w:t>
      </w:r>
      <w:r w:rsidRPr="00870364">
        <w:rPr>
          <w:rFonts w:ascii="Times New Roman" w:eastAsiaTheme="minorHAnsi" w:hAnsi="Times New Roman"/>
          <w:color w:val="000000"/>
          <w:sz w:val="28"/>
          <w:szCs w:val="28"/>
        </w:rPr>
        <w:t xml:space="preserve"> заносятся мастером производственного обучения в журнал производственного обучения. </w:t>
      </w:r>
    </w:p>
    <w:p w:rsidR="003E1A69" w:rsidRPr="00870364" w:rsidRDefault="003E1A69" w:rsidP="003E1A69">
      <w:pPr>
        <w:autoSpaceDE w:val="0"/>
        <w:autoSpaceDN w:val="0"/>
        <w:adjustRightInd w:val="0"/>
        <w:spacing w:after="0" w:line="240" w:lineRule="auto"/>
        <w:jc w:val="both"/>
        <w:rPr>
          <w:rFonts w:ascii="Times New Roman" w:eastAsiaTheme="minorHAnsi" w:hAnsi="Times New Roman"/>
          <w:color w:val="000000"/>
          <w:sz w:val="28"/>
          <w:szCs w:val="28"/>
        </w:rPr>
      </w:pPr>
      <w:r w:rsidRPr="00870364">
        <w:rPr>
          <w:rFonts w:ascii="Times New Roman" w:eastAsiaTheme="minorHAnsi" w:hAnsi="Times New Roman"/>
          <w:color w:val="000000"/>
          <w:sz w:val="28"/>
          <w:szCs w:val="28"/>
        </w:rPr>
        <w:t xml:space="preserve">Порядок организации производственной практики в училище определен локальным актом «Положение об учебной практике (производственном обучении) и производственной практике». </w:t>
      </w:r>
    </w:p>
    <w:p w:rsidR="003E1A69" w:rsidRPr="00870364" w:rsidRDefault="003E1A69" w:rsidP="003E1A69">
      <w:pPr>
        <w:spacing w:after="0" w:line="240" w:lineRule="auto"/>
        <w:jc w:val="both"/>
        <w:rPr>
          <w:rFonts w:ascii="Times New Roman" w:hAnsi="Times New Roman"/>
          <w:b/>
          <w:bCs/>
          <w:sz w:val="28"/>
          <w:szCs w:val="28"/>
        </w:rPr>
      </w:pPr>
      <w:r w:rsidRPr="00870364">
        <w:rPr>
          <w:rFonts w:ascii="Times New Roman" w:eastAsiaTheme="minorHAnsi" w:hAnsi="Times New Roman"/>
          <w:color w:val="000000"/>
          <w:sz w:val="28"/>
          <w:szCs w:val="28"/>
        </w:rPr>
        <w:t>Производственная практика проводится на предприятиях и в организациях различных форм собственности, с которыми заключены договора о сотрудничестве.</w:t>
      </w:r>
    </w:p>
    <w:p w:rsidR="003E1A69" w:rsidRPr="00870364" w:rsidRDefault="003E1A69" w:rsidP="00020CBF">
      <w:pPr>
        <w:autoSpaceDE w:val="0"/>
        <w:autoSpaceDN w:val="0"/>
        <w:adjustRightInd w:val="0"/>
        <w:spacing w:after="0" w:line="240" w:lineRule="auto"/>
        <w:jc w:val="center"/>
        <w:rPr>
          <w:rFonts w:ascii="Times New Roman" w:eastAsiaTheme="minorHAnsi" w:hAnsi="Times New Roman"/>
          <w:color w:val="000000"/>
          <w:sz w:val="28"/>
          <w:szCs w:val="28"/>
        </w:rPr>
      </w:pPr>
      <w:r w:rsidRPr="00870364">
        <w:rPr>
          <w:rFonts w:ascii="Times New Roman" w:eastAsiaTheme="minorHAnsi" w:hAnsi="Times New Roman"/>
          <w:b/>
          <w:bCs/>
          <w:color w:val="000000"/>
          <w:sz w:val="28"/>
          <w:szCs w:val="28"/>
        </w:rPr>
        <w:t>Предприятия, заключившие договора сотрудничества с учреждением</w:t>
      </w:r>
    </w:p>
    <w:p w:rsidR="003E1A69" w:rsidRPr="00D548D8" w:rsidRDefault="00D548D8" w:rsidP="003E1A69">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Таблица 10</w:t>
      </w:r>
    </w:p>
    <w:tbl>
      <w:tblPr>
        <w:tblStyle w:val="a4"/>
        <w:tblW w:w="0" w:type="auto"/>
        <w:tblInd w:w="108" w:type="dxa"/>
        <w:tblLook w:val="04A0"/>
      </w:tblPr>
      <w:tblGrid>
        <w:gridCol w:w="3544"/>
        <w:gridCol w:w="6379"/>
      </w:tblGrid>
      <w:tr w:rsidR="003E1A69" w:rsidTr="00D548D8">
        <w:tc>
          <w:tcPr>
            <w:tcW w:w="3544" w:type="dxa"/>
          </w:tcPr>
          <w:p w:rsidR="003E1A69" w:rsidRPr="00870364" w:rsidRDefault="003E1A69" w:rsidP="00DE7684">
            <w:pPr>
              <w:autoSpaceDE w:val="0"/>
              <w:autoSpaceDN w:val="0"/>
              <w:adjustRightInd w:val="0"/>
              <w:jc w:val="both"/>
              <w:rPr>
                <w:rFonts w:ascii="Times New Roman" w:hAnsi="Times New Roman"/>
                <w:color w:val="000000"/>
                <w:sz w:val="24"/>
                <w:szCs w:val="24"/>
              </w:rPr>
            </w:pPr>
            <w:r w:rsidRPr="00870364">
              <w:rPr>
                <w:rFonts w:ascii="Times New Roman" w:hAnsi="Times New Roman"/>
                <w:color w:val="000000"/>
                <w:sz w:val="24"/>
                <w:szCs w:val="24"/>
              </w:rPr>
              <w:t xml:space="preserve">Профессия </w:t>
            </w:r>
          </w:p>
        </w:tc>
        <w:tc>
          <w:tcPr>
            <w:tcW w:w="6379" w:type="dxa"/>
          </w:tcPr>
          <w:p w:rsidR="003E1A69" w:rsidRPr="00870364" w:rsidRDefault="003E1A69" w:rsidP="00DE7684">
            <w:pPr>
              <w:autoSpaceDE w:val="0"/>
              <w:autoSpaceDN w:val="0"/>
              <w:adjustRightInd w:val="0"/>
              <w:jc w:val="both"/>
              <w:rPr>
                <w:rFonts w:ascii="Times New Roman" w:hAnsi="Times New Roman"/>
                <w:color w:val="000000"/>
                <w:sz w:val="24"/>
                <w:szCs w:val="24"/>
              </w:rPr>
            </w:pPr>
            <w:r w:rsidRPr="00870364">
              <w:rPr>
                <w:rFonts w:ascii="Times New Roman" w:hAnsi="Times New Roman"/>
                <w:color w:val="000000"/>
                <w:sz w:val="24"/>
                <w:szCs w:val="24"/>
              </w:rPr>
              <w:t xml:space="preserve">Предприятия, заключившие договора </w:t>
            </w:r>
            <w:r>
              <w:rPr>
                <w:rFonts w:ascii="Times New Roman" w:hAnsi="Times New Roman"/>
                <w:color w:val="000000"/>
                <w:sz w:val="24"/>
                <w:szCs w:val="24"/>
              </w:rPr>
              <w:t xml:space="preserve"> о прохождении производственной практики</w:t>
            </w:r>
          </w:p>
        </w:tc>
      </w:tr>
      <w:tr w:rsidR="003E1A69" w:rsidTr="00D548D8">
        <w:tc>
          <w:tcPr>
            <w:tcW w:w="3544" w:type="dxa"/>
          </w:tcPr>
          <w:p w:rsidR="003E1A69" w:rsidRPr="00440928" w:rsidRDefault="003E1A69" w:rsidP="00DE7684">
            <w:pPr>
              <w:jc w:val="center"/>
              <w:rPr>
                <w:rFonts w:ascii="Times New Roman" w:hAnsi="Times New Roman"/>
                <w:sz w:val="24"/>
                <w:szCs w:val="24"/>
              </w:rPr>
            </w:pPr>
            <w:r w:rsidRPr="00CC77EE">
              <w:rPr>
                <w:rFonts w:ascii="Times New Roman" w:hAnsi="Times New Roman"/>
                <w:sz w:val="24"/>
                <w:szCs w:val="24"/>
              </w:rPr>
              <w:t xml:space="preserve">Тракторист-машинист </w:t>
            </w:r>
            <w:r w:rsidRPr="00CC77EE">
              <w:rPr>
                <w:rFonts w:ascii="Times New Roman" w:hAnsi="Times New Roman"/>
                <w:sz w:val="24"/>
                <w:szCs w:val="24"/>
              </w:rPr>
              <w:lastRenderedPageBreak/>
              <w:t>сельскохозяйственного производства</w:t>
            </w:r>
          </w:p>
        </w:tc>
        <w:tc>
          <w:tcPr>
            <w:tcW w:w="6379" w:type="dxa"/>
          </w:tcPr>
          <w:p w:rsidR="003E1A69" w:rsidRPr="00F57BC3" w:rsidRDefault="003E1A69" w:rsidP="003E1A69">
            <w:pPr>
              <w:autoSpaceDE w:val="0"/>
              <w:autoSpaceDN w:val="0"/>
              <w:adjustRightInd w:val="0"/>
              <w:jc w:val="both"/>
              <w:rPr>
                <w:rFonts w:ascii="Times New Roman" w:hAnsi="Times New Roman"/>
                <w:color w:val="000000"/>
                <w:sz w:val="24"/>
                <w:szCs w:val="24"/>
                <w:lang w:eastAsia="ru-RU"/>
              </w:rPr>
            </w:pPr>
            <w:proofErr w:type="gramStart"/>
            <w:r w:rsidRPr="008E43C8">
              <w:rPr>
                <w:rFonts w:ascii="Times New Roman" w:hAnsi="Times New Roman"/>
                <w:color w:val="000000"/>
                <w:sz w:val="24"/>
                <w:szCs w:val="24"/>
                <w:lang w:eastAsia="ru-RU"/>
              </w:rPr>
              <w:lastRenderedPageBreak/>
              <w:t>СПК «</w:t>
            </w:r>
            <w:proofErr w:type="spellStart"/>
            <w:r w:rsidRPr="008E43C8">
              <w:rPr>
                <w:rFonts w:ascii="Times New Roman" w:hAnsi="Times New Roman"/>
                <w:color w:val="000000"/>
                <w:sz w:val="24"/>
                <w:szCs w:val="24"/>
                <w:lang w:eastAsia="ru-RU"/>
              </w:rPr>
              <w:t>Тельманский</w:t>
            </w:r>
            <w:proofErr w:type="spellEnd"/>
            <w:r w:rsidRPr="008E43C8">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8E43C8">
              <w:rPr>
                <w:rFonts w:ascii="Times New Roman" w:hAnsi="Times New Roman"/>
                <w:color w:val="000000"/>
                <w:sz w:val="24"/>
                <w:szCs w:val="24"/>
                <w:lang w:eastAsia="ru-RU"/>
              </w:rPr>
              <w:t>ИП глава КФХ «</w:t>
            </w:r>
            <w:proofErr w:type="spellStart"/>
            <w:r w:rsidRPr="008E43C8">
              <w:rPr>
                <w:rFonts w:ascii="Times New Roman" w:hAnsi="Times New Roman"/>
                <w:color w:val="000000"/>
                <w:sz w:val="24"/>
                <w:szCs w:val="24"/>
                <w:lang w:eastAsia="ru-RU"/>
              </w:rPr>
              <w:t>Посный</w:t>
            </w:r>
            <w:proofErr w:type="spellEnd"/>
            <w:r w:rsidRPr="008E43C8">
              <w:rPr>
                <w:rFonts w:ascii="Times New Roman" w:hAnsi="Times New Roman"/>
                <w:color w:val="000000"/>
                <w:sz w:val="24"/>
                <w:szCs w:val="24"/>
                <w:lang w:eastAsia="ru-RU"/>
              </w:rPr>
              <w:t xml:space="preserve"> В.М.», ИП </w:t>
            </w:r>
            <w:r w:rsidRPr="008E43C8">
              <w:rPr>
                <w:rFonts w:ascii="Times New Roman" w:hAnsi="Times New Roman"/>
                <w:color w:val="000000"/>
                <w:sz w:val="24"/>
                <w:szCs w:val="24"/>
                <w:lang w:eastAsia="ru-RU"/>
              </w:rPr>
              <w:lastRenderedPageBreak/>
              <w:t>глава КФХ «</w:t>
            </w:r>
            <w:proofErr w:type="spellStart"/>
            <w:r w:rsidRPr="008E43C8">
              <w:rPr>
                <w:rFonts w:ascii="Times New Roman" w:hAnsi="Times New Roman"/>
                <w:color w:val="000000"/>
                <w:sz w:val="24"/>
                <w:szCs w:val="24"/>
                <w:lang w:eastAsia="ru-RU"/>
              </w:rPr>
              <w:t>Повалихин</w:t>
            </w:r>
            <w:proofErr w:type="spellEnd"/>
            <w:r w:rsidRPr="008E43C8">
              <w:rPr>
                <w:rFonts w:ascii="Times New Roman" w:hAnsi="Times New Roman"/>
                <w:color w:val="000000"/>
                <w:sz w:val="24"/>
                <w:szCs w:val="24"/>
                <w:lang w:eastAsia="ru-RU"/>
              </w:rPr>
              <w:t xml:space="preserve"> А.И.», СПКК «Орлеанский», КФХ «Набойщиков», ИП глава КФХ «</w:t>
            </w:r>
            <w:proofErr w:type="spellStart"/>
            <w:r>
              <w:rPr>
                <w:rFonts w:ascii="Times New Roman" w:hAnsi="Times New Roman"/>
                <w:color w:val="000000"/>
                <w:sz w:val="24"/>
                <w:szCs w:val="24"/>
                <w:lang w:eastAsia="ru-RU"/>
              </w:rPr>
              <w:t>Павлюк</w:t>
            </w:r>
            <w:proofErr w:type="spellEnd"/>
            <w:r>
              <w:rPr>
                <w:rFonts w:ascii="Times New Roman" w:hAnsi="Times New Roman"/>
                <w:color w:val="000000"/>
                <w:sz w:val="24"/>
                <w:szCs w:val="24"/>
                <w:lang w:eastAsia="ru-RU"/>
              </w:rPr>
              <w:t xml:space="preserve"> А.Ю.», ИП КФХ «Асеев»</w:t>
            </w:r>
            <w:r w:rsidRPr="008E43C8">
              <w:rPr>
                <w:rFonts w:ascii="Times New Roman" w:hAnsi="Times New Roman"/>
                <w:color w:val="000000"/>
                <w:sz w:val="24"/>
                <w:szCs w:val="24"/>
                <w:lang w:eastAsia="ru-RU"/>
              </w:rPr>
              <w:t xml:space="preserve">, ИП «Шишкин А.В.», </w:t>
            </w:r>
            <w:r>
              <w:rPr>
                <w:rFonts w:ascii="Times New Roman" w:hAnsi="Times New Roman"/>
                <w:color w:val="000000"/>
                <w:sz w:val="24"/>
                <w:szCs w:val="24"/>
                <w:lang w:eastAsia="ru-RU"/>
              </w:rPr>
              <w:t>ИП КФХ «Кондратьева», ИП КФХ «</w:t>
            </w:r>
            <w:proofErr w:type="spellStart"/>
            <w:r>
              <w:rPr>
                <w:rFonts w:ascii="Times New Roman" w:hAnsi="Times New Roman"/>
                <w:color w:val="000000"/>
                <w:sz w:val="24"/>
                <w:szCs w:val="24"/>
                <w:lang w:eastAsia="ru-RU"/>
              </w:rPr>
              <w:t>Пиус-Гербер</w:t>
            </w:r>
            <w:proofErr w:type="spellEnd"/>
            <w:r>
              <w:rPr>
                <w:rFonts w:ascii="Times New Roman" w:hAnsi="Times New Roman"/>
                <w:color w:val="000000"/>
                <w:sz w:val="24"/>
                <w:szCs w:val="24"/>
                <w:lang w:eastAsia="ru-RU"/>
              </w:rPr>
              <w:t>», ООО «Смирненькое», ООО «</w:t>
            </w:r>
            <w:proofErr w:type="spellStart"/>
            <w:r>
              <w:rPr>
                <w:rFonts w:ascii="Times New Roman" w:hAnsi="Times New Roman"/>
                <w:color w:val="000000"/>
                <w:sz w:val="24"/>
                <w:szCs w:val="24"/>
                <w:lang w:eastAsia="ru-RU"/>
              </w:rPr>
              <w:t>Мерабилитское</w:t>
            </w:r>
            <w:proofErr w:type="spellEnd"/>
            <w:r>
              <w:rPr>
                <w:rFonts w:ascii="Times New Roman" w:hAnsi="Times New Roman"/>
                <w:color w:val="000000"/>
                <w:sz w:val="24"/>
                <w:szCs w:val="24"/>
                <w:lang w:eastAsia="ru-RU"/>
              </w:rPr>
              <w:t>», ИП КФХ «</w:t>
            </w:r>
            <w:proofErr w:type="spellStart"/>
            <w:r>
              <w:rPr>
                <w:rFonts w:ascii="Times New Roman" w:hAnsi="Times New Roman"/>
                <w:color w:val="000000"/>
                <w:sz w:val="24"/>
                <w:szCs w:val="24"/>
                <w:lang w:eastAsia="ru-RU"/>
              </w:rPr>
              <w:t>Кудрец</w:t>
            </w:r>
            <w:proofErr w:type="spellEnd"/>
            <w:r>
              <w:rPr>
                <w:rFonts w:ascii="Times New Roman" w:hAnsi="Times New Roman"/>
                <w:color w:val="000000"/>
                <w:sz w:val="24"/>
                <w:szCs w:val="24"/>
                <w:lang w:eastAsia="ru-RU"/>
              </w:rPr>
              <w:t>», ИП КФХ «</w:t>
            </w:r>
            <w:proofErr w:type="spellStart"/>
            <w:r>
              <w:rPr>
                <w:rFonts w:ascii="Times New Roman" w:hAnsi="Times New Roman"/>
                <w:color w:val="000000"/>
                <w:sz w:val="24"/>
                <w:szCs w:val="24"/>
                <w:lang w:eastAsia="ru-RU"/>
              </w:rPr>
              <w:t>Михайлютенко</w:t>
            </w:r>
            <w:proofErr w:type="spellEnd"/>
            <w:r>
              <w:rPr>
                <w:rFonts w:ascii="Times New Roman" w:hAnsi="Times New Roman"/>
                <w:color w:val="000000"/>
                <w:sz w:val="24"/>
                <w:szCs w:val="24"/>
                <w:lang w:eastAsia="ru-RU"/>
              </w:rPr>
              <w:t>», ИП КФХ «</w:t>
            </w:r>
            <w:proofErr w:type="spellStart"/>
            <w:r>
              <w:rPr>
                <w:rFonts w:ascii="Times New Roman" w:hAnsi="Times New Roman"/>
                <w:color w:val="000000"/>
                <w:sz w:val="24"/>
                <w:szCs w:val="24"/>
                <w:lang w:eastAsia="ru-RU"/>
              </w:rPr>
              <w:t>Эйхман</w:t>
            </w:r>
            <w:proofErr w:type="spellEnd"/>
            <w:r>
              <w:rPr>
                <w:rFonts w:ascii="Times New Roman" w:hAnsi="Times New Roman"/>
                <w:color w:val="000000"/>
                <w:sz w:val="24"/>
                <w:szCs w:val="24"/>
                <w:lang w:eastAsia="ru-RU"/>
              </w:rPr>
              <w:t>», ООО «Центральное», ИП КФХ «Моргунов».</w:t>
            </w:r>
            <w:proofErr w:type="gramEnd"/>
          </w:p>
        </w:tc>
      </w:tr>
      <w:tr w:rsidR="003E1A69" w:rsidTr="00D548D8">
        <w:tc>
          <w:tcPr>
            <w:tcW w:w="3544" w:type="dxa"/>
          </w:tcPr>
          <w:p w:rsidR="003E1A69" w:rsidRPr="00440928" w:rsidRDefault="003E1A69" w:rsidP="00DE7684">
            <w:pPr>
              <w:jc w:val="center"/>
              <w:rPr>
                <w:rFonts w:ascii="Times New Roman" w:hAnsi="Times New Roman"/>
                <w:sz w:val="24"/>
                <w:szCs w:val="24"/>
              </w:rPr>
            </w:pPr>
            <w:r w:rsidRPr="00CC77EE">
              <w:rPr>
                <w:rFonts w:ascii="Times New Roman" w:hAnsi="Times New Roman"/>
                <w:sz w:val="24"/>
                <w:szCs w:val="24"/>
              </w:rPr>
              <w:lastRenderedPageBreak/>
              <w:t>Сварщик (электросварочные и газосварочные работы)</w:t>
            </w:r>
          </w:p>
        </w:tc>
        <w:tc>
          <w:tcPr>
            <w:tcW w:w="6379" w:type="dxa"/>
          </w:tcPr>
          <w:p w:rsidR="003E1A69" w:rsidRPr="008E43C8" w:rsidRDefault="003E1A69" w:rsidP="00DE7684">
            <w:pPr>
              <w:autoSpaceDE w:val="0"/>
              <w:autoSpaceDN w:val="0"/>
              <w:adjustRightInd w:val="0"/>
              <w:jc w:val="both"/>
              <w:rPr>
                <w:rFonts w:ascii="Times New Roman" w:hAnsi="Times New Roman"/>
                <w:color w:val="000000"/>
                <w:sz w:val="24"/>
                <w:szCs w:val="24"/>
                <w:lang w:eastAsia="ru-RU"/>
              </w:rPr>
            </w:pPr>
            <w:r>
              <w:rPr>
                <w:rFonts w:ascii="Times New Roman" w:hAnsi="Times New Roman"/>
                <w:color w:val="000000"/>
                <w:sz w:val="24"/>
                <w:szCs w:val="24"/>
                <w:lang w:eastAsia="ru-RU"/>
              </w:rPr>
              <w:t>ООО «</w:t>
            </w:r>
            <w:proofErr w:type="spellStart"/>
            <w:r>
              <w:rPr>
                <w:rFonts w:ascii="Times New Roman" w:hAnsi="Times New Roman"/>
                <w:color w:val="000000"/>
                <w:sz w:val="24"/>
                <w:szCs w:val="24"/>
                <w:lang w:eastAsia="ru-RU"/>
              </w:rPr>
              <w:t>АлтайТеплоСервис</w:t>
            </w:r>
            <w:proofErr w:type="spellEnd"/>
            <w:r>
              <w:rPr>
                <w:rFonts w:ascii="Times New Roman" w:hAnsi="Times New Roman"/>
                <w:color w:val="000000"/>
                <w:sz w:val="24"/>
                <w:szCs w:val="24"/>
                <w:lang w:eastAsia="ru-RU"/>
              </w:rPr>
              <w:t xml:space="preserve">» </w:t>
            </w:r>
            <w:r w:rsidRPr="008E43C8">
              <w:rPr>
                <w:rFonts w:ascii="Times New Roman" w:hAnsi="Times New Roman"/>
                <w:color w:val="000000"/>
                <w:sz w:val="24"/>
                <w:szCs w:val="24"/>
                <w:lang w:eastAsia="ru-RU"/>
              </w:rPr>
              <w:t>СПК «</w:t>
            </w:r>
            <w:proofErr w:type="spellStart"/>
            <w:r w:rsidRPr="008E43C8">
              <w:rPr>
                <w:rFonts w:ascii="Times New Roman" w:hAnsi="Times New Roman"/>
                <w:color w:val="000000"/>
                <w:sz w:val="24"/>
                <w:szCs w:val="24"/>
                <w:lang w:eastAsia="ru-RU"/>
              </w:rPr>
              <w:t>Тельманский</w:t>
            </w:r>
            <w:proofErr w:type="spellEnd"/>
            <w:r w:rsidRPr="008E43C8">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ИП КФХ «Кудрявцев В.И.»</w:t>
            </w:r>
            <w:r w:rsidRPr="008E43C8">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ООО «Центральное»,</w:t>
            </w:r>
          </w:p>
          <w:p w:rsidR="003E1A69" w:rsidRPr="00870364" w:rsidRDefault="003E1A69" w:rsidP="00DE7684">
            <w:pPr>
              <w:autoSpaceDE w:val="0"/>
              <w:autoSpaceDN w:val="0"/>
              <w:adjustRightInd w:val="0"/>
              <w:jc w:val="both"/>
              <w:rPr>
                <w:rFonts w:ascii="Times New Roman" w:hAnsi="Times New Roman"/>
                <w:color w:val="000000"/>
                <w:sz w:val="24"/>
                <w:szCs w:val="24"/>
              </w:rPr>
            </w:pPr>
            <w:r w:rsidRPr="008E43C8">
              <w:rPr>
                <w:rFonts w:ascii="Times New Roman" w:hAnsi="Times New Roman"/>
                <w:color w:val="000000"/>
                <w:sz w:val="24"/>
                <w:szCs w:val="24"/>
                <w:lang w:eastAsia="ru-RU"/>
              </w:rPr>
              <w:t>ИП глава КФХ «</w:t>
            </w:r>
            <w:proofErr w:type="spellStart"/>
            <w:r w:rsidRPr="008E43C8">
              <w:rPr>
                <w:rFonts w:ascii="Times New Roman" w:hAnsi="Times New Roman"/>
                <w:color w:val="000000"/>
                <w:sz w:val="24"/>
                <w:szCs w:val="24"/>
                <w:lang w:eastAsia="ru-RU"/>
              </w:rPr>
              <w:t>Посный</w:t>
            </w:r>
            <w:proofErr w:type="spellEnd"/>
            <w:r w:rsidRPr="008E43C8">
              <w:rPr>
                <w:rFonts w:ascii="Times New Roman" w:hAnsi="Times New Roman"/>
                <w:color w:val="000000"/>
                <w:sz w:val="24"/>
                <w:szCs w:val="24"/>
                <w:lang w:eastAsia="ru-RU"/>
              </w:rPr>
              <w:t xml:space="preserve"> В.М.», ИП глава КФХ «</w:t>
            </w:r>
            <w:proofErr w:type="spellStart"/>
            <w:r w:rsidRPr="008E43C8">
              <w:rPr>
                <w:rFonts w:ascii="Times New Roman" w:hAnsi="Times New Roman"/>
                <w:color w:val="000000"/>
                <w:sz w:val="24"/>
                <w:szCs w:val="24"/>
                <w:lang w:eastAsia="ru-RU"/>
              </w:rPr>
              <w:t>Повалихин</w:t>
            </w:r>
            <w:proofErr w:type="spellEnd"/>
            <w:r w:rsidRPr="008E43C8">
              <w:rPr>
                <w:rFonts w:ascii="Times New Roman" w:hAnsi="Times New Roman"/>
                <w:color w:val="000000"/>
                <w:sz w:val="24"/>
                <w:szCs w:val="24"/>
                <w:lang w:eastAsia="ru-RU"/>
              </w:rPr>
              <w:t xml:space="preserve"> А.И.», СПКК «Орлеанский», КФХ «Набойщиков», ИП глава КФХ «</w:t>
            </w:r>
            <w:proofErr w:type="spellStart"/>
            <w:r w:rsidRPr="008E43C8">
              <w:rPr>
                <w:rFonts w:ascii="Times New Roman" w:hAnsi="Times New Roman"/>
                <w:color w:val="000000"/>
                <w:sz w:val="24"/>
                <w:szCs w:val="24"/>
                <w:lang w:eastAsia="ru-RU"/>
              </w:rPr>
              <w:t>Павлюк</w:t>
            </w:r>
            <w:proofErr w:type="spellEnd"/>
            <w:r w:rsidRPr="008E43C8">
              <w:rPr>
                <w:rFonts w:ascii="Times New Roman" w:hAnsi="Times New Roman"/>
                <w:color w:val="000000"/>
                <w:sz w:val="24"/>
                <w:szCs w:val="24"/>
                <w:lang w:eastAsia="ru-RU"/>
              </w:rPr>
              <w:t xml:space="preserve"> А.Ю.», ИП «Петренко И.Г.», ИП «Шишкин А.В.», СПК «Благовещенский», </w:t>
            </w:r>
            <w:r>
              <w:rPr>
                <w:rFonts w:ascii="Times New Roman" w:hAnsi="Times New Roman"/>
                <w:color w:val="000000"/>
                <w:sz w:val="24"/>
                <w:szCs w:val="24"/>
                <w:lang w:eastAsia="ru-RU"/>
              </w:rPr>
              <w:t>ООО «</w:t>
            </w:r>
            <w:proofErr w:type="spellStart"/>
            <w:r>
              <w:rPr>
                <w:rFonts w:ascii="Times New Roman" w:hAnsi="Times New Roman"/>
                <w:color w:val="000000"/>
                <w:sz w:val="24"/>
                <w:szCs w:val="24"/>
                <w:lang w:eastAsia="ru-RU"/>
              </w:rPr>
              <w:t>Благотехторг</w:t>
            </w:r>
            <w:proofErr w:type="spellEnd"/>
            <w:r>
              <w:rPr>
                <w:rFonts w:ascii="Times New Roman" w:hAnsi="Times New Roman"/>
                <w:color w:val="000000"/>
                <w:sz w:val="24"/>
                <w:szCs w:val="24"/>
                <w:lang w:eastAsia="ru-RU"/>
              </w:rPr>
              <w:t>», ИП КФХ «Асеев», ООО «</w:t>
            </w:r>
            <w:proofErr w:type="spellStart"/>
            <w:r>
              <w:rPr>
                <w:rFonts w:ascii="Times New Roman" w:hAnsi="Times New Roman"/>
                <w:color w:val="000000"/>
                <w:sz w:val="24"/>
                <w:szCs w:val="24"/>
                <w:lang w:eastAsia="ru-RU"/>
              </w:rPr>
              <w:t>Леньковский</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Сельмаш</w:t>
            </w:r>
            <w:proofErr w:type="spellEnd"/>
            <w:r>
              <w:rPr>
                <w:rFonts w:ascii="Times New Roman" w:hAnsi="Times New Roman"/>
                <w:color w:val="000000"/>
                <w:sz w:val="24"/>
                <w:szCs w:val="24"/>
                <w:lang w:eastAsia="ru-RU"/>
              </w:rPr>
              <w:t xml:space="preserve"> Завод», СПК «Суворовский».</w:t>
            </w:r>
          </w:p>
        </w:tc>
      </w:tr>
      <w:tr w:rsidR="003E1A69" w:rsidTr="00D548D8">
        <w:tc>
          <w:tcPr>
            <w:tcW w:w="3544" w:type="dxa"/>
          </w:tcPr>
          <w:p w:rsidR="003E1A69" w:rsidRPr="00CC77EE" w:rsidRDefault="003E1A69" w:rsidP="00DE7684">
            <w:pPr>
              <w:tabs>
                <w:tab w:val="left" w:pos="426"/>
              </w:tabs>
              <w:jc w:val="center"/>
              <w:rPr>
                <w:rFonts w:ascii="Times New Roman" w:hAnsi="Times New Roman"/>
                <w:sz w:val="24"/>
                <w:szCs w:val="24"/>
              </w:rPr>
            </w:pPr>
            <w:r w:rsidRPr="00CC77EE">
              <w:rPr>
                <w:rFonts w:ascii="Times New Roman" w:hAnsi="Times New Roman"/>
                <w:sz w:val="24"/>
                <w:szCs w:val="24"/>
              </w:rPr>
              <w:t>Повар, кондитер</w:t>
            </w:r>
          </w:p>
        </w:tc>
        <w:tc>
          <w:tcPr>
            <w:tcW w:w="6379" w:type="dxa"/>
          </w:tcPr>
          <w:p w:rsidR="003E1A69" w:rsidRPr="00870364" w:rsidRDefault="003E1A69" w:rsidP="00DE7684">
            <w:pPr>
              <w:autoSpaceDE w:val="0"/>
              <w:autoSpaceDN w:val="0"/>
              <w:adjustRightInd w:val="0"/>
              <w:jc w:val="both"/>
              <w:rPr>
                <w:rFonts w:ascii="Times New Roman" w:hAnsi="Times New Roman"/>
                <w:color w:val="000000"/>
                <w:sz w:val="24"/>
                <w:szCs w:val="24"/>
              </w:rPr>
            </w:pPr>
            <w:proofErr w:type="gramStart"/>
            <w:r w:rsidRPr="008E43C8">
              <w:rPr>
                <w:rFonts w:ascii="Times New Roman" w:hAnsi="Times New Roman"/>
                <w:color w:val="000000"/>
                <w:sz w:val="24"/>
                <w:szCs w:val="24"/>
                <w:lang w:eastAsia="ru-RU"/>
              </w:rPr>
              <w:t>ЧП «Аленка», ИП «Кора М.М.», ПО «</w:t>
            </w:r>
            <w:proofErr w:type="spellStart"/>
            <w:r w:rsidRPr="008E43C8">
              <w:rPr>
                <w:rFonts w:ascii="Times New Roman" w:hAnsi="Times New Roman"/>
                <w:color w:val="000000"/>
                <w:sz w:val="24"/>
                <w:szCs w:val="24"/>
                <w:lang w:eastAsia="ru-RU"/>
              </w:rPr>
              <w:t>Маркет</w:t>
            </w:r>
            <w:proofErr w:type="spellEnd"/>
            <w:r w:rsidRPr="008E43C8">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ПО «Благовещенский оптовый рынок», </w:t>
            </w:r>
            <w:r w:rsidRPr="008E43C8">
              <w:rPr>
                <w:rFonts w:ascii="Times New Roman" w:hAnsi="Times New Roman"/>
                <w:color w:val="000000"/>
                <w:sz w:val="24"/>
                <w:szCs w:val="24"/>
                <w:lang w:eastAsia="ru-RU"/>
              </w:rPr>
              <w:t>СПКК «Орлеанский»,</w:t>
            </w:r>
            <w:r>
              <w:rPr>
                <w:rFonts w:ascii="Times New Roman" w:hAnsi="Times New Roman"/>
                <w:color w:val="000000"/>
                <w:sz w:val="24"/>
                <w:szCs w:val="24"/>
                <w:lang w:eastAsia="ru-RU"/>
              </w:rPr>
              <w:t xml:space="preserve"> ИП «</w:t>
            </w:r>
            <w:proofErr w:type="spellStart"/>
            <w:r>
              <w:rPr>
                <w:rFonts w:ascii="Times New Roman" w:hAnsi="Times New Roman"/>
                <w:color w:val="000000"/>
                <w:sz w:val="24"/>
                <w:szCs w:val="24"/>
                <w:lang w:eastAsia="ru-RU"/>
              </w:rPr>
              <w:t>Дымченко</w:t>
            </w:r>
            <w:proofErr w:type="spellEnd"/>
            <w:r>
              <w:rPr>
                <w:rFonts w:ascii="Times New Roman" w:hAnsi="Times New Roman"/>
                <w:color w:val="000000"/>
                <w:sz w:val="24"/>
                <w:szCs w:val="24"/>
                <w:lang w:eastAsia="ru-RU"/>
              </w:rPr>
              <w:t xml:space="preserve">», ЧП кафе «Блинный бар», кафе «Шоколад», ИП КФХ «Минин», </w:t>
            </w:r>
            <w:r w:rsidRPr="008E43C8">
              <w:rPr>
                <w:rFonts w:ascii="Times New Roman" w:hAnsi="Times New Roman"/>
                <w:color w:val="000000"/>
                <w:sz w:val="24"/>
                <w:szCs w:val="24"/>
                <w:lang w:eastAsia="ru-RU"/>
              </w:rPr>
              <w:t>СПК «</w:t>
            </w:r>
            <w:proofErr w:type="spellStart"/>
            <w:r w:rsidRPr="008E43C8">
              <w:rPr>
                <w:rFonts w:ascii="Times New Roman" w:hAnsi="Times New Roman"/>
                <w:color w:val="000000"/>
                <w:sz w:val="24"/>
                <w:szCs w:val="24"/>
                <w:lang w:eastAsia="ru-RU"/>
              </w:rPr>
              <w:t>Тельманский</w:t>
            </w:r>
            <w:proofErr w:type="spellEnd"/>
            <w:r w:rsidRPr="008E43C8">
              <w:rPr>
                <w:rFonts w:ascii="Times New Roman" w:hAnsi="Times New Roman"/>
                <w:color w:val="000000"/>
                <w:sz w:val="24"/>
                <w:szCs w:val="24"/>
                <w:lang w:eastAsia="ru-RU"/>
              </w:rPr>
              <w:t>»,</w:t>
            </w:r>
            <w:proofErr w:type="gramEnd"/>
          </w:p>
        </w:tc>
      </w:tr>
      <w:tr w:rsidR="003E1A69" w:rsidTr="00D548D8">
        <w:tc>
          <w:tcPr>
            <w:tcW w:w="3544" w:type="dxa"/>
          </w:tcPr>
          <w:p w:rsidR="003E1A69" w:rsidRPr="00CC77EE" w:rsidRDefault="003E1A69" w:rsidP="00DE7684">
            <w:pPr>
              <w:tabs>
                <w:tab w:val="left" w:pos="426"/>
              </w:tabs>
              <w:jc w:val="center"/>
              <w:rPr>
                <w:rFonts w:ascii="Times New Roman" w:hAnsi="Times New Roman"/>
                <w:sz w:val="24"/>
                <w:szCs w:val="24"/>
              </w:rPr>
            </w:pPr>
            <w:r w:rsidRPr="00CC77EE">
              <w:rPr>
                <w:rFonts w:ascii="Times New Roman" w:hAnsi="Times New Roman"/>
                <w:sz w:val="24"/>
                <w:szCs w:val="24"/>
              </w:rPr>
              <w:t>Продавец, контролер-кассир</w:t>
            </w:r>
          </w:p>
        </w:tc>
        <w:tc>
          <w:tcPr>
            <w:tcW w:w="6379" w:type="dxa"/>
          </w:tcPr>
          <w:p w:rsidR="003E1A69" w:rsidRPr="00870364" w:rsidRDefault="003E1A69" w:rsidP="00DE7684">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lang w:eastAsia="ru-RU"/>
              </w:rPr>
              <w:t>И</w:t>
            </w:r>
            <w:r w:rsidRPr="008E43C8">
              <w:rPr>
                <w:rFonts w:ascii="Times New Roman" w:hAnsi="Times New Roman"/>
                <w:color w:val="000000"/>
                <w:sz w:val="24"/>
                <w:szCs w:val="24"/>
                <w:lang w:eastAsia="ru-RU"/>
              </w:rPr>
              <w:t>П «</w:t>
            </w:r>
            <w:proofErr w:type="spellStart"/>
            <w:r>
              <w:rPr>
                <w:rFonts w:ascii="Times New Roman" w:hAnsi="Times New Roman"/>
                <w:color w:val="000000"/>
                <w:sz w:val="24"/>
                <w:szCs w:val="24"/>
                <w:lang w:eastAsia="ru-RU"/>
              </w:rPr>
              <w:t>Скулкина</w:t>
            </w:r>
            <w:proofErr w:type="spellEnd"/>
            <w:r>
              <w:rPr>
                <w:rFonts w:ascii="Times New Roman" w:hAnsi="Times New Roman"/>
                <w:color w:val="000000"/>
                <w:sz w:val="24"/>
                <w:szCs w:val="24"/>
                <w:lang w:eastAsia="ru-RU"/>
              </w:rPr>
              <w:t xml:space="preserve"> А.Г.</w:t>
            </w:r>
            <w:r w:rsidRPr="008E43C8">
              <w:rPr>
                <w:rFonts w:ascii="Times New Roman" w:hAnsi="Times New Roman"/>
                <w:color w:val="000000"/>
                <w:sz w:val="24"/>
                <w:szCs w:val="24"/>
                <w:lang w:eastAsia="ru-RU"/>
              </w:rPr>
              <w:t>», ИП «Кора М.М.», ПО «</w:t>
            </w:r>
            <w:proofErr w:type="spellStart"/>
            <w:r w:rsidRPr="008E43C8">
              <w:rPr>
                <w:rFonts w:ascii="Times New Roman" w:hAnsi="Times New Roman"/>
                <w:color w:val="000000"/>
                <w:sz w:val="24"/>
                <w:szCs w:val="24"/>
                <w:lang w:eastAsia="ru-RU"/>
              </w:rPr>
              <w:t>Маркет</w:t>
            </w:r>
            <w:proofErr w:type="spellEnd"/>
            <w:r w:rsidRPr="008E43C8">
              <w:rPr>
                <w:rFonts w:ascii="Times New Roman" w:hAnsi="Times New Roman"/>
                <w:color w:val="000000"/>
                <w:sz w:val="24"/>
                <w:szCs w:val="24"/>
                <w:lang w:eastAsia="ru-RU"/>
              </w:rPr>
              <w:t>»</w:t>
            </w:r>
            <w:r>
              <w:rPr>
                <w:rFonts w:ascii="Times New Roman" w:hAnsi="Times New Roman"/>
                <w:color w:val="000000"/>
                <w:sz w:val="24"/>
                <w:szCs w:val="24"/>
                <w:lang w:eastAsia="ru-RU"/>
              </w:rPr>
              <w:t>, магазин «</w:t>
            </w:r>
            <w:proofErr w:type="spellStart"/>
            <w:r>
              <w:rPr>
                <w:rFonts w:ascii="Times New Roman" w:hAnsi="Times New Roman"/>
                <w:color w:val="000000"/>
                <w:sz w:val="24"/>
                <w:szCs w:val="24"/>
                <w:lang w:eastAsia="ru-RU"/>
              </w:rPr>
              <w:t>Стройлидер</w:t>
            </w:r>
            <w:proofErr w:type="spellEnd"/>
            <w:r>
              <w:rPr>
                <w:rFonts w:ascii="Times New Roman" w:hAnsi="Times New Roman"/>
                <w:color w:val="000000"/>
                <w:sz w:val="24"/>
                <w:szCs w:val="24"/>
                <w:lang w:eastAsia="ru-RU"/>
              </w:rPr>
              <w:t xml:space="preserve">», ОО </w:t>
            </w:r>
            <w:proofErr w:type="spellStart"/>
            <w:r>
              <w:rPr>
                <w:rFonts w:ascii="Times New Roman" w:hAnsi="Times New Roman"/>
                <w:color w:val="000000"/>
                <w:sz w:val="24"/>
                <w:szCs w:val="24"/>
                <w:lang w:eastAsia="ru-RU"/>
              </w:rPr>
              <w:t>Росбыттехника</w:t>
            </w:r>
            <w:proofErr w:type="spellEnd"/>
            <w:r>
              <w:rPr>
                <w:rFonts w:ascii="Times New Roman" w:hAnsi="Times New Roman"/>
                <w:color w:val="000000"/>
                <w:sz w:val="24"/>
                <w:szCs w:val="24"/>
                <w:lang w:eastAsia="ru-RU"/>
              </w:rPr>
              <w:t xml:space="preserve"> магазин 5элемент, ПО «Благовещенский оптовый рынок», ЧП кафе «Блинный бар»,  магазин «За рулем»</w:t>
            </w:r>
          </w:p>
        </w:tc>
      </w:tr>
      <w:tr w:rsidR="003E1A69" w:rsidTr="00D548D8">
        <w:tc>
          <w:tcPr>
            <w:tcW w:w="3544" w:type="dxa"/>
          </w:tcPr>
          <w:p w:rsidR="003E1A69" w:rsidRPr="00CC77EE" w:rsidRDefault="003E1A69" w:rsidP="00DE7684">
            <w:pPr>
              <w:tabs>
                <w:tab w:val="left" w:pos="426"/>
              </w:tabs>
              <w:jc w:val="center"/>
              <w:rPr>
                <w:rFonts w:ascii="Times New Roman" w:hAnsi="Times New Roman"/>
                <w:sz w:val="24"/>
                <w:szCs w:val="24"/>
              </w:rPr>
            </w:pPr>
            <w:r w:rsidRPr="00CC77EE">
              <w:rPr>
                <w:rFonts w:ascii="Times New Roman" w:hAnsi="Times New Roman"/>
                <w:sz w:val="24"/>
                <w:szCs w:val="24"/>
              </w:rPr>
              <w:t>Машинист на открытых горных работах</w:t>
            </w:r>
          </w:p>
        </w:tc>
        <w:tc>
          <w:tcPr>
            <w:tcW w:w="6379" w:type="dxa"/>
          </w:tcPr>
          <w:p w:rsidR="003E1A69" w:rsidRPr="00870364" w:rsidRDefault="003E1A69" w:rsidP="00DE7684">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lang w:eastAsia="ru-RU"/>
              </w:rPr>
              <w:t xml:space="preserve">ГУПДХ </w:t>
            </w:r>
            <w:proofErr w:type="spellStart"/>
            <w:r>
              <w:rPr>
                <w:rFonts w:ascii="Times New Roman" w:hAnsi="Times New Roman"/>
                <w:color w:val="000000"/>
                <w:sz w:val="24"/>
                <w:szCs w:val="24"/>
                <w:lang w:eastAsia="ru-RU"/>
              </w:rPr>
              <w:t>Алт</w:t>
            </w:r>
            <w:proofErr w:type="gramStart"/>
            <w:r>
              <w:rPr>
                <w:rFonts w:ascii="Times New Roman" w:hAnsi="Times New Roman"/>
                <w:color w:val="000000"/>
                <w:sz w:val="24"/>
                <w:szCs w:val="24"/>
                <w:lang w:eastAsia="ru-RU"/>
              </w:rPr>
              <w:t>.к</w:t>
            </w:r>
            <w:proofErr w:type="gramEnd"/>
            <w:r>
              <w:rPr>
                <w:rFonts w:ascii="Times New Roman" w:hAnsi="Times New Roman"/>
                <w:color w:val="000000"/>
                <w:sz w:val="24"/>
                <w:szCs w:val="24"/>
                <w:lang w:eastAsia="ru-RU"/>
              </w:rPr>
              <w:t>рая</w:t>
            </w:r>
            <w:r w:rsidRPr="008E43C8">
              <w:rPr>
                <w:rFonts w:ascii="Times New Roman" w:hAnsi="Times New Roman"/>
                <w:color w:val="000000"/>
                <w:sz w:val="24"/>
                <w:szCs w:val="24"/>
                <w:lang w:eastAsia="ru-RU"/>
              </w:rPr>
              <w:t>Благовещенское</w:t>
            </w:r>
            <w:proofErr w:type="spellEnd"/>
            <w:r w:rsidRPr="008E43C8">
              <w:rPr>
                <w:rFonts w:ascii="Times New Roman" w:hAnsi="Times New Roman"/>
                <w:color w:val="000000"/>
                <w:sz w:val="24"/>
                <w:szCs w:val="24"/>
                <w:lang w:eastAsia="ru-RU"/>
              </w:rPr>
              <w:t xml:space="preserve"> Дорожное Ремонтно-строительное Управление</w:t>
            </w:r>
            <w:r>
              <w:rPr>
                <w:rFonts w:ascii="Times New Roman" w:hAnsi="Times New Roman"/>
                <w:color w:val="000000"/>
                <w:sz w:val="24"/>
                <w:szCs w:val="24"/>
                <w:lang w:eastAsia="ru-RU"/>
              </w:rPr>
              <w:t>, ОАО «Кучуксульфат»,  ИП КФХ «Кудрявцев В.И.»</w:t>
            </w:r>
          </w:p>
        </w:tc>
      </w:tr>
      <w:tr w:rsidR="003E1A69" w:rsidTr="00D548D8">
        <w:tc>
          <w:tcPr>
            <w:tcW w:w="3544" w:type="dxa"/>
          </w:tcPr>
          <w:p w:rsidR="003E1A69" w:rsidRPr="003E1A69" w:rsidRDefault="003E1A69" w:rsidP="00DE7684">
            <w:pPr>
              <w:tabs>
                <w:tab w:val="left" w:pos="426"/>
              </w:tabs>
              <w:jc w:val="center"/>
              <w:rPr>
                <w:rFonts w:ascii="Times New Roman" w:hAnsi="Times New Roman"/>
                <w:sz w:val="24"/>
                <w:szCs w:val="24"/>
              </w:rPr>
            </w:pPr>
            <w:r w:rsidRPr="003E1A69">
              <w:rPr>
                <w:rFonts w:ascii="Times New Roman" w:hAnsi="Times New Roman"/>
                <w:sz w:val="24"/>
                <w:szCs w:val="24"/>
              </w:rPr>
              <w:t>Пекарь, кондитер</w:t>
            </w:r>
          </w:p>
        </w:tc>
        <w:tc>
          <w:tcPr>
            <w:tcW w:w="6379" w:type="dxa"/>
          </w:tcPr>
          <w:p w:rsidR="003E1A69" w:rsidRDefault="003E1A69" w:rsidP="00DE7684">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ИП Хачатурян Ш.А., ООО «Пекарня </w:t>
            </w:r>
            <w:proofErr w:type="spellStart"/>
            <w:r>
              <w:rPr>
                <w:rFonts w:ascii="Times New Roman" w:hAnsi="Times New Roman"/>
                <w:color w:val="000000"/>
                <w:sz w:val="24"/>
                <w:szCs w:val="24"/>
              </w:rPr>
              <w:t>родино</w:t>
            </w:r>
            <w:proofErr w:type="spellEnd"/>
            <w:r>
              <w:rPr>
                <w:rFonts w:ascii="Times New Roman" w:hAnsi="Times New Roman"/>
                <w:color w:val="000000"/>
                <w:sz w:val="24"/>
                <w:szCs w:val="24"/>
              </w:rPr>
              <w:t>», ИП «Кондратьева», Колхоз «Орлеанский».</w:t>
            </w:r>
          </w:p>
        </w:tc>
      </w:tr>
      <w:tr w:rsidR="003E1A69" w:rsidTr="00D548D8">
        <w:tc>
          <w:tcPr>
            <w:tcW w:w="3544" w:type="dxa"/>
          </w:tcPr>
          <w:p w:rsidR="003E1A69" w:rsidRPr="003E1A69" w:rsidRDefault="003E1A69" w:rsidP="00DE7684">
            <w:pPr>
              <w:tabs>
                <w:tab w:val="left" w:pos="426"/>
              </w:tabs>
              <w:jc w:val="center"/>
              <w:rPr>
                <w:rFonts w:ascii="Times New Roman" w:hAnsi="Times New Roman"/>
                <w:sz w:val="24"/>
                <w:szCs w:val="24"/>
              </w:rPr>
            </w:pPr>
            <w:r w:rsidRPr="003E1A69">
              <w:rPr>
                <w:rFonts w:ascii="Times New Roman" w:hAnsi="Times New Roman"/>
                <w:sz w:val="24"/>
                <w:szCs w:val="24"/>
              </w:rPr>
              <w:t>Слесарь по ремонту сельскохозяйственных машин и оборудования</w:t>
            </w:r>
          </w:p>
        </w:tc>
        <w:tc>
          <w:tcPr>
            <w:tcW w:w="6379" w:type="dxa"/>
          </w:tcPr>
          <w:p w:rsidR="003E1A69" w:rsidRDefault="003E1A69" w:rsidP="00DE7684">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ИП КФХ «</w:t>
            </w:r>
            <w:proofErr w:type="gramStart"/>
            <w:r>
              <w:rPr>
                <w:rFonts w:ascii="Times New Roman" w:hAnsi="Times New Roman"/>
                <w:color w:val="000000"/>
                <w:sz w:val="24"/>
                <w:szCs w:val="24"/>
              </w:rPr>
              <w:t>Моргунов</w:t>
            </w:r>
            <w:proofErr w:type="gramEnd"/>
            <w:r>
              <w:rPr>
                <w:rFonts w:ascii="Times New Roman" w:hAnsi="Times New Roman"/>
                <w:color w:val="000000"/>
                <w:sz w:val="24"/>
                <w:szCs w:val="24"/>
              </w:rPr>
              <w:t>», ООО «Центральное», ИП КФХ «</w:t>
            </w:r>
            <w:proofErr w:type="spellStart"/>
            <w:r>
              <w:rPr>
                <w:rFonts w:ascii="Times New Roman" w:hAnsi="Times New Roman"/>
                <w:color w:val="000000"/>
                <w:sz w:val="24"/>
                <w:szCs w:val="24"/>
              </w:rPr>
              <w:t>Эйхман</w:t>
            </w:r>
            <w:proofErr w:type="spellEnd"/>
            <w:r>
              <w:rPr>
                <w:rFonts w:ascii="Times New Roman" w:hAnsi="Times New Roman"/>
                <w:color w:val="000000"/>
                <w:sz w:val="24"/>
                <w:szCs w:val="24"/>
              </w:rPr>
              <w:t xml:space="preserve">». </w:t>
            </w:r>
          </w:p>
        </w:tc>
      </w:tr>
      <w:tr w:rsidR="003E1A69" w:rsidTr="00D548D8">
        <w:tc>
          <w:tcPr>
            <w:tcW w:w="3544" w:type="dxa"/>
          </w:tcPr>
          <w:p w:rsidR="003E1A69" w:rsidRPr="003E1A69" w:rsidRDefault="003E1A69" w:rsidP="00DE7684">
            <w:pPr>
              <w:tabs>
                <w:tab w:val="left" w:pos="426"/>
              </w:tabs>
              <w:jc w:val="center"/>
              <w:rPr>
                <w:rFonts w:ascii="Times New Roman" w:hAnsi="Times New Roman"/>
                <w:sz w:val="24"/>
                <w:szCs w:val="24"/>
              </w:rPr>
            </w:pPr>
            <w:r w:rsidRPr="003E1A69">
              <w:rPr>
                <w:rFonts w:ascii="Times New Roman" w:hAnsi="Times New Roman"/>
                <w:sz w:val="24"/>
                <w:szCs w:val="24"/>
              </w:rPr>
              <w:t>Эксплуатация и ремонт сельскохозяйственной техники и оборудования</w:t>
            </w:r>
          </w:p>
        </w:tc>
        <w:tc>
          <w:tcPr>
            <w:tcW w:w="6379" w:type="dxa"/>
          </w:tcPr>
          <w:p w:rsidR="003E1A69" w:rsidRDefault="003E1A69" w:rsidP="00DE7684">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СПКК «Орлеанский», ИП КФХ «</w:t>
            </w:r>
            <w:proofErr w:type="spellStart"/>
            <w:r>
              <w:rPr>
                <w:rFonts w:ascii="Times New Roman" w:hAnsi="Times New Roman"/>
                <w:color w:val="000000"/>
                <w:sz w:val="24"/>
                <w:szCs w:val="24"/>
              </w:rPr>
              <w:t>Михайлютенко</w:t>
            </w:r>
            <w:proofErr w:type="spellEnd"/>
            <w:r>
              <w:rPr>
                <w:rFonts w:ascii="Times New Roman" w:hAnsi="Times New Roman"/>
                <w:color w:val="000000"/>
                <w:sz w:val="24"/>
                <w:szCs w:val="24"/>
              </w:rPr>
              <w:t>», ИП КФХ «Набойщиков», ИП КФХ «</w:t>
            </w:r>
            <w:proofErr w:type="spellStart"/>
            <w:r>
              <w:rPr>
                <w:rFonts w:ascii="Times New Roman" w:hAnsi="Times New Roman"/>
                <w:color w:val="000000"/>
                <w:sz w:val="24"/>
                <w:szCs w:val="24"/>
              </w:rPr>
              <w:t>Повалихин</w:t>
            </w:r>
            <w:proofErr w:type="spellEnd"/>
            <w:r>
              <w:rPr>
                <w:rFonts w:ascii="Times New Roman" w:hAnsi="Times New Roman"/>
                <w:color w:val="000000"/>
                <w:sz w:val="24"/>
                <w:szCs w:val="24"/>
              </w:rPr>
              <w:t>», ИП КФХ «Гербер», ИП КФХ «</w:t>
            </w:r>
            <w:proofErr w:type="gramStart"/>
            <w:r>
              <w:rPr>
                <w:rFonts w:ascii="Times New Roman" w:hAnsi="Times New Roman"/>
                <w:color w:val="000000"/>
                <w:sz w:val="24"/>
                <w:szCs w:val="24"/>
              </w:rPr>
              <w:t>Моргунов</w:t>
            </w:r>
            <w:proofErr w:type="gramEnd"/>
            <w:r>
              <w:rPr>
                <w:rFonts w:ascii="Times New Roman" w:hAnsi="Times New Roman"/>
                <w:color w:val="000000"/>
                <w:sz w:val="24"/>
                <w:szCs w:val="24"/>
              </w:rPr>
              <w:t>».</w:t>
            </w:r>
          </w:p>
        </w:tc>
      </w:tr>
    </w:tbl>
    <w:p w:rsidR="003E1A69" w:rsidRDefault="003E1A69" w:rsidP="003E1A69">
      <w:pPr>
        <w:autoSpaceDE w:val="0"/>
        <w:autoSpaceDN w:val="0"/>
        <w:adjustRightInd w:val="0"/>
        <w:spacing w:after="0" w:line="240" w:lineRule="auto"/>
        <w:jc w:val="both"/>
        <w:rPr>
          <w:rFonts w:ascii="Times New Roman" w:eastAsiaTheme="minorHAnsi" w:hAnsi="Times New Roman"/>
          <w:color w:val="000000"/>
          <w:sz w:val="28"/>
          <w:szCs w:val="28"/>
        </w:rPr>
      </w:pPr>
    </w:p>
    <w:p w:rsidR="003E1A69" w:rsidRPr="00225C14" w:rsidRDefault="003E1A69" w:rsidP="003E1A69">
      <w:pPr>
        <w:autoSpaceDE w:val="0"/>
        <w:autoSpaceDN w:val="0"/>
        <w:adjustRightInd w:val="0"/>
        <w:spacing w:after="0" w:line="240" w:lineRule="auto"/>
        <w:jc w:val="both"/>
        <w:rPr>
          <w:rFonts w:ascii="Times New Roman" w:eastAsiaTheme="minorHAnsi" w:hAnsi="Times New Roman"/>
          <w:color w:val="000000"/>
          <w:sz w:val="28"/>
          <w:szCs w:val="28"/>
        </w:rPr>
      </w:pPr>
      <w:r w:rsidRPr="00225C14">
        <w:rPr>
          <w:rFonts w:ascii="Times New Roman" w:eastAsiaTheme="minorHAnsi" w:hAnsi="Times New Roman"/>
          <w:color w:val="000000"/>
          <w:sz w:val="28"/>
          <w:szCs w:val="28"/>
        </w:rPr>
        <w:t xml:space="preserve">В </w:t>
      </w:r>
      <w:r>
        <w:rPr>
          <w:rFonts w:ascii="Times New Roman" w:eastAsiaTheme="minorHAnsi" w:hAnsi="Times New Roman"/>
          <w:color w:val="000000"/>
          <w:sz w:val="28"/>
          <w:szCs w:val="28"/>
        </w:rPr>
        <w:t>лицее</w:t>
      </w:r>
      <w:r w:rsidRPr="00225C14">
        <w:rPr>
          <w:rFonts w:ascii="Times New Roman" w:eastAsiaTheme="minorHAnsi" w:hAnsi="Times New Roman"/>
          <w:color w:val="000000"/>
          <w:sz w:val="28"/>
          <w:szCs w:val="28"/>
        </w:rPr>
        <w:t xml:space="preserve"> издается приказ о подготовке к выходу на производственную практику. Разрабатываются, согласовываются с предприятиями и утверждаются </w:t>
      </w:r>
      <w:proofErr w:type="gramStart"/>
      <w:r>
        <w:rPr>
          <w:rFonts w:ascii="Times New Roman" w:eastAsiaTheme="minorHAnsi" w:hAnsi="Times New Roman"/>
          <w:color w:val="000000"/>
          <w:sz w:val="28"/>
          <w:szCs w:val="28"/>
        </w:rPr>
        <w:t>детальная</w:t>
      </w:r>
      <w:proofErr w:type="gramEnd"/>
      <w:r>
        <w:rPr>
          <w:rFonts w:ascii="Times New Roman" w:eastAsiaTheme="minorHAnsi" w:hAnsi="Times New Roman"/>
          <w:color w:val="000000"/>
          <w:sz w:val="28"/>
          <w:szCs w:val="28"/>
        </w:rPr>
        <w:t xml:space="preserve"> </w:t>
      </w:r>
      <w:r w:rsidRPr="00225C14">
        <w:rPr>
          <w:rFonts w:ascii="Times New Roman" w:eastAsiaTheme="minorHAnsi" w:hAnsi="Times New Roman"/>
          <w:color w:val="000000"/>
          <w:sz w:val="28"/>
          <w:szCs w:val="28"/>
        </w:rPr>
        <w:t xml:space="preserve">программы производственной практики. За 15 дней до </w:t>
      </w:r>
      <w:proofErr w:type="gramStart"/>
      <w:r w:rsidRPr="00225C14">
        <w:rPr>
          <w:rFonts w:ascii="Times New Roman" w:eastAsiaTheme="minorHAnsi" w:hAnsi="Times New Roman"/>
          <w:color w:val="000000"/>
          <w:sz w:val="28"/>
          <w:szCs w:val="28"/>
        </w:rPr>
        <w:t>направления</w:t>
      </w:r>
      <w:proofErr w:type="gramEnd"/>
      <w:r w:rsidRPr="00225C14">
        <w:rPr>
          <w:rFonts w:ascii="Times New Roman" w:eastAsiaTheme="minorHAnsi" w:hAnsi="Times New Roman"/>
          <w:color w:val="000000"/>
          <w:sz w:val="28"/>
          <w:szCs w:val="28"/>
        </w:rPr>
        <w:t xml:space="preserve"> обучающегося на производственную практику </w:t>
      </w:r>
      <w:r>
        <w:rPr>
          <w:rFonts w:ascii="Times New Roman" w:eastAsiaTheme="minorHAnsi" w:hAnsi="Times New Roman"/>
          <w:color w:val="000000"/>
          <w:sz w:val="28"/>
          <w:szCs w:val="28"/>
        </w:rPr>
        <w:t xml:space="preserve">лицей </w:t>
      </w:r>
      <w:r w:rsidRPr="00225C14">
        <w:rPr>
          <w:rFonts w:ascii="Times New Roman" w:eastAsiaTheme="minorHAnsi" w:hAnsi="Times New Roman"/>
          <w:color w:val="000000"/>
          <w:sz w:val="28"/>
          <w:szCs w:val="28"/>
        </w:rPr>
        <w:t xml:space="preserve">заключает договора с предприятиями. На основании заключенных договоров издается приказ о выходе обучающихся на производственную практику. </w:t>
      </w:r>
    </w:p>
    <w:p w:rsidR="003E1A69" w:rsidRPr="00225C14" w:rsidRDefault="003E1A69" w:rsidP="003E1A69">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Лицей </w:t>
      </w:r>
      <w:r w:rsidRPr="00225C14">
        <w:rPr>
          <w:rFonts w:ascii="Times New Roman" w:eastAsiaTheme="minorHAnsi" w:hAnsi="Times New Roman"/>
          <w:color w:val="000000"/>
          <w:sz w:val="28"/>
          <w:szCs w:val="28"/>
        </w:rPr>
        <w:t xml:space="preserve"> направляет на производственную практику </w:t>
      </w:r>
      <w:r>
        <w:rPr>
          <w:rFonts w:ascii="Times New Roman" w:eastAsiaTheme="minorHAnsi" w:hAnsi="Times New Roman"/>
          <w:color w:val="000000"/>
          <w:sz w:val="28"/>
          <w:szCs w:val="28"/>
        </w:rPr>
        <w:t>обучающихся</w:t>
      </w:r>
      <w:r w:rsidRPr="00225C14">
        <w:rPr>
          <w:rFonts w:ascii="Times New Roman" w:eastAsiaTheme="minorHAnsi" w:hAnsi="Times New Roman"/>
          <w:color w:val="000000"/>
          <w:sz w:val="28"/>
          <w:szCs w:val="28"/>
        </w:rPr>
        <w:t xml:space="preserve">, прошедших соответствующие разделы учебных программ теоретического обучения и усвоивших безопасное выполнение всех видов работ, предусмотренных программой </w:t>
      </w:r>
      <w:r>
        <w:rPr>
          <w:rFonts w:ascii="Times New Roman" w:eastAsiaTheme="minorHAnsi" w:hAnsi="Times New Roman"/>
          <w:color w:val="000000"/>
          <w:sz w:val="28"/>
          <w:szCs w:val="28"/>
        </w:rPr>
        <w:t>учебной практики</w:t>
      </w:r>
      <w:r w:rsidRPr="00225C14">
        <w:rPr>
          <w:rFonts w:ascii="Times New Roman" w:eastAsiaTheme="minorHAnsi" w:hAnsi="Times New Roman"/>
          <w:color w:val="000000"/>
          <w:sz w:val="28"/>
          <w:szCs w:val="28"/>
        </w:rPr>
        <w:t xml:space="preserve"> в учебных мастерских </w:t>
      </w:r>
      <w:r>
        <w:rPr>
          <w:rFonts w:ascii="Times New Roman" w:eastAsiaTheme="minorHAnsi" w:hAnsi="Times New Roman"/>
          <w:color w:val="000000"/>
          <w:sz w:val="28"/>
          <w:szCs w:val="28"/>
        </w:rPr>
        <w:t>лицея</w:t>
      </w:r>
      <w:r w:rsidRPr="00225C14">
        <w:rPr>
          <w:rFonts w:ascii="Times New Roman" w:eastAsiaTheme="minorHAnsi" w:hAnsi="Times New Roman"/>
          <w:color w:val="000000"/>
          <w:sz w:val="28"/>
          <w:szCs w:val="28"/>
        </w:rPr>
        <w:t xml:space="preserve">. </w:t>
      </w:r>
    </w:p>
    <w:p w:rsidR="003E1A69" w:rsidRDefault="003E1A69" w:rsidP="003E1A69">
      <w:pPr>
        <w:autoSpaceDE w:val="0"/>
        <w:autoSpaceDN w:val="0"/>
        <w:adjustRightInd w:val="0"/>
        <w:spacing w:after="0" w:line="240" w:lineRule="auto"/>
        <w:jc w:val="both"/>
        <w:rPr>
          <w:rFonts w:ascii="Times New Roman" w:eastAsiaTheme="minorHAnsi" w:hAnsi="Times New Roman"/>
          <w:color w:val="000000"/>
          <w:sz w:val="28"/>
          <w:szCs w:val="28"/>
        </w:rPr>
      </w:pPr>
      <w:r w:rsidRPr="00225C14">
        <w:rPr>
          <w:rFonts w:ascii="Times New Roman" w:eastAsiaTheme="minorHAnsi" w:hAnsi="Times New Roman"/>
          <w:color w:val="000000"/>
          <w:sz w:val="28"/>
          <w:szCs w:val="28"/>
        </w:rPr>
        <w:t xml:space="preserve">Предприятие принимает </w:t>
      </w:r>
      <w:r>
        <w:rPr>
          <w:rFonts w:ascii="Times New Roman" w:eastAsiaTheme="minorHAnsi" w:hAnsi="Times New Roman"/>
          <w:color w:val="000000"/>
          <w:sz w:val="28"/>
          <w:szCs w:val="28"/>
        </w:rPr>
        <w:t xml:space="preserve">обучающихся лицея </w:t>
      </w:r>
      <w:r w:rsidRPr="00225C14">
        <w:rPr>
          <w:rFonts w:ascii="Times New Roman" w:eastAsiaTheme="minorHAnsi" w:hAnsi="Times New Roman"/>
          <w:color w:val="000000"/>
          <w:sz w:val="28"/>
          <w:szCs w:val="28"/>
        </w:rPr>
        <w:t xml:space="preserve">для прохождения производственной практики и создает необходимые условия труда на рабочих местах, оснащенных современным оборудованием, в соответствии с требованиями техники </w:t>
      </w:r>
      <w:r w:rsidRPr="00225C14">
        <w:rPr>
          <w:rFonts w:ascii="Times New Roman" w:eastAsiaTheme="minorHAnsi" w:hAnsi="Times New Roman"/>
          <w:color w:val="000000"/>
          <w:sz w:val="28"/>
          <w:szCs w:val="28"/>
        </w:rPr>
        <w:lastRenderedPageBreak/>
        <w:t xml:space="preserve">безопасности, производственной санитарии, не допускает </w:t>
      </w:r>
      <w:r>
        <w:rPr>
          <w:rFonts w:ascii="Times New Roman" w:eastAsiaTheme="minorHAnsi" w:hAnsi="Times New Roman"/>
          <w:color w:val="000000"/>
          <w:sz w:val="28"/>
          <w:szCs w:val="28"/>
        </w:rPr>
        <w:t>обучающихся</w:t>
      </w:r>
      <w:r w:rsidRPr="00225C14">
        <w:rPr>
          <w:rFonts w:ascii="Times New Roman" w:eastAsiaTheme="minorHAnsi" w:hAnsi="Times New Roman"/>
          <w:color w:val="000000"/>
          <w:sz w:val="28"/>
          <w:szCs w:val="28"/>
        </w:rPr>
        <w:t xml:space="preserve"> к работам, не предусмотренных программой и не связанных с профессиональной деятельностью. </w:t>
      </w:r>
    </w:p>
    <w:p w:rsidR="00D548D8" w:rsidRPr="00225C14" w:rsidRDefault="00D548D8" w:rsidP="003E1A69">
      <w:pPr>
        <w:autoSpaceDE w:val="0"/>
        <w:autoSpaceDN w:val="0"/>
        <w:adjustRightInd w:val="0"/>
        <w:spacing w:after="0" w:line="240" w:lineRule="auto"/>
        <w:jc w:val="both"/>
        <w:rPr>
          <w:rFonts w:ascii="Times New Roman" w:eastAsiaTheme="minorHAnsi" w:hAnsi="Times New Roman"/>
          <w:color w:val="000000"/>
          <w:sz w:val="28"/>
          <w:szCs w:val="28"/>
        </w:rPr>
      </w:pPr>
    </w:p>
    <w:p w:rsidR="00E01969" w:rsidRPr="00E01969" w:rsidRDefault="00E01969" w:rsidP="007E0381">
      <w:pPr>
        <w:autoSpaceDE w:val="0"/>
        <w:autoSpaceDN w:val="0"/>
        <w:adjustRightInd w:val="0"/>
        <w:spacing w:after="0" w:line="240" w:lineRule="auto"/>
        <w:jc w:val="center"/>
        <w:rPr>
          <w:rFonts w:ascii="Times New Roman" w:eastAsiaTheme="minorHAnsi" w:hAnsi="Times New Roman"/>
          <w:color w:val="000000"/>
          <w:sz w:val="28"/>
          <w:szCs w:val="28"/>
        </w:rPr>
      </w:pPr>
      <w:r w:rsidRPr="00E01969">
        <w:rPr>
          <w:rFonts w:ascii="Times New Roman" w:eastAsiaTheme="minorHAnsi" w:hAnsi="Times New Roman"/>
          <w:b/>
          <w:bCs/>
          <w:color w:val="000000"/>
          <w:sz w:val="28"/>
          <w:szCs w:val="28"/>
        </w:rPr>
        <w:t xml:space="preserve">5. </w:t>
      </w:r>
      <w:r w:rsidR="000835E9">
        <w:rPr>
          <w:rFonts w:ascii="Times New Roman" w:eastAsiaTheme="minorHAnsi" w:hAnsi="Times New Roman"/>
          <w:b/>
          <w:bCs/>
          <w:color w:val="000000"/>
          <w:sz w:val="28"/>
          <w:szCs w:val="28"/>
        </w:rPr>
        <w:t>Качество подготовки квалифицированных рабочих</w:t>
      </w:r>
    </w:p>
    <w:p w:rsidR="00870364" w:rsidRPr="00AF0D53" w:rsidRDefault="00AF0D53" w:rsidP="00AF0D53">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5.1.</w:t>
      </w:r>
      <w:r w:rsidR="005404BC" w:rsidRPr="00AF0D53">
        <w:rPr>
          <w:rFonts w:ascii="Times New Roman" w:hAnsi="Times New Roman"/>
          <w:b/>
          <w:bCs/>
          <w:sz w:val="28"/>
          <w:szCs w:val="28"/>
        </w:rPr>
        <w:t>Анализ качества образовательных услуг</w:t>
      </w:r>
    </w:p>
    <w:p w:rsidR="006A5059" w:rsidRDefault="006A5059" w:rsidP="00AF0D53">
      <w:pPr>
        <w:pStyle w:val="Default"/>
        <w:ind w:firstLine="709"/>
        <w:rPr>
          <w:sz w:val="28"/>
          <w:szCs w:val="28"/>
        </w:rPr>
      </w:pPr>
      <w:r>
        <w:rPr>
          <w:sz w:val="28"/>
          <w:szCs w:val="28"/>
        </w:rPr>
        <w:t>Данные по успеваемости и качеству знаний обучающихся по результатам 2017 учебног</w:t>
      </w:r>
      <w:r w:rsidR="00D548D8">
        <w:rPr>
          <w:sz w:val="28"/>
          <w:szCs w:val="28"/>
        </w:rPr>
        <w:t>о года представлены в таблице 11</w:t>
      </w:r>
      <w:r>
        <w:rPr>
          <w:sz w:val="28"/>
          <w:szCs w:val="28"/>
        </w:rPr>
        <w:t>.</w:t>
      </w:r>
    </w:p>
    <w:p w:rsidR="00A02E71" w:rsidRDefault="00D548D8" w:rsidP="00AF0D53">
      <w:pPr>
        <w:pStyle w:val="Default"/>
        <w:ind w:firstLine="709"/>
        <w:jc w:val="right"/>
        <w:rPr>
          <w:sz w:val="28"/>
          <w:szCs w:val="28"/>
        </w:rPr>
      </w:pPr>
      <w:r w:rsidRPr="00D548D8">
        <w:rPr>
          <w:sz w:val="22"/>
          <w:szCs w:val="22"/>
        </w:rPr>
        <w:t>Таблица 11</w:t>
      </w:r>
      <w:r w:rsidR="006F120C">
        <w:rPr>
          <w:sz w:val="28"/>
          <w:szCs w:val="28"/>
        </w:rPr>
        <w:t>-</w:t>
      </w:r>
    </w:p>
    <w:p w:rsidR="006A5059" w:rsidRDefault="006F120C" w:rsidP="00AF0D53">
      <w:pPr>
        <w:pStyle w:val="Default"/>
        <w:ind w:firstLine="709"/>
        <w:jc w:val="right"/>
        <w:rPr>
          <w:sz w:val="28"/>
          <w:szCs w:val="28"/>
        </w:rPr>
      </w:pPr>
      <w:r>
        <w:rPr>
          <w:sz w:val="28"/>
          <w:szCs w:val="28"/>
        </w:rPr>
        <w:t xml:space="preserve"> </w:t>
      </w:r>
      <w:r w:rsidR="006A5059">
        <w:rPr>
          <w:sz w:val="28"/>
          <w:szCs w:val="28"/>
        </w:rPr>
        <w:t xml:space="preserve">Данные по успеваемости и качеству знаний обучающихся </w:t>
      </w:r>
      <w:proofErr w:type="gramStart"/>
      <w:r w:rsidR="006A5059">
        <w:rPr>
          <w:sz w:val="28"/>
          <w:szCs w:val="28"/>
        </w:rPr>
        <w:t>на</w:t>
      </w:r>
      <w:proofErr w:type="gramEnd"/>
      <w:r w:rsidR="006A5059">
        <w:rPr>
          <w:sz w:val="28"/>
          <w:szCs w:val="28"/>
        </w:rPr>
        <w:t xml:space="preserve"> за 2016-2017гг.</w:t>
      </w:r>
    </w:p>
    <w:tbl>
      <w:tblPr>
        <w:tblStyle w:val="a4"/>
        <w:tblW w:w="0" w:type="auto"/>
        <w:tblLook w:val="04A0"/>
      </w:tblPr>
      <w:tblGrid>
        <w:gridCol w:w="1648"/>
        <w:gridCol w:w="1580"/>
        <w:gridCol w:w="1546"/>
        <w:gridCol w:w="1786"/>
        <w:gridCol w:w="1897"/>
        <w:gridCol w:w="1680"/>
      </w:tblGrid>
      <w:tr w:rsidR="004569F6" w:rsidTr="004569F6">
        <w:tc>
          <w:tcPr>
            <w:tcW w:w="1633" w:type="dxa"/>
          </w:tcPr>
          <w:p w:rsidR="004569F6" w:rsidRPr="004569F6" w:rsidRDefault="004569F6" w:rsidP="00AF0D53">
            <w:pPr>
              <w:autoSpaceDE w:val="0"/>
              <w:autoSpaceDN w:val="0"/>
              <w:adjustRightInd w:val="0"/>
              <w:jc w:val="both"/>
              <w:rPr>
                <w:rFonts w:ascii="Times New Roman" w:hAnsi="Times New Roman"/>
                <w:bCs/>
                <w:sz w:val="24"/>
                <w:szCs w:val="24"/>
              </w:rPr>
            </w:pPr>
            <w:r w:rsidRPr="004569F6">
              <w:rPr>
                <w:rFonts w:ascii="Times New Roman" w:hAnsi="Times New Roman"/>
                <w:bCs/>
                <w:sz w:val="24"/>
                <w:szCs w:val="24"/>
              </w:rPr>
              <w:t>Показатели</w:t>
            </w:r>
          </w:p>
        </w:tc>
        <w:tc>
          <w:tcPr>
            <w:tcW w:w="1586" w:type="dxa"/>
          </w:tcPr>
          <w:p w:rsidR="004569F6" w:rsidRPr="004569F6" w:rsidRDefault="004569F6" w:rsidP="00AF0D53">
            <w:pPr>
              <w:autoSpaceDE w:val="0"/>
              <w:autoSpaceDN w:val="0"/>
              <w:adjustRightInd w:val="0"/>
              <w:jc w:val="both"/>
              <w:rPr>
                <w:rFonts w:ascii="Times New Roman" w:hAnsi="Times New Roman"/>
                <w:bCs/>
                <w:sz w:val="24"/>
                <w:szCs w:val="24"/>
              </w:rPr>
            </w:pPr>
            <w:r w:rsidRPr="004569F6">
              <w:rPr>
                <w:rFonts w:ascii="Times New Roman" w:hAnsi="Times New Roman"/>
                <w:bCs/>
                <w:sz w:val="24"/>
                <w:szCs w:val="24"/>
              </w:rPr>
              <w:t>Учебный год</w:t>
            </w:r>
          </w:p>
        </w:tc>
        <w:tc>
          <w:tcPr>
            <w:tcW w:w="1554" w:type="dxa"/>
          </w:tcPr>
          <w:p w:rsidR="004569F6" w:rsidRDefault="004569F6" w:rsidP="00AF0D53">
            <w:pPr>
              <w:autoSpaceDE w:val="0"/>
              <w:autoSpaceDN w:val="0"/>
              <w:adjustRightInd w:val="0"/>
              <w:jc w:val="both"/>
              <w:rPr>
                <w:rFonts w:ascii="Times New Roman" w:hAnsi="Times New Roman"/>
                <w:bCs/>
                <w:sz w:val="24"/>
                <w:szCs w:val="24"/>
              </w:rPr>
            </w:pPr>
            <w:r w:rsidRPr="004569F6">
              <w:rPr>
                <w:rFonts w:ascii="Times New Roman" w:hAnsi="Times New Roman"/>
                <w:bCs/>
                <w:sz w:val="24"/>
                <w:szCs w:val="24"/>
              </w:rPr>
              <w:t>Кол-во обучаю</w:t>
            </w:r>
          </w:p>
          <w:p w:rsidR="004569F6" w:rsidRPr="004569F6" w:rsidRDefault="004569F6" w:rsidP="00AF0D53">
            <w:pPr>
              <w:autoSpaceDE w:val="0"/>
              <w:autoSpaceDN w:val="0"/>
              <w:adjustRightInd w:val="0"/>
              <w:jc w:val="both"/>
              <w:rPr>
                <w:rFonts w:ascii="Times New Roman" w:hAnsi="Times New Roman"/>
                <w:bCs/>
                <w:sz w:val="24"/>
                <w:szCs w:val="24"/>
              </w:rPr>
            </w:pPr>
            <w:proofErr w:type="spellStart"/>
            <w:r w:rsidRPr="004569F6">
              <w:rPr>
                <w:rFonts w:ascii="Times New Roman" w:hAnsi="Times New Roman"/>
                <w:bCs/>
                <w:sz w:val="24"/>
                <w:szCs w:val="24"/>
              </w:rPr>
              <w:t>щихся</w:t>
            </w:r>
            <w:proofErr w:type="spellEnd"/>
          </w:p>
        </w:tc>
        <w:tc>
          <w:tcPr>
            <w:tcW w:w="1786" w:type="dxa"/>
          </w:tcPr>
          <w:p w:rsidR="004569F6" w:rsidRDefault="004569F6" w:rsidP="00AF0D53">
            <w:pPr>
              <w:autoSpaceDE w:val="0"/>
              <w:autoSpaceDN w:val="0"/>
              <w:adjustRightInd w:val="0"/>
              <w:jc w:val="both"/>
              <w:rPr>
                <w:rFonts w:ascii="Times New Roman" w:hAnsi="Times New Roman"/>
                <w:bCs/>
                <w:sz w:val="24"/>
                <w:szCs w:val="24"/>
              </w:rPr>
            </w:pPr>
            <w:proofErr w:type="spellStart"/>
            <w:r w:rsidRPr="004569F6">
              <w:rPr>
                <w:rFonts w:ascii="Times New Roman" w:hAnsi="Times New Roman"/>
                <w:bCs/>
                <w:sz w:val="24"/>
                <w:szCs w:val="24"/>
              </w:rPr>
              <w:t>Общеобразова</w:t>
            </w:r>
            <w:proofErr w:type="spellEnd"/>
            <w:r>
              <w:rPr>
                <w:rFonts w:ascii="Times New Roman" w:hAnsi="Times New Roman"/>
                <w:bCs/>
                <w:sz w:val="24"/>
                <w:szCs w:val="24"/>
              </w:rPr>
              <w:t>-</w:t>
            </w:r>
          </w:p>
          <w:p w:rsidR="004569F6" w:rsidRPr="004569F6" w:rsidRDefault="004569F6" w:rsidP="00AF0D53">
            <w:pPr>
              <w:autoSpaceDE w:val="0"/>
              <w:autoSpaceDN w:val="0"/>
              <w:adjustRightInd w:val="0"/>
              <w:jc w:val="both"/>
              <w:rPr>
                <w:rFonts w:ascii="Times New Roman" w:hAnsi="Times New Roman"/>
                <w:bCs/>
                <w:sz w:val="24"/>
                <w:szCs w:val="24"/>
              </w:rPr>
            </w:pPr>
            <w:r w:rsidRPr="004569F6">
              <w:rPr>
                <w:rFonts w:ascii="Times New Roman" w:hAnsi="Times New Roman"/>
                <w:bCs/>
                <w:sz w:val="24"/>
                <w:szCs w:val="24"/>
              </w:rPr>
              <w:t xml:space="preserve">тельная </w:t>
            </w:r>
            <w:proofErr w:type="spellStart"/>
            <w:r w:rsidRPr="004569F6">
              <w:rPr>
                <w:rFonts w:ascii="Times New Roman" w:hAnsi="Times New Roman"/>
                <w:bCs/>
                <w:sz w:val="24"/>
                <w:szCs w:val="24"/>
              </w:rPr>
              <w:t>подготовка</w:t>
            </w:r>
            <w:r>
              <w:rPr>
                <w:rFonts w:ascii="Times New Roman" w:hAnsi="Times New Roman"/>
                <w:bCs/>
                <w:sz w:val="24"/>
                <w:szCs w:val="24"/>
              </w:rPr>
              <w:t>,%</w:t>
            </w:r>
            <w:proofErr w:type="spellEnd"/>
          </w:p>
        </w:tc>
        <w:tc>
          <w:tcPr>
            <w:tcW w:w="1897" w:type="dxa"/>
          </w:tcPr>
          <w:p w:rsidR="004569F6" w:rsidRPr="004569F6" w:rsidRDefault="004569F6" w:rsidP="00AF0D53">
            <w:pPr>
              <w:autoSpaceDE w:val="0"/>
              <w:autoSpaceDN w:val="0"/>
              <w:adjustRightInd w:val="0"/>
              <w:jc w:val="both"/>
              <w:rPr>
                <w:rFonts w:ascii="Times New Roman" w:hAnsi="Times New Roman"/>
                <w:bCs/>
                <w:sz w:val="24"/>
                <w:szCs w:val="24"/>
              </w:rPr>
            </w:pPr>
            <w:proofErr w:type="spellStart"/>
            <w:proofErr w:type="gramStart"/>
            <w:r w:rsidRPr="004569F6">
              <w:rPr>
                <w:rFonts w:ascii="Times New Roman" w:hAnsi="Times New Roman"/>
                <w:bCs/>
                <w:sz w:val="24"/>
                <w:szCs w:val="24"/>
              </w:rPr>
              <w:t>Профессиональ</w:t>
            </w:r>
            <w:r>
              <w:rPr>
                <w:rFonts w:ascii="Times New Roman" w:hAnsi="Times New Roman"/>
                <w:bCs/>
                <w:sz w:val="24"/>
                <w:szCs w:val="24"/>
              </w:rPr>
              <w:t>-</w:t>
            </w:r>
            <w:r w:rsidRPr="004569F6">
              <w:rPr>
                <w:rFonts w:ascii="Times New Roman" w:hAnsi="Times New Roman"/>
                <w:bCs/>
                <w:sz w:val="24"/>
                <w:szCs w:val="24"/>
              </w:rPr>
              <w:t>ный</w:t>
            </w:r>
            <w:proofErr w:type="spellEnd"/>
            <w:proofErr w:type="gramEnd"/>
            <w:r w:rsidRPr="004569F6">
              <w:rPr>
                <w:rFonts w:ascii="Times New Roman" w:hAnsi="Times New Roman"/>
                <w:bCs/>
                <w:sz w:val="24"/>
                <w:szCs w:val="24"/>
              </w:rPr>
              <w:t xml:space="preserve"> цикл</w:t>
            </w:r>
            <w:r>
              <w:rPr>
                <w:rFonts w:ascii="Times New Roman" w:hAnsi="Times New Roman"/>
                <w:bCs/>
                <w:sz w:val="24"/>
                <w:szCs w:val="24"/>
              </w:rPr>
              <w:t xml:space="preserve"> %</w:t>
            </w:r>
          </w:p>
        </w:tc>
        <w:tc>
          <w:tcPr>
            <w:tcW w:w="1681" w:type="dxa"/>
          </w:tcPr>
          <w:p w:rsidR="004569F6" w:rsidRPr="004569F6" w:rsidRDefault="004569F6" w:rsidP="00AF0D53">
            <w:pPr>
              <w:autoSpaceDE w:val="0"/>
              <w:autoSpaceDN w:val="0"/>
              <w:adjustRightInd w:val="0"/>
              <w:jc w:val="both"/>
              <w:rPr>
                <w:rFonts w:ascii="Times New Roman" w:hAnsi="Times New Roman"/>
                <w:bCs/>
                <w:sz w:val="24"/>
                <w:szCs w:val="24"/>
              </w:rPr>
            </w:pPr>
            <w:r w:rsidRPr="004569F6">
              <w:rPr>
                <w:rFonts w:ascii="Times New Roman" w:hAnsi="Times New Roman"/>
                <w:bCs/>
                <w:sz w:val="24"/>
                <w:szCs w:val="24"/>
              </w:rPr>
              <w:t>Практическое обучение</w:t>
            </w:r>
            <w:r>
              <w:rPr>
                <w:rFonts w:ascii="Times New Roman" w:hAnsi="Times New Roman"/>
                <w:bCs/>
                <w:sz w:val="24"/>
                <w:szCs w:val="24"/>
              </w:rPr>
              <w:t>, %</w:t>
            </w:r>
          </w:p>
        </w:tc>
      </w:tr>
      <w:tr w:rsidR="004569F6" w:rsidTr="004569F6">
        <w:tc>
          <w:tcPr>
            <w:tcW w:w="1633" w:type="dxa"/>
            <w:vMerge w:val="restart"/>
          </w:tcPr>
          <w:p w:rsidR="004569F6" w:rsidRPr="004569F6" w:rsidRDefault="00A02E71" w:rsidP="00AF0D53">
            <w:pPr>
              <w:autoSpaceDE w:val="0"/>
              <w:autoSpaceDN w:val="0"/>
              <w:adjustRightInd w:val="0"/>
              <w:jc w:val="both"/>
              <w:rPr>
                <w:rFonts w:ascii="Times New Roman" w:hAnsi="Times New Roman"/>
                <w:bCs/>
                <w:sz w:val="24"/>
                <w:szCs w:val="24"/>
              </w:rPr>
            </w:pPr>
            <w:r>
              <w:rPr>
                <w:rFonts w:ascii="Times New Roman" w:hAnsi="Times New Roman"/>
                <w:bCs/>
                <w:sz w:val="24"/>
                <w:szCs w:val="24"/>
              </w:rPr>
              <w:t>У</w:t>
            </w:r>
            <w:r w:rsidR="004569F6" w:rsidRPr="004569F6">
              <w:rPr>
                <w:rFonts w:ascii="Times New Roman" w:hAnsi="Times New Roman"/>
                <w:bCs/>
                <w:sz w:val="24"/>
                <w:szCs w:val="24"/>
              </w:rPr>
              <w:t>спеваемость</w:t>
            </w:r>
          </w:p>
        </w:tc>
        <w:tc>
          <w:tcPr>
            <w:tcW w:w="1586" w:type="dxa"/>
          </w:tcPr>
          <w:p w:rsidR="004569F6" w:rsidRPr="004569F6" w:rsidRDefault="004569F6" w:rsidP="00AF0D53">
            <w:pPr>
              <w:autoSpaceDE w:val="0"/>
              <w:autoSpaceDN w:val="0"/>
              <w:adjustRightInd w:val="0"/>
              <w:jc w:val="both"/>
              <w:rPr>
                <w:rFonts w:ascii="Times New Roman" w:hAnsi="Times New Roman"/>
                <w:bCs/>
                <w:sz w:val="24"/>
                <w:szCs w:val="24"/>
              </w:rPr>
            </w:pPr>
            <w:r w:rsidRPr="004569F6">
              <w:rPr>
                <w:rFonts w:ascii="Times New Roman" w:hAnsi="Times New Roman"/>
                <w:bCs/>
                <w:sz w:val="24"/>
                <w:szCs w:val="24"/>
              </w:rPr>
              <w:t>2016</w:t>
            </w:r>
          </w:p>
        </w:tc>
        <w:tc>
          <w:tcPr>
            <w:tcW w:w="1554" w:type="dxa"/>
          </w:tcPr>
          <w:p w:rsidR="004569F6" w:rsidRPr="004569F6" w:rsidRDefault="004569F6" w:rsidP="00AF0D53">
            <w:pPr>
              <w:autoSpaceDE w:val="0"/>
              <w:autoSpaceDN w:val="0"/>
              <w:adjustRightInd w:val="0"/>
              <w:jc w:val="center"/>
              <w:rPr>
                <w:rFonts w:ascii="Times New Roman" w:hAnsi="Times New Roman"/>
                <w:bCs/>
                <w:sz w:val="24"/>
                <w:szCs w:val="24"/>
              </w:rPr>
            </w:pPr>
            <w:r w:rsidRPr="004569F6">
              <w:rPr>
                <w:rFonts w:ascii="Times New Roman" w:hAnsi="Times New Roman"/>
                <w:bCs/>
                <w:sz w:val="24"/>
                <w:szCs w:val="24"/>
              </w:rPr>
              <w:t>276</w:t>
            </w:r>
          </w:p>
        </w:tc>
        <w:tc>
          <w:tcPr>
            <w:tcW w:w="1786" w:type="dxa"/>
          </w:tcPr>
          <w:p w:rsidR="004569F6" w:rsidRPr="004569F6" w:rsidRDefault="004569F6" w:rsidP="00AF0D53">
            <w:pPr>
              <w:autoSpaceDE w:val="0"/>
              <w:autoSpaceDN w:val="0"/>
              <w:adjustRightInd w:val="0"/>
              <w:jc w:val="center"/>
              <w:rPr>
                <w:rFonts w:ascii="Times New Roman" w:hAnsi="Times New Roman"/>
                <w:bCs/>
                <w:sz w:val="28"/>
                <w:szCs w:val="28"/>
              </w:rPr>
            </w:pPr>
            <w:r w:rsidRPr="004569F6">
              <w:rPr>
                <w:rFonts w:ascii="Times New Roman" w:hAnsi="Times New Roman"/>
                <w:bCs/>
                <w:sz w:val="28"/>
                <w:szCs w:val="28"/>
              </w:rPr>
              <w:t>81,7</w:t>
            </w:r>
          </w:p>
        </w:tc>
        <w:tc>
          <w:tcPr>
            <w:tcW w:w="1897" w:type="dxa"/>
          </w:tcPr>
          <w:p w:rsidR="004569F6" w:rsidRPr="00A10969" w:rsidRDefault="004569F6" w:rsidP="00AF0D53">
            <w:pPr>
              <w:autoSpaceDE w:val="0"/>
              <w:autoSpaceDN w:val="0"/>
              <w:adjustRightInd w:val="0"/>
              <w:jc w:val="both"/>
              <w:rPr>
                <w:rFonts w:ascii="Times New Roman" w:hAnsi="Times New Roman"/>
                <w:bCs/>
                <w:sz w:val="28"/>
                <w:szCs w:val="28"/>
              </w:rPr>
            </w:pPr>
            <w:r w:rsidRPr="00A10969">
              <w:rPr>
                <w:rFonts w:ascii="Times New Roman" w:hAnsi="Times New Roman"/>
                <w:bCs/>
                <w:sz w:val="28"/>
                <w:szCs w:val="28"/>
              </w:rPr>
              <w:t>83</w:t>
            </w:r>
          </w:p>
        </w:tc>
        <w:tc>
          <w:tcPr>
            <w:tcW w:w="1681" w:type="dxa"/>
          </w:tcPr>
          <w:p w:rsidR="004569F6" w:rsidRPr="00A10969" w:rsidRDefault="004569F6" w:rsidP="00AF0D53">
            <w:pPr>
              <w:autoSpaceDE w:val="0"/>
              <w:autoSpaceDN w:val="0"/>
              <w:adjustRightInd w:val="0"/>
              <w:jc w:val="both"/>
              <w:rPr>
                <w:rFonts w:ascii="Times New Roman" w:hAnsi="Times New Roman"/>
                <w:bCs/>
                <w:sz w:val="28"/>
                <w:szCs w:val="28"/>
              </w:rPr>
            </w:pPr>
            <w:r w:rsidRPr="00A10969">
              <w:rPr>
                <w:rFonts w:ascii="Times New Roman" w:hAnsi="Times New Roman"/>
                <w:bCs/>
                <w:sz w:val="28"/>
                <w:szCs w:val="28"/>
              </w:rPr>
              <w:t>100</w:t>
            </w:r>
          </w:p>
        </w:tc>
      </w:tr>
      <w:tr w:rsidR="004569F6" w:rsidTr="004569F6">
        <w:tc>
          <w:tcPr>
            <w:tcW w:w="1633" w:type="dxa"/>
            <w:vMerge/>
          </w:tcPr>
          <w:p w:rsidR="004569F6" w:rsidRPr="004569F6" w:rsidRDefault="004569F6" w:rsidP="00AF0D53">
            <w:pPr>
              <w:autoSpaceDE w:val="0"/>
              <w:autoSpaceDN w:val="0"/>
              <w:adjustRightInd w:val="0"/>
              <w:jc w:val="both"/>
              <w:rPr>
                <w:rFonts w:ascii="Times New Roman" w:hAnsi="Times New Roman"/>
                <w:bCs/>
                <w:sz w:val="24"/>
                <w:szCs w:val="24"/>
              </w:rPr>
            </w:pPr>
          </w:p>
        </w:tc>
        <w:tc>
          <w:tcPr>
            <w:tcW w:w="1586" w:type="dxa"/>
          </w:tcPr>
          <w:p w:rsidR="004569F6" w:rsidRPr="004569F6" w:rsidRDefault="004569F6" w:rsidP="00AF0D53">
            <w:pPr>
              <w:autoSpaceDE w:val="0"/>
              <w:autoSpaceDN w:val="0"/>
              <w:adjustRightInd w:val="0"/>
              <w:jc w:val="both"/>
              <w:rPr>
                <w:rFonts w:ascii="Times New Roman" w:hAnsi="Times New Roman"/>
                <w:bCs/>
                <w:sz w:val="24"/>
                <w:szCs w:val="24"/>
              </w:rPr>
            </w:pPr>
            <w:r w:rsidRPr="004569F6">
              <w:rPr>
                <w:rFonts w:ascii="Times New Roman" w:hAnsi="Times New Roman"/>
                <w:bCs/>
                <w:sz w:val="24"/>
                <w:szCs w:val="24"/>
              </w:rPr>
              <w:t>2017</w:t>
            </w:r>
          </w:p>
        </w:tc>
        <w:tc>
          <w:tcPr>
            <w:tcW w:w="1554" w:type="dxa"/>
          </w:tcPr>
          <w:p w:rsidR="004569F6" w:rsidRPr="004569F6" w:rsidRDefault="004569F6" w:rsidP="00AF0D53">
            <w:pPr>
              <w:autoSpaceDE w:val="0"/>
              <w:autoSpaceDN w:val="0"/>
              <w:adjustRightInd w:val="0"/>
              <w:jc w:val="center"/>
              <w:rPr>
                <w:rFonts w:ascii="Times New Roman" w:hAnsi="Times New Roman"/>
                <w:bCs/>
                <w:sz w:val="24"/>
                <w:szCs w:val="24"/>
              </w:rPr>
            </w:pPr>
            <w:r w:rsidRPr="004569F6">
              <w:rPr>
                <w:rFonts w:ascii="Times New Roman" w:hAnsi="Times New Roman"/>
                <w:bCs/>
                <w:sz w:val="24"/>
                <w:szCs w:val="24"/>
              </w:rPr>
              <w:t>246</w:t>
            </w:r>
          </w:p>
        </w:tc>
        <w:tc>
          <w:tcPr>
            <w:tcW w:w="1786" w:type="dxa"/>
          </w:tcPr>
          <w:p w:rsidR="004569F6" w:rsidRPr="004569F6" w:rsidRDefault="004569F6" w:rsidP="00AF0D53">
            <w:pPr>
              <w:autoSpaceDE w:val="0"/>
              <w:autoSpaceDN w:val="0"/>
              <w:adjustRightInd w:val="0"/>
              <w:jc w:val="center"/>
              <w:rPr>
                <w:rFonts w:ascii="Times New Roman" w:hAnsi="Times New Roman"/>
                <w:bCs/>
                <w:sz w:val="28"/>
                <w:szCs w:val="28"/>
              </w:rPr>
            </w:pPr>
            <w:r w:rsidRPr="004569F6">
              <w:rPr>
                <w:rFonts w:ascii="Times New Roman" w:hAnsi="Times New Roman"/>
                <w:bCs/>
                <w:sz w:val="28"/>
                <w:szCs w:val="28"/>
              </w:rPr>
              <w:t>83,4</w:t>
            </w:r>
          </w:p>
        </w:tc>
        <w:tc>
          <w:tcPr>
            <w:tcW w:w="1897" w:type="dxa"/>
          </w:tcPr>
          <w:p w:rsidR="004569F6" w:rsidRPr="00A10969" w:rsidRDefault="004569F6" w:rsidP="00AF0D53">
            <w:pPr>
              <w:autoSpaceDE w:val="0"/>
              <w:autoSpaceDN w:val="0"/>
              <w:adjustRightInd w:val="0"/>
              <w:jc w:val="both"/>
              <w:rPr>
                <w:rFonts w:ascii="Times New Roman" w:hAnsi="Times New Roman"/>
                <w:bCs/>
                <w:sz w:val="28"/>
                <w:szCs w:val="28"/>
              </w:rPr>
            </w:pPr>
            <w:r w:rsidRPr="00A10969">
              <w:rPr>
                <w:rFonts w:ascii="Times New Roman" w:hAnsi="Times New Roman"/>
                <w:bCs/>
                <w:sz w:val="28"/>
                <w:szCs w:val="28"/>
              </w:rPr>
              <w:t>83,7</w:t>
            </w:r>
          </w:p>
        </w:tc>
        <w:tc>
          <w:tcPr>
            <w:tcW w:w="1681" w:type="dxa"/>
          </w:tcPr>
          <w:p w:rsidR="004569F6" w:rsidRPr="00A10969" w:rsidRDefault="004569F6" w:rsidP="00AF0D53">
            <w:pPr>
              <w:autoSpaceDE w:val="0"/>
              <w:autoSpaceDN w:val="0"/>
              <w:adjustRightInd w:val="0"/>
              <w:jc w:val="both"/>
              <w:rPr>
                <w:rFonts w:ascii="Times New Roman" w:hAnsi="Times New Roman"/>
                <w:bCs/>
                <w:sz w:val="28"/>
                <w:szCs w:val="28"/>
              </w:rPr>
            </w:pPr>
            <w:r w:rsidRPr="00A10969">
              <w:rPr>
                <w:rFonts w:ascii="Times New Roman" w:hAnsi="Times New Roman"/>
                <w:bCs/>
                <w:sz w:val="28"/>
                <w:szCs w:val="28"/>
              </w:rPr>
              <w:t>100</w:t>
            </w:r>
          </w:p>
        </w:tc>
      </w:tr>
      <w:tr w:rsidR="004569F6" w:rsidTr="004569F6">
        <w:tc>
          <w:tcPr>
            <w:tcW w:w="1633" w:type="dxa"/>
            <w:vMerge w:val="restart"/>
          </w:tcPr>
          <w:p w:rsidR="004569F6" w:rsidRPr="00A02E71" w:rsidRDefault="004569F6" w:rsidP="00AF0D53">
            <w:pPr>
              <w:autoSpaceDE w:val="0"/>
              <w:autoSpaceDN w:val="0"/>
              <w:adjustRightInd w:val="0"/>
              <w:jc w:val="both"/>
              <w:rPr>
                <w:rFonts w:ascii="Times New Roman" w:hAnsi="Times New Roman"/>
                <w:bCs/>
                <w:sz w:val="24"/>
                <w:szCs w:val="24"/>
              </w:rPr>
            </w:pPr>
            <w:r w:rsidRPr="00A02E71">
              <w:rPr>
                <w:rFonts w:ascii="Times New Roman" w:hAnsi="Times New Roman"/>
                <w:bCs/>
                <w:sz w:val="24"/>
                <w:szCs w:val="24"/>
              </w:rPr>
              <w:t>Качество знаний</w:t>
            </w:r>
          </w:p>
        </w:tc>
        <w:tc>
          <w:tcPr>
            <w:tcW w:w="1586" w:type="dxa"/>
          </w:tcPr>
          <w:p w:rsidR="004569F6" w:rsidRPr="004569F6" w:rsidRDefault="004569F6" w:rsidP="00AF0D53">
            <w:pPr>
              <w:autoSpaceDE w:val="0"/>
              <w:autoSpaceDN w:val="0"/>
              <w:adjustRightInd w:val="0"/>
              <w:jc w:val="both"/>
              <w:rPr>
                <w:rFonts w:ascii="Times New Roman" w:hAnsi="Times New Roman"/>
                <w:bCs/>
                <w:sz w:val="24"/>
                <w:szCs w:val="24"/>
              </w:rPr>
            </w:pPr>
            <w:r w:rsidRPr="004569F6">
              <w:rPr>
                <w:rFonts w:ascii="Times New Roman" w:hAnsi="Times New Roman"/>
                <w:bCs/>
                <w:sz w:val="24"/>
                <w:szCs w:val="24"/>
              </w:rPr>
              <w:t>2016</w:t>
            </w:r>
          </w:p>
        </w:tc>
        <w:tc>
          <w:tcPr>
            <w:tcW w:w="1554" w:type="dxa"/>
          </w:tcPr>
          <w:p w:rsidR="004569F6" w:rsidRPr="004569F6" w:rsidRDefault="004569F6" w:rsidP="00AF0D53">
            <w:pPr>
              <w:autoSpaceDE w:val="0"/>
              <w:autoSpaceDN w:val="0"/>
              <w:adjustRightInd w:val="0"/>
              <w:jc w:val="center"/>
              <w:rPr>
                <w:rFonts w:ascii="Times New Roman" w:hAnsi="Times New Roman"/>
                <w:bCs/>
                <w:sz w:val="24"/>
                <w:szCs w:val="24"/>
              </w:rPr>
            </w:pPr>
            <w:r w:rsidRPr="004569F6">
              <w:rPr>
                <w:rFonts w:ascii="Times New Roman" w:hAnsi="Times New Roman"/>
                <w:bCs/>
                <w:sz w:val="24"/>
                <w:szCs w:val="24"/>
              </w:rPr>
              <w:t>276</w:t>
            </w:r>
          </w:p>
        </w:tc>
        <w:tc>
          <w:tcPr>
            <w:tcW w:w="1786" w:type="dxa"/>
          </w:tcPr>
          <w:p w:rsidR="004569F6" w:rsidRPr="004569F6" w:rsidRDefault="004569F6" w:rsidP="00AF0D53">
            <w:pPr>
              <w:autoSpaceDE w:val="0"/>
              <w:autoSpaceDN w:val="0"/>
              <w:adjustRightInd w:val="0"/>
              <w:jc w:val="center"/>
              <w:rPr>
                <w:rFonts w:ascii="Times New Roman" w:hAnsi="Times New Roman"/>
                <w:bCs/>
                <w:sz w:val="28"/>
                <w:szCs w:val="28"/>
              </w:rPr>
            </w:pPr>
            <w:r w:rsidRPr="004569F6">
              <w:rPr>
                <w:rFonts w:ascii="Times New Roman" w:hAnsi="Times New Roman"/>
                <w:bCs/>
                <w:sz w:val="28"/>
                <w:szCs w:val="28"/>
              </w:rPr>
              <w:t>31,2</w:t>
            </w:r>
          </w:p>
        </w:tc>
        <w:tc>
          <w:tcPr>
            <w:tcW w:w="1897" w:type="dxa"/>
          </w:tcPr>
          <w:p w:rsidR="004569F6" w:rsidRPr="00A10969" w:rsidRDefault="004569F6" w:rsidP="00AF0D53">
            <w:pPr>
              <w:autoSpaceDE w:val="0"/>
              <w:autoSpaceDN w:val="0"/>
              <w:adjustRightInd w:val="0"/>
              <w:jc w:val="both"/>
              <w:rPr>
                <w:rFonts w:ascii="Times New Roman" w:hAnsi="Times New Roman"/>
                <w:bCs/>
                <w:sz w:val="28"/>
                <w:szCs w:val="28"/>
              </w:rPr>
            </w:pPr>
            <w:r w:rsidRPr="00A10969">
              <w:rPr>
                <w:rFonts w:ascii="Times New Roman" w:hAnsi="Times New Roman"/>
                <w:bCs/>
                <w:sz w:val="28"/>
                <w:szCs w:val="28"/>
              </w:rPr>
              <w:t>43,2</w:t>
            </w:r>
          </w:p>
        </w:tc>
        <w:tc>
          <w:tcPr>
            <w:tcW w:w="1681" w:type="dxa"/>
          </w:tcPr>
          <w:p w:rsidR="004569F6" w:rsidRPr="00A10969" w:rsidRDefault="00A10969" w:rsidP="00AF0D53">
            <w:pPr>
              <w:autoSpaceDE w:val="0"/>
              <w:autoSpaceDN w:val="0"/>
              <w:adjustRightInd w:val="0"/>
              <w:jc w:val="both"/>
              <w:rPr>
                <w:rFonts w:ascii="Times New Roman" w:hAnsi="Times New Roman"/>
                <w:bCs/>
                <w:sz w:val="28"/>
                <w:szCs w:val="28"/>
              </w:rPr>
            </w:pPr>
            <w:r w:rsidRPr="00A10969">
              <w:rPr>
                <w:rFonts w:ascii="Times New Roman" w:hAnsi="Times New Roman"/>
                <w:bCs/>
                <w:sz w:val="28"/>
                <w:szCs w:val="28"/>
              </w:rPr>
              <w:t>58,6</w:t>
            </w:r>
          </w:p>
        </w:tc>
      </w:tr>
      <w:tr w:rsidR="004569F6" w:rsidTr="004569F6">
        <w:tc>
          <w:tcPr>
            <w:tcW w:w="1633" w:type="dxa"/>
            <w:vMerge/>
          </w:tcPr>
          <w:p w:rsidR="004569F6" w:rsidRDefault="004569F6" w:rsidP="00AF0D53">
            <w:pPr>
              <w:autoSpaceDE w:val="0"/>
              <w:autoSpaceDN w:val="0"/>
              <w:adjustRightInd w:val="0"/>
              <w:jc w:val="both"/>
              <w:rPr>
                <w:rFonts w:ascii="Times New Roman" w:hAnsi="Times New Roman"/>
                <w:b/>
                <w:bCs/>
                <w:sz w:val="28"/>
                <w:szCs w:val="28"/>
              </w:rPr>
            </w:pPr>
          </w:p>
        </w:tc>
        <w:tc>
          <w:tcPr>
            <w:tcW w:w="1586" w:type="dxa"/>
          </w:tcPr>
          <w:p w:rsidR="004569F6" w:rsidRPr="004569F6" w:rsidRDefault="004569F6" w:rsidP="00AF0D53">
            <w:pPr>
              <w:autoSpaceDE w:val="0"/>
              <w:autoSpaceDN w:val="0"/>
              <w:adjustRightInd w:val="0"/>
              <w:jc w:val="both"/>
              <w:rPr>
                <w:rFonts w:ascii="Times New Roman" w:hAnsi="Times New Roman"/>
                <w:bCs/>
                <w:sz w:val="24"/>
                <w:szCs w:val="24"/>
              </w:rPr>
            </w:pPr>
            <w:r w:rsidRPr="004569F6">
              <w:rPr>
                <w:rFonts w:ascii="Times New Roman" w:hAnsi="Times New Roman"/>
                <w:bCs/>
                <w:sz w:val="24"/>
                <w:szCs w:val="24"/>
              </w:rPr>
              <w:t>2017</w:t>
            </w:r>
          </w:p>
        </w:tc>
        <w:tc>
          <w:tcPr>
            <w:tcW w:w="1554" w:type="dxa"/>
          </w:tcPr>
          <w:p w:rsidR="004569F6" w:rsidRPr="004569F6" w:rsidRDefault="004569F6" w:rsidP="00AF0D53">
            <w:pPr>
              <w:autoSpaceDE w:val="0"/>
              <w:autoSpaceDN w:val="0"/>
              <w:adjustRightInd w:val="0"/>
              <w:jc w:val="center"/>
              <w:rPr>
                <w:rFonts w:ascii="Times New Roman" w:hAnsi="Times New Roman"/>
                <w:bCs/>
                <w:sz w:val="24"/>
                <w:szCs w:val="24"/>
              </w:rPr>
            </w:pPr>
            <w:r w:rsidRPr="004569F6">
              <w:rPr>
                <w:rFonts w:ascii="Times New Roman" w:hAnsi="Times New Roman"/>
                <w:bCs/>
                <w:sz w:val="24"/>
                <w:szCs w:val="24"/>
              </w:rPr>
              <w:t>246</w:t>
            </w:r>
          </w:p>
        </w:tc>
        <w:tc>
          <w:tcPr>
            <w:tcW w:w="1786" w:type="dxa"/>
          </w:tcPr>
          <w:p w:rsidR="004569F6" w:rsidRPr="004569F6" w:rsidRDefault="004569F6" w:rsidP="00AF0D53">
            <w:pPr>
              <w:autoSpaceDE w:val="0"/>
              <w:autoSpaceDN w:val="0"/>
              <w:adjustRightInd w:val="0"/>
              <w:jc w:val="center"/>
              <w:rPr>
                <w:rFonts w:ascii="Times New Roman" w:hAnsi="Times New Roman"/>
                <w:bCs/>
                <w:sz w:val="28"/>
                <w:szCs w:val="28"/>
              </w:rPr>
            </w:pPr>
            <w:r w:rsidRPr="004569F6">
              <w:rPr>
                <w:rFonts w:ascii="Times New Roman" w:hAnsi="Times New Roman"/>
                <w:bCs/>
                <w:sz w:val="28"/>
                <w:szCs w:val="28"/>
              </w:rPr>
              <w:t>41,5</w:t>
            </w:r>
          </w:p>
        </w:tc>
        <w:tc>
          <w:tcPr>
            <w:tcW w:w="1897" w:type="dxa"/>
          </w:tcPr>
          <w:p w:rsidR="004569F6" w:rsidRPr="00A10969" w:rsidRDefault="004569F6" w:rsidP="00AF0D53">
            <w:pPr>
              <w:autoSpaceDE w:val="0"/>
              <w:autoSpaceDN w:val="0"/>
              <w:adjustRightInd w:val="0"/>
              <w:jc w:val="both"/>
              <w:rPr>
                <w:rFonts w:ascii="Times New Roman" w:hAnsi="Times New Roman"/>
                <w:bCs/>
                <w:sz w:val="28"/>
                <w:szCs w:val="28"/>
              </w:rPr>
            </w:pPr>
            <w:r w:rsidRPr="00A10969">
              <w:rPr>
                <w:rFonts w:ascii="Times New Roman" w:hAnsi="Times New Roman"/>
                <w:bCs/>
                <w:sz w:val="28"/>
                <w:szCs w:val="28"/>
              </w:rPr>
              <w:t>44,3</w:t>
            </w:r>
          </w:p>
        </w:tc>
        <w:tc>
          <w:tcPr>
            <w:tcW w:w="1681" w:type="dxa"/>
          </w:tcPr>
          <w:p w:rsidR="004569F6" w:rsidRPr="00A10969" w:rsidRDefault="00A10969" w:rsidP="00AF0D53">
            <w:pPr>
              <w:autoSpaceDE w:val="0"/>
              <w:autoSpaceDN w:val="0"/>
              <w:adjustRightInd w:val="0"/>
              <w:jc w:val="both"/>
              <w:rPr>
                <w:rFonts w:ascii="Times New Roman" w:hAnsi="Times New Roman"/>
                <w:bCs/>
                <w:sz w:val="28"/>
                <w:szCs w:val="28"/>
              </w:rPr>
            </w:pPr>
            <w:r w:rsidRPr="00A10969">
              <w:rPr>
                <w:rFonts w:ascii="Times New Roman" w:hAnsi="Times New Roman"/>
                <w:bCs/>
                <w:sz w:val="28"/>
                <w:szCs w:val="28"/>
              </w:rPr>
              <w:t>59</w:t>
            </w:r>
          </w:p>
        </w:tc>
      </w:tr>
    </w:tbl>
    <w:p w:rsidR="004569F6" w:rsidRDefault="004569F6" w:rsidP="00AF0D53">
      <w:pPr>
        <w:autoSpaceDE w:val="0"/>
        <w:autoSpaceDN w:val="0"/>
        <w:adjustRightInd w:val="0"/>
        <w:spacing w:after="0" w:line="240" w:lineRule="auto"/>
        <w:jc w:val="both"/>
        <w:rPr>
          <w:rFonts w:ascii="Times New Roman" w:hAnsi="Times New Roman"/>
          <w:b/>
          <w:bCs/>
          <w:sz w:val="28"/>
          <w:szCs w:val="28"/>
        </w:rPr>
      </w:pPr>
    </w:p>
    <w:p w:rsidR="00853483" w:rsidRDefault="00853483" w:rsidP="00AF0D53">
      <w:pPr>
        <w:autoSpaceDE w:val="0"/>
        <w:autoSpaceDN w:val="0"/>
        <w:adjustRightInd w:val="0"/>
        <w:spacing w:after="0" w:line="240" w:lineRule="auto"/>
        <w:rPr>
          <w:rFonts w:ascii="Times New Roman" w:eastAsiaTheme="minorHAnsi" w:hAnsi="Times New Roman"/>
          <w:bCs/>
          <w:color w:val="000000"/>
          <w:sz w:val="28"/>
          <w:szCs w:val="28"/>
        </w:rPr>
      </w:pPr>
      <w:r w:rsidRPr="00853483">
        <w:rPr>
          <w:rFonts w:ascii="Times New Roman" w:eastAsiaTheme="minorHAnsi" w:hAnsi="Times New Roman"/>
          <w:bCs/>
          <w:color w:val="000000"/>
          <w:sz w:val="28"/>
          <w:szCs w:val="28"/>
        </w:rPr>
        <w:t xml:space="preserve">Результаты промежуточной аттестации по дисциплинам </w:t>
      </w:r>
      <w:proofErr w:type="spellStart"/>
      <w:r w:rsidRPr="00853483">
        <w:rPr>
          <w:rFonts w:ascii="Times New Roman" w:eastAsiaTheme="minorHAnsi" w:hAnsi="Times New Roman"/>
          <w:bCs/>
          <w:color w:val="000000"/>
          <w:sz w:val="28"/>
          <w:szCs w:val="28"/>
        </w:rPr>
        <w:t>общепрофессионального</w:t>
      </w:r>
      <w:proofErr w:type="spellEnd"/>
      <w:r w:rsidRPr="00853483">
        <w:rPr>
          <w:rFonts w:ascii="Times New Roman" w:eastAsiaTheme="minorHAnsi" w:hAnsi="Times New Roman"/>
          <w:bCs/>
          <w:color w:val="000000"/>
          <w:sz w:val="28"/>
          <w:szCs w:val="28"/>
        </w:rPr>
        <w:t xml:space="preserve"> и профессионального циклов</w:t>
      </w:r>
      <w:r>
        <w:rPr>
          <w:rFonts w:ascii="Times New Roman" w:eastAsiaTheme="minorHAnsi" w:hAnsi="Times New Roman"/>
          <w:color w:val="000000"/>
          <w:sz w:val="28"/>
          <w:szCs w:val="28"/>
        </w:rPr>
        <w:t xml:space="preserve"> </w:t>
      </w:r>
      <w:r>
        <w:rPr>
          <w:rFonts w:ascii="Times New Roman" w:eastAsiaTheme="minorHAnsi" w:hAnsi="Times New Roman"/>
          <w:bCs/>
          <w:color w:val="000000"/>
          <w:sz w:val="28"/>
          <w:szCs w:val="28"/>
        </w:rPr>
        <w:t xml:space="preserve">в </w:t>
      </w:r>
      <w:r w:rsidRPr="00853483">
        <w:rPr>
          <w:rFonts w:ascii="Times New Roman" w:eastAsiaTheme="minorHAnsi" w:hAnsi="Times New Roman"/>
          <w:bCs/>
          <w:color w:val="000000"/>
          <w:sz w:val="28"/>
          <w:szCs w:val="28"/>
        </w:rPr>
        <w:t xml:space="preserve"> разрезе профессий</w:t>
      </w:r>
      <w:r w:rsidR="00D548D8">
        <w:rPr>
          <w:rFonts w:ascii="Times New Roman" w:eastAsiaTheme="minorHAnsi" w:hAnsi="Times New Roman"/>
          <w:bCs/>
          <w:color w:val="000000"/>
          <w:sz w:val="28"/>
          <w:szCs w:val="28"/>
        </w:rPr>
        <w:t xml:space="preserve"> представлены в таблице 12</w:t>
      </w:r>
      <w:r>
        <w:rPr>
          <w:rFonts w:ascii="Times New Roman" w:eastAsiaTheme="minorHAnsi" w:hAnsi="Times New Roman"/>
          <w:bCs/>
          <w:color w:val="000000"/>
          <w:sz w:val="28"/>
          <w:szCs w:val="28"/>
        </w:rPr>
        <w:t>.</w:t>
      </w:r>
    </w:p>
    <w:p w:rsidR="00A02E71" w:rsidRDefault="00D548D8" w:rsidP="00AF0D53">
      <w:pPr>
        <w:autoSpaceDE w:val="0"/>
        <w:autoSpaceDN w:val="0"/>
        <w:adjustRightInd w:val="0"/>
        <w:spacing w:after="0" w:line="240" w:lineRule="auto"/>
        <w:jc w:val="right"/>
        <w:rPr>
          <w:rFonts w:ascii="Times New Roman" w:eastAsiaTheme="minorHAnsi" w:hAnsi="Times New Roman"/>
          <w:bCs/>
          <w:color w:val="000000"/>
          <w:sz w:val="28"/>
          <w:szCs w:val="28"/>
        </w:rPr>
      </w:pPr>
      <w:r>
        <w:rPr>
          <w:rFonts w:ascii="Times New Roman" w:eastAsiaTheme="minorHAnsi" w:hAnsi="Times New Roman"/>
          <w:bCs/>
          <w:color w:val="000000"/>
          <w:sz w:val="28"/>
          <w:szCs w:val="28"/>
        </w:rPr>
        <w:t xml:space="preserve"> </w:t>
      </w:r>
      <w:r w:rsidRPr="00D548D8">
        <w:rPr>
          <w:rFonts w:ascii="Times New Roman" w:eastAsiaTheme="minorHAnsi" w:hAnsi="Times New Roman"/>
          <w:bCs/>
          <w:color w:val="000000"/>
        </w:rPr>
        <w:t>Таблица 12</w:t>
      </w:r>
      <w:r w:rsidR="00853483">
        <w:rPr>
          <w:rFonts w:ascii="Times New Roman" w:eastAsiaTheme="minorHAnsi" w:hAnsi="Times New Roman"/>
          <w:bCs/>
          <w:color w:val="000000"/>
          <w:sz w:val="28"/>
          <w:szCs w:val="28"/>
        </w:rPr>
        <w:t xml:space="preserve"> </w:t>
      </w:r>
      <w:r w:rsidR="00A02E71">
        <w:rPr>
          <w:rFonts w:ascii="Times New Roman" w:eastAsiaTheme="minorHAnsi" w:hAnsi="Times New Roman"/>
          <w:bCs/>
          <w:color w:val="000000"/>
          <w:sz w:val="28"/>
          <w:szCs w:val="28"/>
        </w:rPr>
        <w:t>–</w:t>
      </w:r>
      <w:r w:rsidR="00853483">
        <w:rPr>
          <w:rFonts w:ascii="Times New Roman" w:eastAsiaTheme="minorHAnsi" w:hAnsi="Times New Roman"/>
          <w:bCs/>
          <w:color w:val="000000"/>
          <w:sz w:val="28"/>
          <w:szCs w:val="28"/>
        </w:rPr>
        <w:t xml:space="preserve"> </w:t>
      </w:r>
    </w:p>
    <w:p w:rsidR="00853483" w:rsidRDefault="00853483" w:rsidP="00AF0D53">
      <w:pPr>
        <w:autoSpaceDE w:val="0"/>
        <w:autoSpaceDN w:val="0"/>
        <w:adjustRightInd w:val="0"/>
        <w:spacing w:after="0" w:line="240" w:lineRule="auto"/>
        <w:jc w:val="right"/>
        <w:rPr>
          <w:rFonts w:ascii="Times New Roman" w:eastAsiaTheme="minorHAnsi" w:hAnsi="Times New Roman"/>
          <w:bCs/>
          <w:color w:val="000000"/>
          <w:sz w:val="28"/>
          <w:szCs w:val="28"/>
        </w:rPr>
      </w:pPr>
      <w:r w:rsidRPr="00853483">
        <w:rPr>
          <w:rFonts w:ascii="Times New Roman" w:eastAsiaTheme="minorHAnsi" w:hAnsi="Times New Roman"/>
          <w:bCs/>
          <w:color w:val="000000"/>
          <w:sz w:val="28"/>
          <w:szCs w:val="28"/>
        </w:rPr>
        <w:t xml:space="preserve">Результаты промежуточной аттестации по дисциплинам </w:t>
      </w:r>
      <w:proofErr w:type="spellStart"/>
      <w:r w:rsidRPr="00853483">
        <w:rPr>
          <w:rFonts w:ascii="Times New Roman" w:eastAsiaTheme="minorHAnsi" w:hAnsi="Times New Roman"/>
          <w:bCs/>
          <w:color w:val="000000"/>
          <w:sz w:val="28"/>
          <w:szCs w:val="28"/>
        </w:rPr>
        <w:t>общепрофессионального</w:t>
      </w:r>
      <w:proofErr w:type="spellEnd"/>
      <w:r w:rsidRPr="00853483">
        <w:rPr>
          <w:rFonts w:ascii="Times New Roman" w:eastAsiaTheme="minorHAnsi" w:hAnsi="Times New Roman"/>
          <w:bCs/>
          <w:color w:val="000000"/>
          <w:sz w:val="28"/>
          <w:szCs w:val="28"/>
        </w:rPr>
        <w:t xml:space="preserve"> и профессионального циклов</w:t>
      </w:r>
      <w:r>
        <w:rPr>
          <w:rFonts w:ascii="Times New Roman" w:eastAsiaTheme="minorHAnsi" w:hAnsi="Times New Roman"/>
          <w:color w:val="000000"/>
          <w:sz w:val="28"/>
          <w:szCs w:val="28"/>
        </w:rPr>
        <w:t xml:space="preserve"> </w:t>
      </w:r>
      <w:r>
        <w:rPr>
          <w:rFonts w:ascii="Times New Roman" w:eastAsiaTheme="minorHAnsi" w:hAnsi="Times New Roman"/>
          <w:bCs/>
          <w:color w:val="000000"/>
          <w:sz w:val="28"/>
          <w:szCs w:val="28"/>
        </w:rPr>
        <w:t xml:space="preserve">в </w:t>
      </w:r>
      <w:r w:rsidRPr="00853483">
        <w:rPr>
          <w:rFonts w:ascii="Times New Roman" w:eastAsiaTheme="minorHAnsi" w:hAnsi="Times New Roman"/>
          <w:bCs/>
          <w:color w:val="000000"/>
          <w:sz w:val="28"/>
          <w:szCs w:val="28"/>
        </w:rPr>
        <w:t xml:space="preserve"> разрезе профессий</w:t>
      </w:r>
    </w:p>
    <w:p w:rsidR="00853483" w:rsidRPr="00853483" w:rsidRDefault="00853483" w:rsidP="00853483">
      <w:pPr>
        <w:autoSpaceDE w:val="0"/>
        <w:autoSpaceDN w:val="0"/>
        <w:adjustRightInd w:val="0"/>
        <w:spacing w:after="0" w:line="240" w:lineRule="auto"/>
        <w:rPr>
          <w:rFonts w:ascii="Times New Roman" w:eastAsiaTheme="minorHAnsi" w:hAnsi="Times New Roman"/>
          <w:color w:val="000000"/>
          <w:sz w:val="28"/>
          <w:szCs w:val="28"/>
        </w:rPr>
      </w:pPr>
    </w:p>
    <w:tbl>
      <w:tblPr>
        <w:tblStyle w:val="a4"/>
        <w:tblW w:w="0" w:type="auto"/>
        <w:tblInd w:w="108" w:type="dxa"/>
        <w:tblLook w:val="04A0"/>
      </w:tblPr>
      <w:tblGrid>
        <w:gridCol w:w="851"/>
        <w:gridCol w:w="3544"/>
        <w:gridCol w:w="1836"/>
        <w:gridCol w:w="1707"/>
        <w:gridCol w:w="1985"/>
      </w:tblGrid>
      <w:tr w:rsidR="00853483" w:rsidRPr="00580477" w:rsidTr="006F120C">
        <w:trPr>
          <w:trHeight w:val="948"/>
        </w:trPr>
        <w:tc>
          <w:tcPr>
            <w:tcW w:w="851" w:type="dxa"/>
          </w:tcPr>
          <w:p w:rsidR="00853483" w:rsidRPr="00580477" w:rsidRDefault="00853483" w:rsidP="00853483">
            <w:pPr>
              <w:pStyle w:val="Default"/>
            </w:pPr>
            <w:r>
              <w:t xml:space="preserve">№ </w:t>
            </w:r>
          </w:p>
        </w:tc>
        <w:tc>
          <w:tcPr>
            <w:tcW w:w="3544" w:type="dxa"/>
          </w:tcPr>
          <w:p w:rsidR="00853483" w:rsidRPr="00580477" w:rsidRDefault="00853483" w:rsidP="00853483">
            <w:pPr>
              <w:pStyle w:val="Default"/>
              <w:jc w:val="center"/>
            </w:pPr>
            <w:r>
              <w:t>Профессия</w:t>
            </w:r>
          </w:p>
        </w:tc>
        <w:tc>
          <w:tcPr>
            <w:tcW w:w="1836" w:type="dxa"/>
          </w:tcPr>
          <w:p w:rsidR="00853483" w:rsidRPr="00580477" w:rsidRDefault="00853483" w:rsidP="00853483">
            <w:pPr>
              <w:pStyle w:val="Default"/>
              <w:jc w:val="center"/>
            </w:pPr>
            <w:r>
              <w:t xml:space="preserve">Количество </w:t>
            </w:r>
            <w:proofErr w:type="gramStart"/>
            <w:r>
              <w:t>обучающихся</w:t>
            </w:r>
            <w:proofErr w:type="gramEnd"/>
          </w:p>
        </w:tc>
        <w:tc>
          <w:tcPr>
            <w:tcW w:w="1707" w:type="dxa"/>
          </w:tcPr>
          <w:p w:rsidR="00853483" w:rsidRPr="00580477" w:rsidRDefault="00853483" w:rsidP="00B6136D">
            <w:pPr>
              <w:pStyle w:val="Default"/>
            </w:pPr>
            <w:r>
              <w:t xml:space="preserve">Успеваемость, % </w:t>
            </w:r>
          </w:p>
        </w:tc>
        <w:tc>
          <w:tcPr>
            <w:tcW w:w="1985" w:type="dxa"/>
          </w:tcPr>
          <w:p w:rsidR="00853483" w:rsidRPr="00580477" w:rsidRDefault="00853483" w:rsidP="00853483">
            <w:pPr>
              <w:pStyle w:val="Default"/>
              <w:jc w:val="center"/>
            </w:pPr>
            <w:r>
              <w:t>Качество знаний, %</w:t>
            </w:r>
          </w:p>
        </w:tc>
      </w:tr>
      <w:tr w:rsidR="00853483" w:rsidRPr="007F0F4C" w:rsidTr="006F120C">
        <w:tc>
          <w:tcPr>
            <w:tcW w:w="851" w:type="dxa"/>
          </w:tcPr>
          <w:p w:rsidR="00853483" w:rsidRPr="006F120C" w:rsidRDefault="00853483" w:rsidP="0048670F">
            <w:pPr>
              <w:pStyle w:val="a3"/>
              <w:numPr>
                <w:ilvl w:val="0"/>
                <w:numId w:val="23"/>
              </w:numPr>
              <w:autoSpaceDE w:val="0"/>
              <w:autoSpaceDN w:val="0"/>
              <w:adjustRightInd w:val="0"/>
              <w:jc w:val="both"/>
              <w:rPr>
                <w:rFonts w:ascii="Times New Roman" w:eastAsiaTheme="minorHAnsi" w:hAnsi="Times New Roman"/>
                <w:color w:val="000000"/>
                <w:sz w:val="24"/>
                <w:szCs w:val="24"/>
              </w:rPr>
            </w:pPr>
          </w:p>
        </w:tc>
        <w:tc>
          <w:tcPr>
            <w:tcW w:w="3544" w:type="dxa"/>
          </w:tcPr>
          <w:p w:rsidR="00853483" w:rsidRPr="00440928" w:rsidRDefault="00853483" w:rsidP="00853483">
            <w:pPr>
              <w:rPr>
                <w:rFonts w:ascii="Times New Roman" w:hAnsi="Times New Roman"/>
                <w:sz w:val="24"/>
                <w:szCs w:val="24"/>
              </w:rPr>
            </w:pPr>
            <w:r w:rsidRPr="00CC77EE">
              <w:rPr>
                <w:rFonts w:ascii="Times New Roman" w:hAnsi="Times New Roman"/>
                <w:sz w:val="24"/>
                <w:szCs w:val="24"/>
              </w:rPr>
              <w:t>Тракторист-машинист сельскохозяйственного производства</w:t>
            </w:r>
          </w:p>
        </w:tc>
        <w:tc>
          <w:tcPr>
            <w:tcW w:w="1836" w:type="dxa"/>
          </w:tcPr>
          <w:p w:rsidR="00853483" w:rsidRPr="007F0F4C" w:rsidRDefault="00176D75" w:rsidP="00B6136D">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70</w:t>
            </w:r>
          </w:p>
        </w:tc>
        <w:tc>
          <w:tcPr>
            <w:tcW w:w="1707" w:type="dxa"/>
          </w:tcPr>
          <w:p w:rsidR="00853483" w:rsidRPr="007F0F4C" w:rsidRDefault="00853483" w:rsidP="00B6136D">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5" w:type="dxa"/>
          </w:tcPr>
          <w:p w:rsidR="00853483" w:rsidRPr="007F0F4C" w:rsidRDefault="005714BC" w:rsidP="00B6136D">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46</w:t>
            </w:r>
          </w:p>
        </w:tc>
      </w:tr>
      <w:tr w:rsidR="00853483" w:rsidRPr="007F0F4C" w:rsidTr="006F120C">
        <w:tc>
          <w:tcPr>
            <w:tcW w:w="851" w:type="dxa"/>
          </w:tcPr>
          <w:p w:rsidR="00853483" w:rsidRPr="006F120C" w:rsidRDefault="00853483" w:rsidP="0048670F">
            <w:pPr>
              <w:pStyle w:val="a3"/>
              <w:numPr>
                <w:ilvl w:val="0"/>
                <w:numId w:val="23"/>
              </w:numPr>
              <w:autoSpaceDE w:val="0"/>
              <w:autoSpaceDN w:val="0"/>
              <w:adjustRightInd w:val="0"/>
              <w:jc w:val="both"/>
              <w:rPr>
                <w:rFonts w:ascii="Times New Roman" w:eastAsiaTheme="minorHAnsi" w:hAnsi="Times New Roman"/>
                <w:color w:val="000000"/>
                <w:sz w:val="24"/>
                <w:szCs w:val="24"/>
              </w:rPr>
            </w:pPr>
          </w:p>
        </w:tc>
        <w:tc>
          <w:tcPr>
            <w:tcW w:w="3544" w:type="dxa"/>
          </w:tcPr>
          <w:p w:rsidR="00853483" w:rsidRPr="00440928" w:rsidRDefault="00853483" w:rsidP="00853483">
            <w:pPr>
              <w:rPr>
                <w:rFonts w:ascii="Times New Roman" w:hAnsi="Times New Roman"/>
                <w:sz w:val="24"/>
                <w:szCs w:val="24"/>
              </w:rPr>
            </w:pPr>
            <w:r w:rsidRPr="00CC77EE">
              <w:rPr>
                <w:rFonts w:ascii="Times New Roman" w:hAnsi="Times New Roman"/>
                <w:sz w:val="24"/>
                <w:szCs w:val="24"/>
              </w:rPr>
              <w:t>Сварщик (электросварочные и газосварочные работы)</w:t>
            </w:r>
          </w:p>
        </w:tc>
        <w:tc>
          <w:tcPr>
            <w:tcW w:w="1836" w:type="dxa"/>
          </w:tcPr>
          <w:p w:rsidR="00853483" w:rsidRPr="007F0F4C" w:rsidRDefault="00176D75" w:rsidP="00B6136D">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59</w:t>
            </w:r>
          </w:p>
        </w:tc>
        <w:tc>
          <w:tcPr>
            <w:tcW w:w="1707" w:type="dxa"/>
          </w:tcPr>
          <w:p w:rsidR="00853483" w:rsidRPr="007F0F4C" w:rsidRDefault="00853483" w:rsidP="00B6136D">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5" w:type="dxa"/>
          </w:tcPr>
          <w:p w:rsidR="00853483" w:rsidRPr="007F0F4C" w:rsidRDefault="005714BC" w:rsidP="00B6136D">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42,6</w:t>
            </w:r>
          </w:p>
        </w:tc>
      </w:tr>
      <w:tr w:rsidR="00853483" w:rsidRPr="007F0F4C" w:rsidTr="006F120C">
        <w:tc>
          <w:tcPr>
            <w:tcW w:w="851" w:type="dxa"/>
          </w:tcPr>
          <w:p w:rsidR="00853483" w:rsidRPr="006F120C" w:rsidRDefault="00853483" w:rsidP="0048670F">
            <w:pPr>
              <w:pStyle w:val="a3"/>
              <w:numPr>
                <w:ilvl w:val="0"/>
                <w:numId w:val="23"/>
              </w:numPr>
              <w:autoSpaceDE w:val="0"/>
              <w:autoSpaceDN w:val="0"/>
              <w:adjustRightInd w:val="0"/>
              <w:jc w:val="both"/>
              <w:rPr>
                <w:rFonts w:ascii="Times New Roman" w:eastAsiaTheme="minorHAnsi" w:hAnsi="Times New Roman"/>
                <w:color w:val="000000"/>
                <w:sz w:val="24"/>
                <w:szCs w:val="24"/>
              </w:rPr>
            </w:pPr>
          </w:p>
        </w:tc>
        <w:tc>
          <w:tcPr>
            <w:tcW w:w="3544" w:type="dxa"/>
          </w:tcPr>
          <w:p w:rsidR="00853483" w:rsidRPr="00CC77EE" w:rsidRDefault="00853483" w:rsidP="00853483">
            <w:pPr>
              <w:tabs>
                <w:tab w:val="left" w:pos="426"/>
              </w:tabs>
              <w:rPr>
                <w:rFonts w:ascii="Times New Roman" w:hAnsi="Times New Roman"/>
                <w:sz w:val="24"/>
                <w:szCs w:val="24"/>
              </w:rPr>
            </w:pPr>
            <w:r w:rsidRPr="00CC77EE">
              <w:rPr>
                <w:rFonts w:ascii="Times New Roman" w:hAnsi="Times New Roman"/>
                <w:sz w:val="24"/>
                <w:szCs w:val="24"/>
              </w:rPr>
              <w:t>Повар</w:t>
            </w:r>
          </w:p>
        </w:tc>
        <w:tc>
          <w:tcPr>
            <w:tcW w:w="1836" w:type="dxa"/>
          </w:tcPr>
          <w:p w:rsidR="00853483" w:rsidRPr="007F0F4C" w:rsidRDefault="00853483" w:rsidP="00B6136D">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w:t>
            </w:r>
            <w:r w:rsidR="00176D75">
              <w:rPr>
                <w:rFonts w:ascii="Times New Roman" w:eastAsiaTheme="minorHAnsi" w:hAnsi="Times New Roman"/>
                <w:color w:val="000000"/>
                <w:sz w:val="24"/>
                <w:szCs w:val="24"/>
              </w:rPr>
              <w:t>3</w:t>
            </w:r>
          </w:p>
        </w:tc>
        <w:tc>
          <w:tcPr>
            <w:tcW w:w="1707" w:type="dxa"/>
          </w:tcPr>
          <w:p w:rsidR="00853483" w:rsidRPr="007F0F4C" w:rsidRDefault="00853483" w:rsidP="00B6136D">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5" w:type="dxa"/>
          </w:tcPr>
          <w:p w:rsidR="00853483" w:rsidRPr="007F0F4C" w:rsidRDefault="005714BC" w:rsidP="00B6136D">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43,5</w:t>
            </w:r>
          </w:p>
        </w:tc>
      </w:tr>
      <w:tr w:rsidR="00853483" w:rsidRPr="007F0F4C" w:rsidTr="006F120C">
        <w:tc>
          <w:tcPr>
            <w:tcW w:w="851" w:type="dxa"/>
          </w:tcPr>
          <w:p w:rsidR="00853483" w:rsidRPr="006F120C" w:rsidRDefault="00853483" w:rsidP="0048670F">
            <w:pPr>
              <w:pStyle w:val="a3"/>
              <w:numPr>
                <w:ilvl w:val="0"/>
                <w:numId w:val="23"/>
              </w:numPr>
              <w:autoSpaceDE w:val="0"/>
              <w:autoSpaceDN w:val="0"/>
              <w:adjustRightInd w:val="0"/>
              <w:jc w:val="both"/>
              <w:rPr>
                <w:rFonts w:ascii="Times New Roman" w:eastAsiaTheme="minorHAnsi" w:hAnsi="Times New Roman"/>
                <w:color w:val="000000"/>
                <w:sz w:val="24"/>
                <w:szCs w:val="24"/>
              </w:rPr>
            </w:pPr>
          </w:p>
        </w:tc>
        <w:tc>
          <w:tcPr>
            <w:tcW w:w="3544" w:type="dxa"/>
          </w:tcPr>
          <w:p w:rsidR="00853483" w:rsidRPr="00CC77EE" w:rsidRDefault="00853483" w:rsidP="00853483">
            <w:pPr>
              <w:tabs>
                <w:tab w:val="left" w:pos="426"/>
              </w:tabs>
              <w:rPr>
                <w:rFonts w:ascii="Times New Roman" w:hAnsi="Times New Roman"/>
                <w:sz w:val="24"/>
                <w:szCs w:val="24"/>
              </w:rPr>
            </w:pPr>
            <w:r w:rsidRPr="00CC77EE">
              <w:rPr>
                <w:rFonts w:ascii="Times New Roman" w:hAnsi="Times New Roman"/>
                <w:sz w:val="24"/>
                <w:szCs w:val="24"/>
              </w:rPr>
              <w:t>Продавец, контролер-кассир</w:t>
            </w:r>
          </w:p>
        </w:tc>
        <w:tc>
          <w:tcPr>
            <w:tcW w:w="1836" w:type="dxa"/>
          </w:tcPr>
          <w:p w:rsidR="00853483" w:rsidRPr="007F0F4C" w:rsidRDefault="00176D75" w:rsidP="00B6136D">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36</w:t>
            </w:r>
          </w:p>
        </w:tc>
        <w:tc>
          <w:tcPr>
            <w:tcW w:w="1707" w:type="dxa"/>
          </w:tcPr>
          <w:p w:rsidR="00853483" w:rsidRPr="007F0F4C" w:rsidRDefault="00853483" w:rsidP="00B6136D">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5" w:type="dxa"/>
          </w:tcPr>
          <w:p w:rsidR="00853483" w:rsidRPr="007F0F4C" w:rsidRDefault="005714BC" w:rsidP="00B6136D">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44</w:t>
            </w:r>
          </w:p>
        </w:tc>
      </w:tr>
      <w:tr w:rsidR="00853483" w:rsidRPr="007F0F4C" w:rsidTr="006F120C">
        <w:tc>
          <w:tcPr>
            <w:tcW w:w="851" w:type="dxa"/>
          </w:tcPr>
          <w:p w:rsidR="00853483" w:rsidRPr="006F120C" w:rsidRDefault="00853483" w:rsidP="0048670F">
            <w:pPr>
              <w:pStyle w:val="a3"/>
              <w:numPr>
                <w:ilvl w:val="0"/>
                <w:numId w:val="23"/>
              </w:numPr>
              <w:autoSpaceDE w:val="0"/>
              <w:autoSpaceDN w:val="0"/>
              <w:adjustRightInd w:val="0"/>
              <w:jc w:val="both"/>
              <w:rPr>
                <w:rFonts w:ascii="Times New Roman" w:eastAsiaTheme="minorHAnsi" w:hAnsi="Times New Roman"/>
                <w:color w:val="000000"/>
                <w:sz w:val="24"/>
                <w:szCs w:val="24"/>
              </w:rPr>
            </w:pPr>
          </w:p>
        </w:tc>
        <w:tc>
          <w:tcPr>
            <w:tcW w:w="3544" w:type="dxa"/>
          </w:tcPr>
          <w:p w:rsidR="00853483" w:rsidRPr="00CC77EE" w:rsidRDefault="00853483" w:rsidP="00853483">
            <w:pPr>
              <w:tabs>
                <w:tab w:val="left" w:pos="426"/>
              </w:tabs>
              <w:rPr>
                <w:rFonts w:ascii="Times New Roman" w:hAnsi="Times New Roman"/>
                <w:sz w:val="24"/>
                <w:szCs w:val="24"/>
              </w:rPr>
            </w:pPr>
            <w:r w:rsidRPr="00CC77EE">
              <w:rPr>
                <w:rFonts w:ascii="Times New Roman" w:hAnsi="Times New Roman"/>
                <w:sz w:val="24"/>
                <w:szCs w:val="24"/>
              </w:rPr>
              <w:t>Машинист на открытых горных работах</w:t>
            </w:r>
          </w:p>
        </w:tc>
        <w:tc>
          <w:tcPr>
            <w:tcW w:w="1836" w:type="dxa"/>
          </w:tcPr>
          <w:p w:rsidR="00853483" w:rsidRPr="007F0F4C" w:rsidRDefault="00853483" w:rsidP="00B6136D">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w:t>
            </w:r>
            <w:r w:rsidR="00176D75">
              <w:rPr>
                <w:rFonts w:ascii="Times New Roman" w:eastAsiaTheme="minorHAnsi" w:hAnsi="Times New Roman"/>
                <w:color w:val="000000"/>
                <w:sz w:val="24"/>
                <w:szCs w:val="24"/>
              </w:rPr>
              <w:t>5</w:t>
            </w:r>
          </w:p>
        </w:tc>
        <w:tc>
          <w:tcPr>
            <w:tcW w:w="1707" w:type="dxa"/>
          </w:tcPr>
          <w:p w:rsidR="00853483" w:rsidRPr="007F0F4C" w:rsidRDefault="00853483" w:rsidP="00B6136D">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5" w:type="dxa"/>
          </w:tcPr>
          <w:p w:rsidR="00853483" w:rsidRPr="007F0F4C" w:rsidRDefault="005714BC" w:rsidP="00B6136D">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45,4</w:t>
            </w:r>
          </w:p>
        </w:tc>
      </w:tr>
      <w:tr w:rsidR="00853483" w:rsidRPr="00C84A7C" w:rsidTr="00853483">
        <w:tc>
          <w:tcPr>
            <w:tcW w:w="4395" w:type="dxa"/>
            <w:gridSpan w:val="2"/>
          </w:tcPr>
          <w:p w:rsidR="00853483" w:rsidRPr="00C84A7C" w:rsidRDefault="00853483" w:rsidP="00B6136D">
            <w:pPr>
              <w:autoSpaceDE w:val="0"/>
              <w:autoSpaceDN w:val="0"/>
              <w:adjustRightInd w:val="0"/>
              <w:jc w:val="both"/>
              <w:rPr>
                <w:rFonts w:ascii="Times New Roman" w:eastAsiaTheme="minorHAnsi" w:hAnsi="Times New Roman"/>
                <w:b/>
                <w:color w:val="000000"/>
                <w:sz w:val="24"/>
                <w:szCs w:val="24"/>
              </w:rPr>
            </w:pPr>
            <w:r w:rsidRPr="00C84A7C">
              <w:rPr>
                <w:rFonts w:ascii="Times New Roman" w:eastAsiaTheme="minorHAnsi" w:hAnsi="Times New Roman"/>
                <w:b/>
                <w:color w:val="000000"/>
                <w:sz w:val="24"/>
                <w:szCs w:val="24"/>
              </w:rPr>
              <w:t>Средний показатель</w:t>
            </w:r>
          </w:p>
        </w:tc>
        <w:tc>
          <w:tcPr>
            <w:tcW w:w="1836" w:type="dxa"/>
          </w:tcPr>
          <w:p w:rsidR="00853483" w:rsidRPr="00C84A7C" w:rsidRDefault="00176D75" w:rsidP="00B6136D">
            <w:pPr>
              <w:autoSpaceDE w:val="0"/>
              <w:autoSpaceDN w:val="0"/>
              <w:adjustRightInd w:val="0"/>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203</w:t>
            </w:r>
          </w:p>
        </w:tc>
        <w:tc>
          <w:tcPr>
            <w:tcW w:w="1707" w:type="dxa"/>
          </w:tcPr>
          <w:p w:rsidR="00853483" w:rsidRPr="00C84A7C" w:rsidRDefault="00853483" w:rsidP="00B6136D">
            <w:pPr>
              <w:autoSpaceDE w:val="0"/>
              <w:autoSpaceDN w:val="0"/>
              <w:adjustRightInd w:val="0"/>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c>
          <w:tcPr>
            <w:tcW w:w="1985" w:type="dxa"/>
          </w:tcPr>
          <w:p w:rsidR="00853483" w:rsidRPr="00C84A7C" w:rsidRDefault="005714BC" w:rsidP="00B6136D">
            <w:pPr>
              <w:autoSpaceDE w:val="0"/>
              <w:autoSpaceDN w:val="0"/>
              <w:adjustRightInd w:val="0"/>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44,3</w:t>
            </w:r>
          </w:p>
        </w:tc>
      </w:tr>
    </w:tbl>
    <w:p w:rsidR="00D548D8" w:rsidRDefault="00D548D8" w:rsidP="003E1A69">
      <w:pPr>
        <w:pStyle w:val="21"/>
        <w:shd w:val="clear" w:color="auto" w:fill="auto"/>
        <w:spacing w:after="0" w:line="240" w:lineRule="auto"/>
        <w:ind w:firstLine="709"/>
        <w:jc w:val="both"/>
        <w:rPr>
          <w:rFonts w:cs="Times New Roman"/>
          <w:b w:val="0"/>
          <w:sz w:val="28"/>
          <w:szCs w:val="28"/>
        </w:rPr>
      </w:pPr>
    </w:p>
    <w:p w:rsidR="007F56C0" w:rsidRDefault="007F56C0" w:rsidP="003E1A69">
      <w:pPr>
        <w:pStyle w:val="21"/>
        <w:shd w:val="clear" w:color="auto" w:fill="auto"/>
        <w:spacing w:after="0" w:line="240" w:lineRule="auto"/>
        <w:ind w:firstLine="709"/>
        <w:jc w:val="both"/>
        <w:rPr>
          <w:rFonts w:cs="Times New Roman"/>
          <w:b w:val="0"/>
          <w:sz w:val="28"/>
          <w:szCs w:val="28"/>
        </w:rPr>
      </w:pPr>
      <w:r w:rsidRPr="007F56C0">
        <w:rPr>
          <w:rFonts w:cs="Times New Roman"/>
          <w:b w:val="0"/>
          <w:sz w:val="28"/>
          <w:szCs w:val="28"/>
        </w:rPr>
        <w:t>Сравнительный анализ итогов успеваемости обучающихся показал, что средняя успеваемость составила 83,4%, качество знаний достигает 41,5%. Наиболее высокие результаты достигнуты при освоении таких учебных дисциплин как «Физическая культура» (76,9% качества), «Астрономия» (68,2%), «Информатика» (57,2%). Наиболее сложными для освоения оказались «Иностранный язык» (25,4% качества),  «Литература» (32,2%), «Русский язык» (35,5%).</w:t>
      </w:r>
    </w:p>
    <w:p w:rsidR="003E1A69" w:rsidRPr="00FB76D1" w:rsidRDefault="003E1A69" w:rsidP="003E1A69">
      <w:pPr>
        <w:pStyle w:val="21"/>
        <w:shd w:val="clear" w:color="auto" w:fill="auto"/>
        <w:spacing w:after="0" w:line="240" w:lineRule="auto"/>
        <w:ind w:firstLine="709"/>
        <w:jc w:val="both"/>
        <w:rPr>
          <w:b w:val="0"/>
          <w:sz w:val="28"/>
          <w:szCs w:val="28"/>
        </w:rPr>
      </w:pPr>
      <w:r w:rsidRPr="00FB76D1">
        <w:rPr>
          <w:rFonts w:cs="Times New Roman"/>
          <w:b w:val="0"/>
          <w:sz w:val="28"/>
          <w:szCs w:val="28"/>
        </w:rPr>
        <w:t xml:space="preserve">Выявление уровня и качества усвоения пройденного материала по </w:t>
      </w:r>
      <w:r w:rsidRPr="00FB76D1">
        <w:rPr>
          <w:rFonts w:cs="Times New Roman"/>
          <w:b w:val="0"/>
          <w:sz w:val="28"/>
          <w:szCs w:val="28"/>
        </w:rPr>
        <w:lastRenderedPageBreak/>
        <w:t xml:space="preserve">общеобразовательным дисциплинам проводится в соответствии </w:t>
      </w:r>
      <w:r>
        <w:rPr>
          <w:rFonts w:cs="Times New Roman"/>
          <w:b w:val="0"/>
          <w:sz w:val="28"/>
          <w:szCs w:val="28"/>
        </w:rPr>
        <w:t>с локальным актом «</w:t>
      </w:r>
      <w:r w:rsidRPr="00FB76D1">
        <w:rPr>
          <w:b w:val="0"/>
          <w:sz w:val="28"/>
          <w:szCs w:val="28"/>
        </w:rPr>
        <w:t xml:space="preserve">Положение о текущем контроле успеваемости и промежуточной аттестации </w:t>
      </w:r>
      <w:proofErr w:type="gramStart"/>
      <w:r w:rsidRPr="00FB76D1">
        <w:rPr>
          <w:b w:val="0"/>
          <w:sz w:val="28"/>
          <w:szCs w:val="28"/>
        </w:rPr>
        <w:t>обучающихся</w:t>
      </w:r>
      <w:proofErr w:type="gramEnd"/>
      <w:r>
        <w:rPr>
          <w:b w:val="0"/>
          <w:sz w:val="28"/>
          <w:szCs w:val="28"/>
        </w:rPr>
        <w:t>».</w:t>
      </w:r>
    </w:p>
    <w:p w:rsidR="003E1A69" w:rsidRPr="006556F3" w:rsidRDefault="003E1A69" w:rsidP="003E1A69">
      <w:pPr>
        <w:autoSpaceDE w:val="0"/>
        <w:autoSpaceDN w:val="0"/>
        <w:adjustRightInd w:val="0"/>
        <w:spacing w:after="0" w:line="240" w:lineRule="auto"/>
        <w:ind w:firstLine="709"/>
        <w:jc w:val="both"/>
        <w:rPr>
          <w:rFonts w:ascii="Times New Roman" w:hAnsi="Times New Roman"/>
          <w:sz w:val="28"/>
          <w:szCs w:val="24"/>
        </w:rPr>
      </w:pPr>
      <w:r w:rsidRPr="006556F3">
        <w:rPr>
          <w:rFonts w:ascii="Times New Roman" w:hAnsi="Times New Roman"/>
          <w:sz w:val="28"/>
          <w:szCs w:val="24"/>
        </w:rPr>
        <w:t xml:space="preserve">Для </w:t>
      </w:r>
      <w:proofErr w:type="gramStart"/>
      <w:r w:rsidRPr="006556F3">
        <w:rPr>
          <w:rFonts w:ascii="Times New Roman" w:hAnsi="Times New Roman"/>
          <w:sz w:val="28"/>
          <w:szCs w:val="24"/>
        </w:rPr>
        <w:t>обучающихся</w:t>
      </w:r>
      <w:proofErr w:type="gramEnd"/>
      <w:r w:rsidRPr="006556F3">
        <w:rPr>
          <w:rFonts w:ascii="Times New Roman" w:hAnsi="Times New Roman"/>
          <w:sz w:val="28"/>
          <w:szCs w:val="24"/>
        </w:rPr>
        <w:t>, проходящих обучение с получением среднего общего</w:t>
      </w:r>
      <w:r>
        <w:rPr>
          <w:rFonts w:ascii="Times New Roman" w:hAnsi="Times New Roman"/>
          <w:sz w:val="28"/>
          <w:szCs w:val="24"/>
        </w:rPr>
        <w:t xml:space="preserve"> </w:t>
      </w:r>
      <w:r w:rsidRPr="006556F3">
        <w:rPr>
          <w:rFonts w:ascii="Times New Roman" w:hAnsi="Times New Roman"/>
          <w:sz w:val="28"/>
          <w:szCs w:val="24"/>
        </w:rPr>
        <w:t xml:space="preserve">образования предусмотрены обязательные письменные </w:t>
      </w:r>
      <w:r>
        <w:rPr>
          <w:rFonts w:ascii="Times New Roman" w:hAnsi="Times New Roman"/>
          <w:sz w:val="28"/>
          <w:szCs w:val="24"/>
        </w:rPr>
        <w:t xml:space="preserve">и устные </w:t>
      </w:r>
      <w:r w:rsidRPr="006556F3">
        <w:rPr>
          <w:rFonts w:ascii="Times New Roman" w:hAnsi="Times New Roman"/>
          <w:sz w:val="28"/>
          <w:szCs w:val="24"/>
        </w:rPr>
        <w:t>экзамены. Сроки</w:t>
      </w:r>
      <w:r>
        <w:rPr>
          <w:rFonts w:ascii="Times New Roman" w:hAnsi="Times New Roman"/>
          <w:sz w:val="28"/>
          <w:szCs w:val="24"/>
        </w:rPr>
        <w:t xml:space="preserve"> </w:t>
      </w:r>
      <w:r w:rsidRPr="006556F3">
        <w:rPr>
          <w:rFonts w:ascii="Times New Roman" w:hAnsi="Times New Roman"/>
          <w:sz w:val="28"/>
          <w:szCs w:val="24"/>
        </w:rPr>
        <w:t>проведения экзаменов определяются в соответствии с графиком учебного процесса.</w:t>
      </w:r>
    </w:p>
    <w:p w:rsidR="003E1A69" w:rsidRPr="006556F3" w:rsidRDefault="003E1A69" w:rsidP="003E1A69">
      <w:pPr>
        <w:autoSpaceDE w:val="0"/>
        <w:autoSpaceDN w:val="0"/>
        <w:adjustRightInd w:val="0"/>
        <w:spacing w:after="0" w:line="240" w:lineRule="auto"/>
        <w:ind w:firstLine="709"/>
        <w:jc w:val="both"/>
        <w:rPr>
          <w:rFonts w:ascii="Times New Roman" w:hAnsi="Times New Roman"/>
          <w:sz w:val="32"/>
        </w:rPr>
      </w:pPr>
      <w:r w:rsidRPr="006556F3">
        <w:rPr>
          <w:rFonts w:ascii="Times New Roman" w:hAnsi="Times New Roman"/>
          <w:sz w:val="28"/>
          <w:szCs w:val="24"/>
        </w:rPr>
        <w:t xml:space="preserve">Вопрос о допуске </w:t>
      </w:r>
      <w:proofErr w:type="gramStart"/>
      <w:r w:rsidRPr="006556F3">
        <w:rPr>
          <w:rFonts w:ascii="Times New Roman" w:hAnsi="Times New Roman"/>
          <w:sz w:val="28"/>
          <w:szCs w:val="24"/>
        </w:rPr>
        <w:t>обучающихся</w:t>
      </w:r>
      <w:proofErr w:type="gramEnd"/>
      <w:r w:rsidRPr="006556F3">
        <w:rPr>
          <w:rFonts w:ascii="Times New Roman" w:hAnsi="Times New Roman"/>
          <w:sz w:val="28"/>
          <w:szCs w:val="24"/>
        </w:rPr>
        <w:t xml:space="preserve"> к аттестации обсуждается на педагогическом совете не</w:t>
      </w:r>
      <w:r>
        <w:rPr>
          <w:rFonts w:ascii="Times New Roman" w:hAnsi="Times New Roman"/>
          <w:sz w:val="28"/>
          <w:szCs w:val="24"/>
        </w:rPr>
        <w:t xml:space="preserve"> </w:t>
      </w:r>
      <w:r w:rsidRPr="006556F3">
        <w:rPr>
          <w:rFonts w:ascii="Times New Roman" w:hAnsi="Times New Roman"/>
          <w:sz w:val="28"/>
          <w:szCs w:val="24"/>
        </w:rPr>
        <w:t>позднее, чем за 2 недели до начала аттестации и оформляется приказом директора. К</w:t>
      </w:r>
      <w:r>
        <w:rPr>
          <w:rFonts w:ascii="Times New Roman" w:hAnsi="Times New Roman"/>
          <w:sz w:val="28"/>
          <w:szCs w:val="24"/>
        </w:rPr>
        <w:t xml:space="preserve"> </w:t>
      </w:r>
      <w:r w:rsidRPr="006556F3">
        <w:rPr>
          <w:rFonts w:ascii="Times New Roman" w:hAnsi="Times New Roman"/>
          <w:sz w:val="28"/>
          <w:szCs w:val="24"/>
        </w:rPr>
        <w:t>прохождению экзаменов по общеобразовательным предметам допускаются обучающиеся,</w:t>
      </w:r>
      <w:r>
        <w:rPr>
          <w:rFonts w:ascii="Times New Roman" w:hAnsi="Times New Roman"/>
          <w:sz w:val="28"/>
          <w:szCs w:val="24"/>
        </w:rPr>
        <w:t xml:space="preserve"> не имеющие задолженности по результатам текущей успеваемости. </w:t>
      </w:r>
      <w:r w:rsidRPr="006556F3">
        <w:rPr>
          <w:rFonts w:ascii="Times New Roman" w:hAnsi="Times New Roman"/>
          <w:sz w:val="28"/>
          <w:szCs w:val="24"/>
        </w:rPr>
        <w:t>Состав аттестационной комиссии и график прохождения</w:t>
      </w:r>
      <w:r>
        <w:rPr>
          <w:rFonts w:ascii="Times New Roman" w:hAnsi="Times New Roman"/>
          <w:sz w:val="28"/>
          <w:szCs w:val="24"/>
        </w:rPr>
        <w:t xml:space="preserve"> </w:t>
      </w:r>
      <w:r w:rsidRPr="006556F3">
        <w:rPr>
          <w:rFonts w:ascii="Times New Roman" w:hAnsi="Times New Roman"/>
          <w:sz w:val="28"/>
          <w:szCs w:val="24"/>
        </w:rPr>
        <w:t>экзаменов определяется приказом директора. Результаты экзаменов вносятся в</w:t>
      </w:r>
      <w:r>
        <w:rPr>
          <w:rFonts w:ascii="Times New Roman" w:hAnsi="Times New Roman"/>
          <w:sz w:val="28"/>
          <w:szCs w:val="24"/>
        </w:rPr>
        <w:t xml:space="preserve"> </w:t>
      </w:r>
      <w:r w:rsidRPr="006556F3">
        <w:rPr>
          <w:rFonts w:ascii="Times New Roman" w:hAnsi="Times New Roman"/>
          <w:sz w:val="28"/>
          <w:szCs w:val="24"/>
        </w:rPr>
        <w:t xml:space="preserve">экзаменационные </w:t>
      </w:r>
      <w:r>
        <w:rPr>
          <w:rFonts w:ascii="Times New Roman" w:hAnsi="Times New Roman"/>
          <w:sz w:val="28"/>
          <w:szCs w:val="24"/>
        </w:rPr>
        <w:t>ведомости</w:t>
      </w:r>
      <w:r w:rsidRPr="006556F3">
        <w:rPr>
          <w:rFonts w:ascii="Times New Roman" w:hAnsi="Times New Roman"/>
          <w:sz w:val="28"/>
          <w:szCs w:val="24"/>
        </w:rPr>
        <w:t>, информация доводится до родителей обучающихся и</w:t>
      </w:r>
      <w:r>
        <w:rPr>
          <w:rFonts w:ascii="Times New Roman" w:hAnsi="Times New Roman"/>
          <w:sz w:val="28"/>
          <w:szCs w:val="24"/>
        </w:rPr>
        <w:t xml:space="preserve"> </w:t>
      </w:r>
      <w:r w:rsidRPr="006556F3">
        <w:rPr>
          <w:rFonts w:ascii="Times New Roman" w:hAnsi="Times New Roman"/>
          <w:sz w:val="28"/>
          <w:szCs w:val="24"/>
        </w:rPr>
        <w:t>заслушивается на педагогическом совете.</w:t>
      </w:r>
    </w:p>
    <w:p w:rsidR="00853483" w:rsidRDefault="005C5B05" w:rsidP="00853483">
      <w:pPr>
        <w:autoSpaceDE w:val="0"/>
        <w:autoSpaceDN w:val="0"/>
        <w:adjustRightInd w:val="0"/>
        <w:spacing w:after="0" w:line="240" w:lineRule="auto"/>
        <w:ind w:firstLine="709"/>
        <w:jc w:val="both"/>
        <w:rPr>
          <w:rFonts w:ascii="Times New Roman" w:hAnsi="Times New Roman"/>
          <w:bCs/>
          <w:sz w:val="28"/>
          <w:szCs w:val="28"/>
        </w:rPr>
      </w:pPr>
      <w:proofErr w:type="gramStart"/>
      <w:r w:rsidRPr="006529AF">
        <w:rPr>
          <w:rFonts w:ascii="Times New Roman" w:hAnsi="Times New Roman"/>
          <w:bCs/>
          <w:sz w:val="28"/>
          <w:szCs w:val="28"/>
        </w:rPr>
        <w:t xml:space="preserve">Успеваемость в 2017 году в сравнении с 2016 годом повысилась по общеобразовательной подготовке на 1,7%; по </w:t>
      </w:r>
      <w:proofErr w:type="spellStart"/>
      <w:r w:rsidRPr="006529AF">
        <w:rPr>
          <w:rFonts w:ascii="Times New Roman" w:hAnsi="Times New Roman"/>
          <w:bCs/>
          <w:sz w:val="28"/>
          <w:szCs w:val="28"/>
        </w:rPr>
        <w:t>общепрофессиональному</w:t>
      </w:r>
      <w:proofErr w:type="spellEnd"/>
      <w:r w:rsidRPr="006529AF">
        <w:rPr>
          <w:rFonts w:ascii="Times New Roman" w:hAnsi="Times New Roman"/>
          <w:bCs/>
          <w:sz w:val="28"/>
          <w:szCs w:val="28"/>
        </w:rPr>
        <w:t xml:space="preserve"> и профессиональному циклам на 0,7%</w:t>
      </w:r>
      <w:r w:rsidR="006529AF" w:rsidRPr="006529AF">
        <w:rPr>
          <w:rFonts w:ascii="Times New Roman" w:hAnsi="Times New Roman"/>
          <w:bCs/>
          <w:sz w:val="28"/>
          <w:szCs w:val="28"/>
        </w:rPr>
        <w:t>; по практическому обучению успеваемость стабильна 100%</w:t>
      </w:r>
      <w:r w:rsidR="002774A6">
        <w:rPr>
          <w:rFonts w:ascii="Times New Roman" w:hAnsi="Times New Roman"/>
          <w:bCs/>
          <w:sz w:val="28"/>
          <w:szCs w:val="28"/>
        </w:rPr>
        <w:t xml:space="preserve">. Качество знаний в 2017 году возросло на 10,3% по общеобразовательной подготовке; на 1,1% </w:t>
      </w:r>
      <w:r w:rsidR="002774A6" w:rsidRPr="006529AF">
        <w:rPr>
          <w:rFonts w:ascii="Times New Roman" w:hAnsi="Times New Roman"/>
          <w:bCs/>
          <w:sz w:val="28"/>
          <w:szCs w:val="28"/>
        </w:rPr>
        <w:t xml:space="preserve">по </w:t>
      </w:r>
      <w:proofErr w:type="spellStart"/>
      <w:r w:rsidR="002774A6" w:rsidRPr="006529AF">
        <w:rPr>
          <w:rFonts w:ascii="Times New Roman" w:hAnsi="Times New Roman"/>
          <w:bCs/>
          <w:sz w:val="28"/>
          <w:szCs w:val="28"/>
        </w:rPr>
        <w:t>общепрофессиональному</w:t>
      </w:r>
      <w:proofErr w:type="spellEnd"/>
      <w:r w:rsidR="002774A6" w:rsidRPr="006529AF">
        <w:rPr>
          <w:rFonts w:ascii="Times New Roman" w:hAnsi="Times New Roman"/>
          <w:bCs/>
          <w:sz w:val="28"/>
          <w:szCs w:val="28"/>
        </w:rPr>
        <w:t xml:space="preserve"> и профессиональному циклам</w:t>
      </w:r>
      <w:r w:rsidR="002774A6">
        <w:rPr>
          <w:rFonts w:ascii="Times New Roman" w:hAnsi="Times New Roman"/>
          <w:bCs/>
          <w:sz w:val="28"/>
          <w:szCs w:val="28"/>
        </w:rPr>
        <w:t xml:space="preserve">; по </w:t>
      </w:r>
      <w:r w:rsidR="002774A6" w:rsidRPr="006529AF">
        <w:rPr>
          <w:rFonts w:ascii="Times New Roman" w:hAnsi="Times New Roman"/>
          <w:bCs/>
          <w:sz w:val="28"/>
          <w:szCs w:val="28"/>
        </w:rPr>
        <w:t>практическому обучению</w:t>
      </w:r>
      <w:r w:rsidR="002774A6">
        <w:rPr>
          <w:rFonts w:ascii="Times New Roman" w:hAnsi="Times New Roman"/>
          <w:bCs/>
          <w:sz w:val="28"/>
          <w:szCs w:val="28"/>
        </w:rPr>
        <w:t xml:space="preserve"> на 0,4%. </w:t>
      </w:r>
      <w:proofErr w:type="gramEnd"/>
    </w:p>
    <w:p w:rsidR="002774A6" w:rsidRPr="006845C6" w:rsidRDefault="002774A6" w:rsidP="006529AF">
      <w:pPr>
        <w:autoSpaceDE w:val="0"/>
        <w:autoSpaceDN w:val="0"/>
        <w:adjustRightInd w:val="0"/>
        <w:spacing w:after="0" w:line="240" w:lineRule="auto"/>
        <w:ind w:firstLine="709"/>
        <w:jc w:val="both"/>
        <w:rPr>
          <w:rFonts w:ascii="Times New Roman" w:hAnsi="Times New Roman"/>
          <w:bCs/>
          <w:sz w:val="28"/>
          <w:szCs w:val="28"/>
        </w:rPr>
      </w:pPr>
      <w:r w:rsidRPr="006845C6">
        <w:rPr>
          <w:rFonts w:ascii="Times New Roman" w:hAnsi="Times New Roman"/>
          <w:bCs/>
          <w:sz w:val="28"/>
          <w:szCs w:val="28"/>
        </w:rPr>
        <w:t xml:space="preserve">Для повышения показателей успеваемости и качества знаний в лицее ежемесячно проводится </w:t>
      </w:r>
      <w:r w:rsidRPr="006845C6">
        <w:rPr>
          <w:rFonts w:ascii="Times New Roman" w:hAnsi="Times New Roman"/>
          <w:color w:val="000000"/>
          <w:sz w:val="28"/>
          <w:szCs w:val="28"/>
          <w:shd w:val="clear" w:color="auto" w:fill="F7F7F6"/>
        </w:rPr>
        <w:t>мониторинг</w:t>
      </w:r>
      <w:r w:rsidR="00A44E46" w:rsidRPr="006845C6">
        <w:rPr>
          <w:rFonts w:ascii="Times New Roman" w:hAnsi="Times New Roman"/>
          <w:color w:val="000000"/>
          <w:sz w:val="28"/>
          <w:szCs w:val="28"/>
          <w:shd w:val="clear" w:color="auto" w:fill="F7F7F6"/>
        </w:rPr>
        <w:t xml:space="preserve"> посещаемости, </w:t>
      </w:r>
      <w:r w:rsidRPr="006845C6">
        <w:rPr>
          <w:rFonts w:ascii="Times New Roman" w:hAnsi="Times New Roman"/>
          <w:color w:val="000000"/>
          <w:sz w:val="28"/>
          <w:szCs w:val="28"/>
          <w:shd w:val="clear" w:color="auto" w:fill="F7F7F6"/>
        </w:rPr>
        <w:t xml:space="preserve"> </w:t>
      </w:r>
      <w:r w:rsidR="00A44E46" w:rsidRPr="006845C6">
        <w:rPr>
          <w:rFonts w:ascii="Times New Roman" w:hAnsi="Times New Roman"/>
          <w:color w:val="000000"/>
          <w:sz w:val="28"/>
          <w:szCs w:val="28"/>
          <w:shd w:val="clear" w:color="auto" w:fill="F7F7F6"/>
        </w:rPr>
        <w:t xml:space="preserve">успеваемости и </w:t>
      </w:r>
      <w:r w:rsidRPr="006845C6">
        <w:rPr>
          <w:rFonts w:ascii="Times New Roman" w:hAnsi="Times New Roman"/>
          <w:color w:val="000000"/>
          <w:sz w:val="28"/>
          <w:szCs w:val="28"/>
          <w:shd w:val="clear" w:color="auto" w:fill="F7F7F6"/>
        </w:rPr>
        <w:t xml:space="preserve">показателей качества знаний </w:t>
      </w:r>
      <w:r w:rsidR="00A44E46" w:rsidRPr="006845C6">
        <w:rPr>
          <w:rFonts w:ascii="Times New Roman" w:hAnsi="Times New Roman"/>
          <w:color w:val="000000"/>
          <w:sz w:val="28"/>
          <w:szCs w:val="28"/>
          <w:shd w:val="clear" w:color="auto" w:fill="F7F7F6"/>
        </w:rPr>
        <w:t xml:space="preserve">по группам; в конце семестра - </w:t>
      </w:r>
      <w:r w:rsidRPr="006845C6">
        <w:rPr>
          <w:rFonts w:ascii="Times New Roman" w:hAnsi="Times New Roman"/>
          <w:color w:val="000000"/>
          <w:sz w:val="28"/>
          <w:szCs w:val="28"/>
          <w:shd w:val="clear" w:color="auto" w:fill="F7F7F6"/>
        </w:rPr>
        <w:t xml:space="preserve"> по отдельным </w:t>
      </w:r>
      <w:r w:rsidR="00A44E46" w:rsidRPr="006845C6">
        <w:rPr>
          <w:rFonts w:ascii="Times New Roman" w:hAnsi="Times New Roman"/>
          <w:color w:val="000000"/>
          <w:sz w:val="28"/>
          <w:szCs w:val="28"/>
          <w:shd w:val="clear" w:color="auto" w:fill="F7F7F6"/>
        </w:rPr>
        <w:t>преподавателям</w:t>
      </w:r>
      <w:r w:rsidRPr="006845C6">
        <w:rPr>
          <w:rFonts w:ascii="Times New Roman" w:hAnsi="Times New Roman"/>
          <w:color w:val="000000"/>
          <w:sz w:val="28"/>
          <w:szCs w:val="28"/>
          <w:shd w:val="clear" w:color="auto" w:fill="F7F7F6"/>
        </w:rPr>
        <w:t xml:space="preserve">, по отдельным предметам и направлениям. </w:t>
      </w:r>
      <w:r w:rsidR="00A44E46" w:rsidRPr="006845C6">
        <w:rPr>
          <w:rFonts w:ascii="Times New Roman" w:hAnsi="Times New Roman"/>
          <w:color w:val="000000"/>
          <w:sz w:val="28"/>
          <w:szCs w:val="28"/>
          <w:shd w:val="clear" w:color="auto" w:fill="F7F7F6"/>
        </w:rPr>
        <w:t xml:space="preserve">Полученная в результате мониторинга информация </w:t>
      </w:r>
      <w:r w:rsidR="006845C6" w:rsidRPr="006845C6">
        <w:rPr>
          <w:rFonts w:ascii="Times New Roman" w:hAnsi="Times New Roman"/>
          <w:color w:val="000000"/>
          <w:sz w:val="28"/>
          <w:szCs w:val="28"/>
          <w:shd w:val="clear" w:color="auto" w:fill="F7F7F6"/>
        </w:rPr>
        <w:t>позволяет вырабатывать регулирующие воздействия и реализовывать их на практике</w:t>
      </w:r>
      <w:r w:rsidR="00A44E46" w:rsidRPr="006845C6">
        <w:rPr>
          <w:rFonts w:ascii="Times New Roman" w:hAnsi="Times New Roman"/>
          <w:color w:val="000000"/>
          <w:sz w:val="28"/>
          <w:szCs w:val="28"/>
          <w:shd w:val="clear" w:color="auto" w:fill="F7F7F6"/>
        </w:rPr>
        <w:t xml:space="preserve">, </w:t>
      </w:r>
      <w:r w:rsidR="006845C6" w:rsidRPr="006845C6">
        <w:rPr>
          <w:rFonts w:ascii="Times New Roman" w:hAnsi="Times New Roman"/>
          <w:color w:val="000000"/>
          <w:sz w:val="28"/>
          <w:szCs w:val="28"/>
          <w:shd w:val="clear" w:color="auto" w:fill="F7F7F6"/>
        </w:rPr>
        <w:t xml:space="preserve">что в свою очередь </w:t>
      </w:r>
      <w:r w:rsidR="00A44E46" w:rsidRPr="006845C6">
        <w:rPr>
          <w:rFonts w:ascii="Times New Roman" w:hAnsi="Times New Roman"/>
          <w:color w:val="000000"/>
          <w:sz w:val="28"/>
          <w:szCs w:val="28"/>
          <w:shd w:val="clear" w:color="auto" w:fill="F7F7F6"/>
        </w:rPr>
        <w:t>позволя</w:t>
      </w:r>
      <w:r w:rsidR="006845C6" w:rsidRPr="006845C6">
        <w:rPr>
          <w:rFonts w:ascii="Times New Roman" w:hAnsi="Times New Roman"/>
          <w:color w:val="000000"/>
          <w:sz w:val="28"/>
          <w:szCs w:val="28"/>
          <w:shd w:val="clear" w:color="auto" w:fill="F7F7F6"/>
        </w:rPr>
        <w:t xml:space="preserve">ет </w:t>
      </w:r>
      <w:r w:rsidR="00A44E46" w:rsidRPr="006845C6">
        <w:rPr>
          <w:rFonts w:ascii="Times New Roman" w:hAnsi="Times New Roman"/>
          <w:color w:val="000000"/>
          <w:sz w:val="28"/>
          <w:szCs w:val="28"/>
          <w:shd w:val="clear" w:color="auto" w:fill="F7F7F6"/>
        </w:rPr>
        <w:t xml:space="preserve"> </w:t>
      </w:r>
      <w:r w:rsidR="006845C6" w:rsidRPr="006845C6">
        <w:rPr>
          <w:rFonts w:ascii="Times New Roman" w:hAnsi="Times New Roman"/>
          <w:color w:val="000000"/>
          <w:sz w:val="28"/>
          <w:szCs w:val="28"/>
          <w:shd w:val="clear" w:color="auto" w:fill="F7F7F6"/>
        </w:rPr>
        <w:t>повышать качество</w:t>
      </w:r>
      <w:r w:rsidR="00A44E46" w:rsidRPr="006845C6">
        <w:rPr>
          <w:rFonts w:ascii="Times New Roman" w:hAnsi="Times New Roman"/>
          <w:color w:val="000000"/>
          <w:sz w:val="28"/>
          <w:szCs w:val="28"/>
          <w:shd w:val="clear" w:color="auto" w:fill="F7F7F6"/>
        </w:rPr>
        <w:t xml:space="preserve"> образовательного процесса.</w:t>
      </w:r>
    </w:p>
    <w:p w:rsidR="00CC4041" w:rsidRPr="00CC4041" w:rsidRDefault="003E1A69" w:rsidP="007E0381">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b/>
          <w:bCs/>
          <w:color w:val="000000"/>
          <w:sz w:val="28"/>
          <w:szCs w:val="28"/>
        </w:rPr>
        <w:t>5.2.</w:t>
      </w:r>
      <w:r w:rsidR="00CC4041" w:rsidRPr="00CC4041">
        <w:rPr>
          <w:rFonts w:ascii="Times New Roman" w:eastAsiaTheme="minorHAnsi" w:hAnsi="Times New Roman"/>
          <w:b/>
          <w:bCs/>
          <w:color w:val="000000"/>
          <w:sz w:val="28"/>
          <w:szCs w:val="28"/>
        </w:rPr>
        <w:t xml:space="preserve"> Результат </w:t>
      </w:r>
      <w:r>
        <w:rPr>
          <w:rFonts w:ascii="Times New Roman" w:eastAsiaTheme="minorHAnsi" w:hAnsi="Times New Roman"/>
          <w:b/>
          <w:bCs/>
          <w:color w:val="000000"/>
          <w:sz w:val="28"/>
          <w:szCs w:val="28"/>
        </w:rPr>
        <w:t xml:space="preserve">государственной </w:t>
      </w:r>
      <w:r w:rsidR="00CC4041" w:rsidRPr="00CC4041">
        <w:rPr>
          <w:rFonts w:ascii="Times New Roman" w:eastAsiaTheme="minorHAnsi" w:hAnsi="Times New Roman"/>
          <w:b/>
          <w:bCs/>
          <w:color w:val="000000"/>
          <w:sz w:val="28"/>
          <w:szCs w:val="28"/>
        </w:rPr>
        <w:t xml:space="preserve">итоговой аттестации </w:t>
      </w:r>
    </w:p>
    <w:p w:rsidR="002856C7" w:rsidRDefault="002856C7" w:rsidP="002F5A2B">
      <w:pPr>
        <w:spacing w:after="0" w:line="240" w:lineRule="auto"/>
        <w:ind w:firstLine="567"/>
        <w:jc w:val="both"/>
        <w:rPr>
          <w:rFonts w:ascii="Times New Roman" w:hAnsi="Times New Roman"/>
          <w:sz w:val="28"/>
          <w:szCs w:val="28"/>
        </w:rPr>
      </w:pPr>
      <w:r>
        <w:rPr>
          <w:rFonts w:ascii="Times New Roman" w:eastAsiaTheme="minorHAnsi" w:hAnsi="Times New Roman"/>
          <w:color w:val="000000"/>
          <w:sz w:val="28"/>
          <w:szCs w:val="28"/>
        </w:rPr>
        <w:t>Государственная итоговая аттестация проводилась в январе и июне 2017 года в форме защиты ВКР</w:t>
      </w:r>
      <w:r w:rsidR="00852134">
        <w:rPr>
          <w:rFonts w:ascii="Times New Roman" w:eastAsiaTheme="minorHAnsi" w:hAnsi="Times New Roman"/>
          <w:color w:val="000000"/>
          <w:sz w:val="28"/>
          <w:szCs w:val="28"/>
        </w:rPr>
        <w:t xml:space="preserve">, которая выполнялась </w:t>
      </w:r>
      <w:r w:rsidR="00852134" w:rsidRPr="00852134">
        <w:rPr>
          <w:rFonts w:ascii="Times New Roman" w:hAnsi="Times New Roman"/>
          <w:sz w:val="28"/>
          <w:szCs w:val="28"/>
        </w:rPr>
        <w:t xml:space="preserve"> </w:t>
      </w:r>
      <w:r w:rsidR="00852134" w:rsidRPr="00562967">
        <w:rPr>
          <w:rFonts w:ascii="Times New Roman" w:hAnsi="Times New Roman"/>
          <w:sz w:val="28"/>
          <w:szCs w:val="28"/>
        </w:rPr>
        <w:t xml:space="preserve">в следующих </w:t>
      </w:r>
      <w:r w:rsidR="00852134" w:rsidRPr="00852134">
        <w:rPr>
          <w:rFonts w:ascii="Times New Roman" w:hAnsi="Times New Roman"/>
          <w:sz w:val="28"/>
          <w:szCs w:val="28"/>
        </w:rPr>
        <w:t>видах: выпускная практическая квалификационная работа и письменная экзаменационная работа</w:t>
      </w:r>
      <w:r w:rsidR="00852134">
        <w:rPr>
          <w:rFonts w:ascii="Times New Roman" w:hAnsi="Times New Roman"/>
          <w:sz w:val="28"/>
          <w:szCs w:val="28"/>
        </w:rPr>
        <w:t xml:space="preserve">. </w:t>
      </w:r>
      <w:r w:rsidR="00852134" w:rsidRPr="00852134">
        <w:rPr>
          <w:rFonts w:ascii="Times New Roman" w:hAnsi="Times New Roman"/>
          <w:sz w:val="28"/>
          <w:szCs w:val="28"/>
        </w:rPr>
        <w:t>Государственная итоговая аттестация (ГИА) была проведена в соответствии с утвержденным расписанием.</w:t>
      </w:r>
      <w:r w:rsidR="00852134">
        <w:rPr>
          <w:rFonts w:ascii="Times New Roman" w:hAnsi="Times New Roman"/>
          <w:sz w:val="28"/>
          <w:szCs w:val="28"/>
        </w:rPr>
        <w:t xml:space="preserve"> </w:t>
      </w:r>
      <w:r w:rsidR="00852134" w:rsidRPr="00852134">
        <w:rPr>
          <w:rFonts w:ascii="Times New Roman" w:hAnsi="Times New Roman"/>
          <w:sz w:val="28"/>
          <w:szCs w:val="28"/>
        </w:rPr>
        <w:t>Государственную итоговую аттестацию проходили</w:t>
      </w:r>
      <w:r w:rsidR="00852134">
        <w:rPr>
          <w:rFonts w:ascii="Times New Roman" w:hAnsi="Times New Roman"/>
          <w:sz w:val="28"/>
          <w:szCs w:val="28"/>
        </w:rPr>
        <w:t xml:space="preserve"> 5 выпускных групп. Результаты ГИА представлены </w:t>
      </w:r>
      <w:r w:rsidR="00852134" w:rsidRPr="00702E47">
        <w:rPr>
          <w:rFonts w:ascii="Times New Roman" w:hAnsi="Times New Roman"/>
          <w:sz w:val="28"/>
          <w:szCs w:val="28"/>
        </w:rPr>
        <w:t>в таблице 17.</w:t>
      </w:r>
    </w:p>
    <w:p w:rsidR="00702E47" w:rsidRPr="00852134" w:rsidRDefault="00702E47" w:rsidP="002F5A2B">
      <w:pPr>
        <w:spacing w:after="0" w:line="240" w:lineRule="auto"/>
        <w:ind w:firstLine="567"/>
        <w:jc w:val="both"/>
        <w:rPr>
          <w:rFonts w:ascii="Times New Roman" w:eastAsiaTheme="minorHAnsi" w:hAnsi="Times New Roman"/>
          <w:color w:val="000000"/>
          <w:sz w:val="28"/>
          <w:szCs w:val="28"/>
        </w:rPr>
      </w:pPr>
    </w:p>
    <w:p w:rsidR="00870364" w:rsidRPr="00702E47" w:rsidRDefault="00CC4041" w:rsidP="00852134">
      <w:pPr>
        <w:spacing w:after="0" w:line="240" w:lineRule="auto"/>
        <w:jc w:val="center"/>
        <w:rPr>
          <w:rFonts w:ascii="Times New Roman" w:eastAsiaTheme="minorHAnsi" w:hAnsi="Times New Roman"/>
          <w:b/>
          <w:bCs/>
          <w:color w:val="000000"/>
          <w:sz w:val="28"/>
          <w:szCs w:val="28"/>
        </w:rPr>
      </w:pPr>
      <w:r w:rsidRPr="00702E47">
        <w:rPr>
          <w:rFonts w:ascii="Times New Roman" w:eastAsiaTheme="minorHAnsi" w:hAnsi="Times New Roman"/>
          <w:b/>
          <w:bCs/>
          <w:color w:val="000000"/>
          <w:sz w:val="28"/>
          <w:szCs w:val="28"/>
        </w:rPr>
        <w:t xml:space="preserve">Результаты государственной </w:t>
      </w:r>
      <w:r w:rsidR="00852134" w:rsidRPr="00702E47">
        <w:rPr>
          <w:rFonts w:ascii="Times New Roman" w:eastAsiaTheme="minorHAnsi" w:hAnsi="Times New Roman"/>
          <w:b/>
          <w:bCs/>
          <w:color w:val="000000"/>
          <w:sz w:val="28"/>
          <w:szCs w:val="28"/>
        </w:rPr>
        <w:t xml:space="preserve">итоговой </w:t>
      </w:r>
      <w:r w:rsidRPr="00702E47">
        <w:rPr>
          <w:rFonts w:ascii="Times New Roman" w:eastAsiaTheme="minorHAnsi" w:hAnsi="Times New Roman"/>
          <w:b/>
          <w:bCs/>
          <w:color w:val="000000"/>
          <w:sz w:val="28"/>
          <w:szCs w:val="28"/>
        </w:rPr>
        <w:t>аттестации за период 201</w:t>
      </w:r>
      <w:r w:rsidR="00AB312B" w:rsidRPr="00702E47">
        <w:rPr>
          <w:rFonts w:ascii="Times New Roman" w:eastAsiaTheme="minorHAnsi" w:hAnsi="Times New Roman"/>
          <w:b/>
          <w:bCs/>
          <w:color w:val="000000"/>
          <w:sz w:val="28"/>
          <w:szCs w:val="28"/>
        </w:rPr>
        <w:t>6</w:t>
      </w:r>
      <w:r w:rsidR="00A64267" w:rsidRPr="00702E47">
        <w:rPr>
          <w:rFonts w:ascii="Times New Roman" w:eastAsiaTheme="minorHAnsi" w:hAnsi="Times New Roman"/>
          <w:b/>
          <w:bCs/>
          <w:color w:val="000000"/>
          <w:sz w:val="28"/>
          <w:szCs w:val="28"/>
        </w:rPr>
        <w:t>-</w:t>
      </w:r>
      <w:r w:rsidRPr="00702E47">
        <w:rPr>
          <w:rFonts w:ascii="Times New Roman" w:eastAsiaTheme="minorHAnsi" w:hAnsi="Times New Roman"/>
          <w:b/>
          <w:bCs/>
          <w:color w:val="000000"/>
          <w:sz w:val="28"/>
          <w:szCs w:val="28"/>
        </w:rPr>
        <w:t>201</w:t>
      </w:r>
      <w:r w:rsidR="002D1F1D" w:rsidRPr="00702E47">
        <w:rPr>
          <w:rFonts w:ascii="Times New Roman" w:eastAsiaTheme="minorHAnsi" w:hAnsi="Times New Roman"/>
          <w:b/>
          <w:bCs/>
          <w:color w:val="000000"/>
          <w:sz w:val="28"/>
          <w:szCs w:val="28"/>
        </w:rPr>
        <w:t>7</w:t>
      </w:r>
      <w:r w:rsidRPr="00702E47">
        <w:rPr>
          <w:rFonts w:ascii="Times New Roman" w:eastAsiaTheme="minorHAnsi" w:hAnsi="Times New Roman"/>
          <w:b/>
          <w:bCs/>
          <w:color w:val="000000"/>
          <w:sz w:val="28"/>
          <w:szCs w:val="28"/>
        </w:rPr>
        <w:t>гг.</w:t>
      </w:r>
    </w:p>
    <w:p w:rsidR="003A766A" w:rsidRDefault="00D548D8" w:rsidP="007E0381">
      <w:pPr>
        <w:spacing w:after="0" w:line="240" w:lineRule="auto"/>
        <w:jc w:val="right"/>
        <w:rPr>
          <w:rFonts w:ascii="Times New Roman" w:eastAsiaTheme="minorHAnsi" w:hAnsi="Times New Roman"/>
          <w:bCs/>
          <w:color w:val="000000"/>
          <w:sz w:val="24"/>
          <w:szCs w:val="24"/>
        </w:rPr>
      </w:pPr>
      <w:r>
        <w:rPr>
          <w:rFonts w:ascii="Times New Roman" w:eastAsiaTheme="minorHAnsi" w:hAnsi="Times New Roman"/>
          <w:bCs/>
          <w:color w:val="000000"/>
          <w:sz w:val="24"/>
          <w:szCs w:val="24"/>
        </w:rPr>
        <w:t>Таблица 13</w:t>
      </w:r>
    </w:p>
    <w:tbl>
      <w:tblPr>
        <w:tblStyle w:val="a4"/>
        <w:tblW w:w="0" w:type="auto"/>
        <w:tblLook w:val="04A0"/>
      </w:tblPr>
      <w:tblGrid>
        <w:gridCol w:w="610"/>
        <w:gridCol w:w="2204"/>
        <w:gridCol w:w="1211"/>
        <w:gridCol w:w="1225"/>
        <w:gridCol w:w="1225"/>
        <w:gridCol w:w="1211"/>
        <w:gridCol w:w="1225"/>
        <w:gridCol w:w="1226"/>
      </w:tblGrid>
      <w:tr w:rsidR="00AB312B" w:rsidTr="00AB312B">
        <w:tc>
          <w:tcPr>
            <w:tcW w:w="610" w:type="dxa"/>
            <w:vMerge w:val="restart"/>
          </w:tcPr>
          <w:p w:rsidR="00AB312B" w:rsidRDefault="00AB312B"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w:t>
            </w:r>
          </w:p>
        </w:tc>
        <w:tc>
          <w:tcPr>
            <w:tcW w:w="2204" w:type="dxa"/>
            <w:vMerge w:val="restart"/>
          </w:tcPr>
          <w:p w:rsidR="00AB312B" w:rsidRDefault="00AB312B" w:rsidP="00AB312B">
            <w:pPr>
              <w:jc w:val="center"/>
              <w:rPr>
                <w:rFonts w:ascii="Times New Roman" w:eastAsiaTheme="minorHAnsi" w:hAnsi="Times New Roman"/>
                <w:bCs/>
                <w:color w:val="000000"/>
                <w:sz w:val="24"/>
                <w:szCs w:val="24"/>
              </w:rPr>
            </w:pPr>
            <w:r>
              <w:rPr>
                <w:rFonts w:ascii="Times New Roman" w:hAnsi="Times New Roman"/>
                <w:sz w:val="24"/>
                <w:szCs w:val="24"/>
              </w:rPr>
              <w:t>Профессия</w:t>
            </w:r>
          </w:p>
        </w:tc>
        <w:tc>
          <w:tcPr>
            <w:tcW w:w="3661" w:type="dxa"/>
            <w:gridSpan w:val="3"/>
          </w:tcPr>
          <w:p w:rsidR="00AB312B" w:rsidRDefault="00AB312B"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2016 г.</w:t>
            </w:r>
          </w:p>
        </w:tc>
        <w:tc>
          <w:tcPr>
            <w:tcW w:w="3662" w:type="dxa"/>
            <w:gridSpan w:val="3"/>
          </w:tcPr>
          <w:p w:rsidR="00AB312B" w:rsidRDefault="00AB312B"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2017 г.</w:t>
            </w:r>
          </w:p>
        </w:tc>
      </w:tr>
      <w:tr w:rsidR="00AB312B" w:rsidTr="00AB312B">
        <w:tc>
          <w:tcPr>
            <w:tcW w:w="610" w:type="dxa"/>
            <w:vMerge/>
          </w:tcPr>
          <w:p w:rsidR="00AB312B" w:rsidRDefault="00AB312B" w:rsidP="007E0381">
            <w:pPr>
              <w:jc w:val="right"/>
              <w:rPr>
                <w:rFonts w:ascii="Times New Roman" w:eastAsiaTheme="minorHAnsi" w:hAnsi="Times New Roman"/>
                <w:bCs/>
                <w:color w:val="000000"/>
                <w:sz w:val="24"/>
                <w:szCs w:val="24"/>
              </w:rPr>
            </w:pPr>
          </w:p>
        </w:tc>
        <w:tc>
          <w:tcPr>
            <w:tcW w:w="2204" w:type="dxa"/>
            <w:vMerge/>
          </w:tcPr>
          <w:p w:rsidR="00AB312B" w:rsidRDefault="00AB312B" w:rsidP="007E0381">
            <w:pPr>
              <w:jc w:val="right"/>
              <w:rPr>
                <w:rFonts w:ascii="Times New Roman" w:eastAsiaTheme="minorHAnsi" w:hAnsi="Times New Roman"/>
                <w:bCs/>
                <w:color w:val="000000"/>
                <w:sz w:val="24"/>
                <w:szCs w:val="24"/>
              </w:rPr>
            </w:pPr>
          </w:p>
        </w:tc>
        <w:tc>
          <w:tcPr>
            <w:tcW w:w="1211" w:type="dxa"/>
          </w:tcPr>
          <w:p w:rsidR="00AB312B" w:rsidRDefault="00AB312B"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Выпуск,</w:t>
            </w:r>
          </w:p>
          <w:p w:rsidR="00AB312B" w:rsidRDefault="00AB312B"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чел.</w:t>
            </w:r>
          </w:p>
        </w:tc>
        <w:tc>
          <w:tcPr>
            <w:tcW w:w="1225" w:type="dxa"/>
          </w:tcPr>
          <w:p w:rsidR="00AB312B" w:rsidRDefault="00AB312B"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Хорошо и отлично,</w:t>
            </w:r>
          </w:p>
          <w:p w:rsidR="00AB312B" w:rsidRDefault="00AB312B"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 xml:space="preserve">чел. </w:t>
            </w:r>
          </w:p>
        </w:tc>
        <w:tc>
          <w:tcPr>
            <w:tcW w:w="1225" w:type="dxa"/>
          </w:tcPr>
          <w:p w:rsidR="00AB312B" w:rsidRDefault="00AB312B"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Хорошо и отлично,</w:t>
            </w:r>
          </w:p>
          <w:p w:rsidR="00AB312B" w:rsidRDefault="00AB312B"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w:t>
            </w:r>
          </w:p>
        </w:tc>
        <w:tc>
          <w:tcPr>
            <w:tcW w:w="1211" w:type="dxa"/>
          </w:tcPr>
          <w:p w:rsidR="00AB312B" w:rsidRDefault="00AB312B" w:rsidP="00363E10">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Выпуск,</w:t>
            </w:r>
          </w:p>
          <w:p w:rsidR="00AB312B" w:rsidRDefault="00AB312B" w:rsidP="00363E10">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чел.</w:t>
            </w:r>
          </w:p>
        </w:tc>
        <w:tc>
          <w:tcPr>
            <w:tcW w:w="1225" w:type="dxa"/>
          </w:tcPr>
          <w:p w:rsidR="00AB312B" w:rsidRDefault="00AB312B" w:rsidP="00363E10">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Хорошо и отлично,</w:t>
            </w:r>
          </w:p>
          <w:p w:rsidR="00AB312B" w:rsidRDefault="00AB312B" w:rsidP="00363E10">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 xml:space="preserve">чел. </w:t>
            </w:r>
          </w:p>
        </w:tc>
        <w:tc>
          <w:tcPr>
            <w:tcW w:w="1226" w:type="dxa"/>
          </w:tcPr>
          <w:p w:rsidR="00AB312B" w:rsidRDefault="00AB312B" w:rsidP="00363E10">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Хорошо и отлично,</w:t>
            </w:r>
          </w:p>
          <w:p w:rsidR="00AB312B" w:rsidRDefault="00AB312B" w:rsidP="00363E10">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w:t>
            </w:r>
          </w:p>
        </w:tc>
      </w:tr>
      <w:tr w:rsidR="00137009" w:rsidTr="00AB312B">
        <w:tc>
          <w:tcPr>
            <w:tcW w:w="610" w:type="dxa"/>
          </w:tcPr>
          <w:p w:rsidR="00137009" w:rsidRPr="0099781F" w:rsidRDefault="00137009" w:rsidP="00363E10">
            <w:pPr>
              <w:jc w:val="both"/>
              <w:rPr>
                <w:rFonts w:ascii="Times New Roman" w:hAnsi="Times New Roman"/>
                <w:sz w:val="20"/>
                <w:szCs w:val="20"/>
              </w:rPr>
            </w:pPr>
            <w:r w:rsidRPr="0099781F">
              <w:rPr>
                <w:rFonts w:ascii="Times New Roman" w:hAnsi="Times New Roman"/>
                <w:sz w:val="20"/>
                <w:szCs w:val="20"/>
              </w:rPr>
              <w:t>1</w:t>
            </w:r>
            <w:r w:rsidR="006F120C">
              <w:rPr>
                <w:rFonts w:ascii="Times New Roman" w:hAnsi="Times New Roman"/>
                <w:sz w:val="20"/>
                <w:szCs w:val="20"/>
              </w:rPr>
              <w:t>.</w:t>
            </w:r>
          </w:p>
        </w:tc>
        <w:tc>
          <w:tcPr>
            <w:tcW w:w="2204" w:type="dxa"/>
          </w:tcPr>
          <w:p w:rsidR="00137009" w:rsidRPr="0099781F" w:rsidRDefault="00137009" w:rsidP="00363E10">
            <w:pPr>
              <w:jc w:val="center"/>
              <w:rPr>
                <w:rFonts w:ascii="Times New Roman" w:hAnsi="Times New Roman"/>
                <w:sz w:val="20"/>
                <w:szCs w:val="20"/>
              </w:rPr>
            </w:pPr>
            <w:r w:rsidRPr="0099781F">
              <w:rPr>
                <w:rFonts w:ascii="Times New Roman" w:hAnsi="Times New Roman"/>
                <w:sz w:val="20"/>
                <w:szCs w:val="20"/>
              </w:rPr>
              <w:t>Тракторист-машинист сельскохозяйственного производства</w:t>
            </w:r>
          </w:p>
        </w:tc>
        <w:tc>
          <w:tcPr>
            <w:tcW w:w="1211" w:type="dxa"/>
          </w:tcPr>
          <w:p w:rsidR="00137009" w:rsidRDefault="00137009"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18</w:t>
            </w:r>
          </w:p>
        </w:tc>
        <w:tc>
          <w:tcPr>
            <w:tcW w:w="1225" w:type="dxa"/>
          </w:tcPr>
          <w:p w:rsidR="00137009" w:rsidRDefault="00137009"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6</w:t>
            </w:r>
          </w:p>
        </w:tc>
        <w:tc>
          <w:tcPr>
            <w:tcW w:w="1225" w:type="dxa"/>
          </w:tcPr>
          <w:p w:rsidR="00137009" w:rsidRDefault="00137009"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33</w:t>
            </w:r>
          </w:p>
        </w:tc>
        <w:tc>
          <w:tcPr>
            <w:tcW w:w="1211" w:type="dxa"/>
          </w:tcPr>
          <w:p w:rsidR="00137009" w:rsidRDefault="00137009" w:rsidP="00363E10">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20</w:t>
            </w:r>
          </w:p>
        </w:tc>
        <w:tc>
          <w:tcPr>
            <w:tcW w:w="1225" w:type="dxa"/>
          </w:tcPr>
          <w:p w:rsidR="00137009" w:rsidRDefault="00137009" w:rsidP="00363E10">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10</w:t>
            </w:r>
          </w:p>
        </w:tc>
        <w:tc>
          <w:tcPr>
            <w:tcW w:w="1226" w:type="dxa"/>
          </w:tcPr>
          <w:p w:rsidR="00137009" w:rsidRDefault="00137009" w:rsidP="00363E10">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50</w:t>
            </w:r>
          </w:p>
        </w:tc>
      </w:tr>
      <w:tr w:rsidR="00AB312B" w:rsidTr="00AB312B">
        <w:tc>
          <w:tcPr>
            <w:tcW w:w="610" w:type="dxa"/>
          </w:tcPr>
          <w:p w:rsidR="00AB312B" w:rsidRPr="0099781F" w:rsidRDefault="00AB312B" w:rsidP="00363E10">
            <w:pPr>
              <w:jc w:val="both"/>
              <w:rPr>
                <w:rFonts w:ascii="Times New Roman" w:hAnsi="Times New Roman"/>
                <w:sz w:val="20"/>
                <w:szCs w:val="20"/>
              </w:rPr>
            </w:pPr>
            <w:r w:rsidRPr="0099781F">
              <w:rPr>
                <w:rFonts w:ascii="Times New Roman" w:hAnsi="Times New Roman"/>
                <w:sz w:val="20"/>
                <w:szCs w:val="20"/>
              </w:rPr>
              <w:lastRenderedPageBreak/>
              <w:t>2</w:t>
            </w:r>
            <w:r w:rsidR="006F120C">
              <w:rPr>
                <w:rFonts w:ascii="Times New Roman" w:hAnsi="Times New Roman"/>
                <w:sz w:val="20"/>
                <w:szCs w:val="20"/>
              </w:rPr>
              <w:t>.</w:t>
            </w:r>
          </w:p>
        </w:tc>
        <w:tc>
          <w:tcPr>
            <w:tcW w:w="2204" w:type="dxa"/>
          </w:tcPr>
          <w:p w:rsidR="00AB312B" w:rsidRPr="0099781F" w:rsidRDefault="00AB312B" w:rsidP="00363E10">
            <w:pPr>
              <w:jc w:val="center"/>
              <w:rPr>
                <w:rFonts w:ascii="Times New Roman" w:hAnsi="Times New Roman"/>
                <w:sz w:val="20"/>
                <w:szCs w:val="20"/>
              </w:rPr>
            </w:pPr>
            <w:r w:rsidRPr="0099781F">
              <w:rPr>
                <w:rFonts w:ascii="Times New Roman" w:hAnsi="Times New Roman"/>
                <w:sz w:val="20"/>
                <w:szCs w:val="20"/>
              </w:rPr>
              <w:t>Сварщик (электросварочные и газосварочные работы)</w:t>
            </w:r>
          </w:p>
        </w:tc>
        <w:tc>
          <w:tcPr>
            <w:tcW w:w="1211" w:type="dxa"/>
          </w:tcPr>
          <w:p w:rsidR="00AB312B" w:rsidRDefault="00137009"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22</w:t>
            </w:r>
          </w:p>
        </w:tc>
        <w:tc>
          <w:tcPr>
            <w:tcW w:w="1225" w:type="dxa"/>
          </w:tcPr>
          <w:p w:rsidR="00AB312B" w:rsidRDefault="00137009"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10</w:t>
            </w:r>
          </w:p>
        </w:tc>
        <w:tc>
          <w:tcPr>
            <w:tcW w:w="1225" w:type="dxa"/>
          </w:tcPr>
          <w:p w:rsidR="00AB312B" w:rsidRDefault="00137009"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45</w:t>
            </w:r>
          </w:p>
        </w:tc>
        <w:tc>
          <w:tcPr>
            <w:tcW w:w="1211" w:type="dxa"/>
          </w:tcPr>
          <w:p w:rsidR="00AB312B" w:rsidRDefault="00137009" w:rsidP="00363E10">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15</w:t>
            </w:r>
          </w:p>
        </w:tc>
        <w:tc>
          <w:tcPr>
            <w:tcW w:w="1225" w:type="dxa"/>
          </w:tcPr>
          <w:p w:rsidR="00AB312B" w:rsidRDefault="00137009" w:rsidP="00363E10">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10</w:t>
            </w:r>
          </w:p>
        </w:tc>
        <w:tc>
          <w:tcPr>
            <w:tcW w:w="1226" w:type="dxa"/>
          </w:tcPr>
          <w:p w:rsidR="00AB312B" w:rsidRDefault="00137009" w:rsidP="00363E10">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67</w:t>
            </w:r>
          </w:p>
        </w:tc>
      </w:tr>
      <w:tr w:rsidR="00AB312B" w:rsidTr="00AB312B">
        <w:tc>
          <w:tcPr>
            <w:tcW w:w="610" w:type="dxa"/>
          </w:tcPr>
          <w:p w:rsidR="00AB312B" w:rsidRPr="0099781F" w:rsidRDefault="00AB312B" w:rsidP="00363E10">
            <w:pPr>
              <w:jc w:val="both"/>
              <w:rPr>
                <w:rFonts w:ascii="Times New Roman" w:hAnsi="Times New Roman"/>
                <w:sz w:val="20"/>
                <w:szCs w:val="20"/>
              </w:rPr>
            </w:pPr>
            <w:r w:rsidRPr="0099781F">
              <w:rPr>
                <w:rFonts w:ascii="Times New Roman" w:hAnsi="Times New Roman"/>
                <w:sz w:val="20"/>
                <w:szCs w:val="20"/>
              </w:rPr>
              <w:t>3</w:t>
            </w:r>
            <w:r w:rsidR="006F120C">
              <w:rPr>
                <w:rFonts w:ascii="Times New Roman" w:hAnsi="Times New Roman"/>
                <w:sz w:val="20"/>
                <w:szCs w:val="20"/>
              </w:rPr>
              <w:t>.</w:t>
            </w:r>
          </w:p>
        </w:tc>
        <w:tc>
          <w:tcPr>
            <w:tcW w:w="2204" w:type="dxa"/>
          </w:tcPr>
          <w:p w:rsidR="00AB312B" w:rsidRPr="0099781F" w:rsidRDefault="00AB312B" w:rsidP="00363E10">
            <w:pPr>
              <w:tabs>
                <w:tab w:val="left" w:pos="426"/>
              </w:tabs>
              <w:jc w:val="center"/>
              <w:rPr>
                <w:rFonts w:ascii="Times New Roman" w:hAnsi="Times New Roman"/>
                <w:sz w:val="20"/>
                <w:szCs w:val="20"/>
              </w:rPr>
            </w:pPr>
            <w:r w:rsidRPr="0099781F">
              <w:rPr>
                <w:rFonts w:ascii="Times New Roman" w:hAnsi="Times New Roman"/>
                <w:sz w:val="20"/>
                <w:szCs w:val="20"/>
              </w:rPr>
              <w:t>Повар, кондитер</w:t>
            </w:r>
          </w:p>
        </w:tc>
        <w:tc>
          <w:tcPr>
            <w:tcW w:w="1211" w:type="dxa"/>
          </w:tcPr>
          <w:p w:rsidR="00AB312B" w:rsidRDefault="00137009"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19</w:t>
            </w:r>
          </w:p>
        </w:tc>
        <w:tc>
          <w:tcPr>
            <w:tcW w:w="1225" w:type="dxa"/>
          </w:tcPr>
          <w:p w:rsidR="00AB312B" w:rsidRDefault="00137009"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11</w:t>
            </w:r>
          </w:p>
        </w:tc>
        <w:tc>
          <w:tcPr>
            <w:tcW w:w="1225" w:type="dxa"/>
          </w:tcPr>
          <w:p w:rsidR="00AB312B" w:rsidRDefault="00137009"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58</w:t>
            </w:r>
          </w:p>
        </w:tc>
        <w:tc>
          <w:tcPr>
            <w:tcW w:w="1211" w:type="dxa"/>
          </w:tcPr>
          <w:p w:rsidR="00AB312B" w:rsidRDefault="00137009" w:rsidP="00363E10">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15</w:t>
            </w:r>
          </w:p>
        </w:tc>
        <w:tc>
          <w:tcPr>
            <w:tcW w:w="1225" w:type="dxa"/>
          </w:tcPr>
          <w:p w:rsidR="00AB312B" w:rsidRDefault="00137009" w:rsidP="00363E10">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9</w:t>
            </w:r>
          </w:p>
        </w:tc>
        <w:tc>
          <w:tcPr>
            <w:tcW w:w="1226" w:type="dxa"/>
          </w:tcPr>
          <w:p w:rsidR="00AB312B" w:rsidRDefault="00137009" w:rsidP="00363E10">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60</w:t>
            </w:r>
          </w:p>
        </w:tc>
      </w:tr>
      <w:tr w:rsidR="00AB312B" w:rsidTr="00AB312B">
        <w:tc>
          <w:tcPr>
            <w:tcW w:w="610" w:type="dxa"/>
          </w:tcPr>
          <w:p w:rsidR="00AB312B" w:rsidRPr="0099781F" w:rsidRDefault="00AB312B" w:rsidP="00363E10">
            <w:pPr>
              <w:jc w:val="both"/>
              <w:rPr>
                <w:rFonts w:ascii="Times New Roman" w:hAnsi="Times New Roman"/>
                <w:sz w:val="20"/>
                <w:szCs w:val="20"/>
              </w:rPr>
            </w:pPr>
            <w:r w:rsidRPr="0099781F">
              <w:rPr>
                <w:rFonts w:ascii="Times New Roman" w:hAnsi="Times New Roman"/>
                <w:sz w:val="20"/>
                <w:szCs w:val="20"/>
              </w:rPr>
              <w:t>4</w:t>
            </w:r>
            <w:r w:rsidR="006F120C">
              <w:rPr>
                <w:rFonts w:ascii="Times New Roman" w:hAnsi="Times New Roman"/>
                <w:sz w:val="20"/>
                <w:szCs w:val="20"/>
              </w:rPr>
              <w:t>.</w:t>
            </w:r>
          </w:p>
        </w:tc>
        <w:tc>
          <w:tcPr>
            <w:tcW w:w="2204" w:type="dxa"/>
          </w:tcPr>
          <w:p w:rsidR="00AB312B" w:rsidRPr="0099781F" w:rsidRDefault="00AB312B" w:rsidP="00363E10">
            <w:pPr>
              <w:tabs>
                <w:tab w:val="left" w:pos="426"/>
              </w:tabs>
              <w:jc w:val="center"/>
              <w:rPr>
                <w:rFonts w:ascii="Times New Roman" w:hAnsi="Times New Roman"/>
                <w:sz w:val="20"/>
                <w:szCs w:val="20"/>
              </w:rPr>
            </w:pPr>
            <w:r w:rsidRPr="0099781F">
              <w:rPr>
                <w:rFonts w:ascii="Times New Roman" w:hAnsi="Times New Roman"/>
                <w:sz w:val="20"/>
                <w:szCs w:val="20"/>
              </w:rPr>
              <w:t>Продавец, контролер-кассир</w:t>
            </w:r>
          </w:p>
        </w:tc>
        <w:tc>
          <w:tcPr>
            <w:tcW w:w="1211" w:type="dxa"/>
          </w:tcPr>
          <w:p w:rsidR="00AB312B" w:rsidRDefault="00137009"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21</w:t>
            </w:r>
          </w:p>
        </w:tc>
        <w:tc>
          <w:tcPr>
            <w:tcW w:w="1225" w:type="dxa"/>
          </w:tcPr>
          <w:p w:rsidR="00AB312B" w:rsidRDefault="00137009"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6</w:t>
            </w:r>
          </w:p>
        </w:tc>
        <w:tc>
          <w:tcPr>
            <w:tcW w:w="1225" w:type="dxa"/>
          </w:tcPr>
          <w:p w:rsidR="00AB312B" w:rsidRDefault="00137009"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29</w:t>
            </w:r>
          </w:p>
        </w:tc>
        <w:tc>
          <w:tcPr>
            <w:tcW w:w="1211" w:type="dxa"/>
          </w:tcPr>
          <w:p w:rsidR="00AB312B" w:rsidRDefault="00137009" w:rsidP="00363E10">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7</w:t>
            </w:r>
          </w:p>
        </w:tc>
        <w:tc>
          <w:tcPr>
            <w:tcW w:w="1225" w:type="dxa"/>
          </w:tcPr>
          <w:p w:rsidR="00AB312B" w:rsidRDefault="00137009" w:rsidP="00363E10">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2</w:t>
            </w:r>
          </w:p>
        </w:tc>
        <w:tc>
          <w:tcPr>
            <w:tcW w:w="1226" w:type="dxa"/>
          </w:tcPr>
          <w:p w:rsidR="00AB312B" w:rsidRDefault="00137009" w:rsidP="00363E10">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29</w:t>
            </w:r>
          </w:p>
        </w:tc>
      </w:tr>
      <w:tr w:rsidR="00AB312B" w:rsidTr="00AB312B">
        <w:tc>
          <w:tcPr>
            <w:tcW w:w="610" w:type="dxa"/>
          </w:tcPr>
          <w:p w:rsidR="00AB312B" w:rsidRPr="0099781F" w:rsidRDefault="00AB312B" w:rsidP="00363E10">
            <w:pPr>
              <w:jc w:val="both"/>
              <w:rPr>
                <w:rFonts w:ascii="Times New Roman" w:hAnsi="Times New Roman"/>
                <w:sz w:val="20"/>
                <w:szCs w:val="20"/>
              </w:rPr>
            </w:pPr>
            <w:r w:rsidRPr="0099781F">
              <w:rPr>
                <w:rFonts w:ascii="Times New Roman" w:hAnsi="Times New Roman"/>
                <w:sz w:val="20"/>
                <w:szCs w:val="20"/>
              </w:rPr>
              <w:t>5</w:t>
            </w:r>
            <w:r w:rsidR="006F120C">
              <w:rPr>
                <w:rFonts w:ascii="Times New Roman" w:hAnsi="Times New Roman"/>
                <w:sz w:val="20"/>
                <w:szCs w:val="20"/>
              </w:rPr>
              <w:t>.</w:t>
            </w:r>
          </w:p>
        </w:tc>
        <w:tc>
          <w:tcPr>
            <w:tcW w:w="2204" w:type="dxa"/>
          </w:tcPr>
          <w:p w:rsidR="00AB312B" w:rsidRPr="0099781F" w:rsidRDefault="00AB312B" w:rsidP="00363E10">
            <w:pPr>
              <w:tabs>
                <w:tab w:val="left" w:pos="426"/>
              </w:tabs>
              <w:jc w:val="center"/>
              <w:rPr>
                <w:rFonts w:ascii="Times New Roman" w:hAnsi="Times New Roman"/>
                <w:sz w:val="20"/>
                <w:szCs w:val="20"/>
              </w:rPr>
            </w:pPr>
            <w:r w:rsidRPr="0099781F">
              <w:rPr>
                <w:rFonts w:ascii="Times New Roman" w:hAnsi="Times New Roman"/>
                <w:sz w:val="20"/>
                <w:szCs w:val="20"/>
              </w:rPr>
              <w:t>Машинист на открытых горных работах</w:t>
            </w:r>
          </w:p>
        </w:tc>
        <w:tc>
          <w:tcPr>
            <w:tcW w:w="1211" w:type="dxa"/>
          </w:tcPr>
          <w:p w:rsidR="00AB312B" w:rsidRDefault="00137009"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21</w:t>
            </w:r>
          </w:p>
        </w:tc>
        <w:tc>
          <w:tcPr>
            <w:tcW w:w="1225" w:type="dxa"/>
          </w:tcPr>
          <w:p w:rsidR="00AB312B" w:rsidRDefault="00137009"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w:t>
            </w:r>
          </w:p>
        </w:tc>
        <w:tc>
          <w:tcPr>
            <w:tcW w:w="1225" w:type="dxa"/>
          </w:tcPr>
          <w:p w:rsidR="00AB312B" w:rsidRDefault="00137009"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w:t>
            </w:r>
          </w:p>
        </w:tc>
        <w:tc>
          <w:tcPr>
            <w:tcW w:w="1211" w:type="dxa"/>
          </w:tcPr>
          <w:p w:rsidR="00AB312B" w:rsidRDefault="00EB68D6" w:rsidP="00363E10">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20</w:t>
            </w:r>
          </w:p>
        </w:tc>
        <w:tc>
          <w:tcPr>
            <w:tcW w:w="1225" w:type="dxa"/>
          </w:tcPr>
          <w:p w:rsidR="00AB312B" w:rsidRDefault="00EB68D6" w:rsidP="00363E10">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8</w:t>
            </w:r>
          </w:p>
        </w:tc>
        <w:tc>
          <w:tcPr>
            <w:tcW w:w="1226" w:type="dxa"/>
          </w:tcPr>
          <w:p w:rsidR="00AB312B" w:rsidRDefault="00EB68D6" w:rsidP="00363E10">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40</w:t>
            </w:r>
          </w:p>
        </w:tc>
      </w:tr>
      <w:tr w:rsidR="00AB312B" w:rsidTr="00AB312B">
        <w:tc>
          <w:tcPr>
            <w:tcW w:w="610" w:type="dxa"/>
          </w:tcPr>
          <w:p w:rsidR="00AB312B" w:rsidRDefault="00AB312B" w:rsidP="007E0381">
            <w:pPr>
              <w:jc w:val="right"/>
              <w:rPr>
                <w:rFonts w:ascii="Times New Roman" w:eastAsiaTheme="minorHAnsi" w:hAnsi="Times New Roman"/>
                <w:bCs/>
                <w:color w:val="000000"/>
                <w:sz w:val="24"/>
                <w:szCs w:val="24"/>
              </w:rPr>
            </w:pPr>
          </w:p>
        </w:tc>
        <w:tc>
          <w:tcPr>
            <w:tcW w:w="2204" w:type="dxa"/>
          </w:tcPr>
          <w:p w:rsidR="00AB312B" w:rsidRDefault="00AB312B"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Итого</w:t>
            </w:r>
          </w:p>
        </w:tc>
        <w:tc>
          <w:tcPr>
            <w:tcW w:w="1211" w:type="dxa"/>
          </w:tcPr>
          <w:p w:rsidR="00AB312B" w:rsidRDefault="00137009"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101</w:t>
            </w:r>
          </w:p>
        </w:tc>
        <w:tc>
          <w:tcPr>
            <w:tcW w:w="1225" w:type="dxa"/>
          </w:tcPr>
          <w:p w:rsidR="00AB312B" w:rsidRDefault="00137009"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33</w:t>
            </w:r>
          </w:p>
        </w:tc>
        <w:tc>
          <w:tcPr>
            <w:tcW w:w="1225" w:type="dxa"/>
          </w:tcPr>
          <w:p w:rsidR="00AB312B" w:rsidRDefault="00137009" w:rsidP="00AB312B">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33</w:t>
            </w:r>
          </w:p>
        </w:tc>
        <w:tc>
          <w:tcPr>
            <w:tcW w:w="1211" w:type="dxa"/>
          </w:tcPr>
          <w:p w:rsidR="00AB312B" w:rsidRDefault="00EB68D6" w:rsidP="00363E10">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77</w:t>
            </w:r>
          </w:p>
        </w:tc>
        <w:tc>
          <w:tcPr>
            <w:tcW w:w="1225" w:type="dxa"/>
          </w:tcPr>
          <w:p w:rsidR="00AB312B" w:rsidRDefault="00EB68D6" w:rsidP="00363E10">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39</w:t>
            </w:r>
          </w:p>
        </w:tc>
        <w:tc>
          <w:tcPr>
            <w:tcW w:w="1226" w:type="dxa"/>
          </w:tcPr>
          <w:p w:rsidR="00AB312B" w:rsidRDefault="00EB68D6" w:rsidP="00363E10">
            <w:pPr>
              <w:jc w:val="center"/>
              <w:rPr>
                <w:rFonts w:ascii="Times New Roman" w:eastAsiaTheme="minorHAnsi" w:hAnsi="Times New Roman"/>
                <w:bCs/>
                <w:color w:val="000000"/>
                <w:sz w:val="24"/>
                <w:szCs w:val="24"/>
              </w:rPr>
            </w:pPr>
            <w:r>
              <w:rPr>
                <w:rFonts w:ascii="Times New Roman" w:eastAsiaTheme="minorHAnsi" w:hAnsi="Times New Roman"/>
                <w:bCs/>
                <w:color w:val="000000"/>
                <w:sz w:val="24"/>
                <w:szCs w:val="24"/>
              </w:rPr>
              <w:t>51</w:t>
            </w:r>
          </w:p>
        </w:tc>
      </w:tr>
    </w:tbl>
    <w:p w:rsidR="00AB312B" w:rsidRDefault="00AB312B" w:rsidP="007E0381">
      <w:pPr>
        <w:spacing w:after="0" w:line="240" w:lineRule="auto"/>
        <w:jc w:val="right"/>
        <w:rPr>
          <w:rFonts w:ascii="Times New Roman" w:eastAsiaTheme="minorHAnsi" w:hAnsi="Times New Roman"/>
          <w:bCs/>
          <w:color w:val="000000"/>
          <w:sz w:val="24"/>
          <w:szCs w:val="24"/>
        </w:rPr>
      </w:pPr>
    </w:p>
    <w:p w:rsidR="00EB68D6" w:rsidRPr="00852134" w:rsidRDefault="00EB68D6" w:rsidP="006F120C">
      <w:pPr>
        <w:spacing w:after="0" w:line="240" w:lineRule="auto"/>
        <w:ind w:firstLine="709"/>
        <w:jc w:val="both"/>
        <w:rPr>
          <w:rFonts w:ascii="Times New Roman" w:hAnsi="Times New Roman"/>
          <w:bCs/>
          <w:sz w:val="28"/>
          <w:szCs w:val="28"/>
        </w:rPr>
      </w:pPr>
      <w:r w:rsidRPr="00852134">
        <w:rPr>
          <w:rFonts w:ascii="Times New Roman" w:hAnsi="Times New Roman"/>
          <w:bCs/>
          <w:sz w:val="28"/>
          <w:szCs w:val="28"/>
        </w:rPr>
        <w:t xml:space="preserve">В результате анализа </w:t>
      </w:r>
      <w:r w:rsidR="002856C7" w:rsidRPr="00852134">
        <w:rPr>
          <w:rFonts w:ascii="Times New Roman" w:hAnsi="Times New Roman"/>
          <w:bCs/>
          <w:sz w:val="28"/>
          <w:szCs w:val="28"/>
        </w:rPr>
        <w:t>отчетов по ГИА</w:t>
      </w:r>
      <w:r w:rsidRPr="00852134">
        <w:rPr>
          <w:rFonts w:ascii="Times New Roman" w:hAnsi="Times New Roman"/>
          <w:bCs/>
          <w:sz w:val="28"/>
          <w:szCs w:val="28"/>
        </w:rPr>
        <w:t xml:space="preserve"> за 2016 -2017 гг. </w:t>
      </w:r>
      <w:r w:rsidR="00BE1734" w:rsidRPr="00852134">
        <w:rPr>
          <w:rFonts w:ascii="Times New Roman" w:hAnsi="Times New Roman"/>
          <w:bCs/>
          <w:sz w:val="28"/>
          <w:szCs w:val="28"/>
        </w:rPr>
        <w:t>можно констатировать, что количество обучающихся, которые защитил</w:t>
      </w:r>
      <w:r w:rsidR="002856C7" w:rsidRPr="00852134">
        <w:rPr>
          <w:rFonts w:ascii="Times New Roman" w:hAnsi="Times New Roman"/>
          <w:bCs/>
          <w:sz w:val="28"/>
          <w:szCs w:val="28"/>
        </w:rPr>
        <w:t>и ВКР на «хорошо» и «отлично» возросло на 6 человек, что в процентном отношении составило 1,2%.</w:t>
      </w:r>
    </w:p>
    <w:p w:rsidR="006B6F7D" w:rsidRDefault="006B6F7D" w:rsidP="006F120C">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6B6F7D">
        <w:rPr>
          <w:rFonts w:ascii="Times New Roman" w:eastAsiaTheme="minorHAnsi" w:hAnsi="Times New Roman"/>
          <w:color w:val="000000"/>
          <w:sz w:val="28"/>
          <w:szCs w:val="28"/>
        </w:rPr>
        <w:t xml:space="preserve">Прямым подтверждением качества подготовки по профессиям СПО являются данные о трудоустройстве выпускников и отзывы работодателей. </w:t>
      </w:r>
    </w:p>
    <w:p w:rsidR="00702E47" w:rsidRDefault="00702E47" w:rsidP="006F120C">
      <w:pPr>
        <w:autoSpaceDE w:val="0"/>
        <w:autoSpaceDN w:val="0"/>
        <w:adjustRightInd w:val="0"/>
        <w:spacing w:after="0" w:line="240" w:lineRule="auto"/>
        <w:ind w:firstLine="567"/>
        <w:jc w:val="both"/>
        <w:rPr>
          <w:rFonts w:ascii="Times New Roman" w:eastAsiaTheme="minorHAnsi" w:hAnsi="Times New Roman"/>
          <w:color w:val="000000"/>
          <w:sz w:val="28"/>
          <w:szCs w:val="28"/>
        </w:rPr>
      </w:pPr>
    </w:p>
    <w:p w:rsidR="006B6F7D" w:rsidRDefault="006B6F7D" w:rsidP="006F120C">
      <w:pPr>
        <w:autoSpaceDE w:val="0"/>
        <w:autoSpaceDN w:val="0"/>
        <w:adjustRightInd w:val="0"/>
        <w:spacing w:after="0" w:line="240" w:lineRule="auto"/>
        <w:jc w:val="center"/>
        <w:rPr>
          <w:rFonts w:ascii="Times New Roman" w:eastAsiaTheme="minorHAnsi" w:hAnsi="Times New Roman"/>
          <w:b/>
          <w:bCs/>
          <w:color w:val="000000"/>
          <w:sz w:val="28"/>
          <w:szCs w:val="28"/>
        </w:rPr>
      </w:pPr>
      <w:r w:rsidRPr="00E05F99">
        <w:rPr>
          <w:rFonts w:ascii="Times New Roman" w:eastAsiaTheme="minorHAnsi" w:hAnsi="Times New Roman"/>
          <w:b/>
          <w:bCs/>
          <w:color w:val="000000"/>
          <w:sz w:val="28"/>
          <w:szCs w:val="28"/>
        </w:rPr>
        <w:t>Анализ трудоустройства выпускн</w:t>
      </w:r>
      <w:r w:rsidR="006E597C">
        <w:rPr>
          <w:rFonts w:ascii="Times New Roman" w:eastAsiaTheme="minorHAnsi" w:hAnsi="Times New Roman"/>
          <w:b/>
          <w:bCs/>
          <w:color w:val="000000"/>
          <w:sz w:val="28"/>
          <w:szCs w:val="28"/>
        </w:rPr>
        <w:t>иков в первый год после выпуска</w:t>
      </w:r>
    </w:p>
    <w:p w:rsidR="006B6F7D" w:rsidRDefault="00D548D8" w:rsidP="007E03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Таблица 14</w:t>
      </w:r>
    </w:p>
    <w:tbl>
      <w:tblPr>
        <w:tblStyle w:val="a4"/>
        <w:tblW w:w="0" w:type="auto"/>
        <w:tblInd w:w="108" w:type="dxa"/>
        <w:tblLayout w:type="fixed"/>
        <w:tblLook w:val="04A0"/>
      </w:tblPr>
      <w:tblGrid>
        <w:gridCol w:w="426"/>
        <w:gridCol w:w="2409"/>
        <w:gridCol w:w="709"/>
        <w:gridCol w:w="709"/>
        <w:gridCol w:w="709"/>
        <w:gridCol w:w="708"/>
        <w:gridCol w:w="709"/>
        <w:gridCol w:w="709"/>
        <w:gridCol w:w="709"/>
        <w:gridCol w:w="850"/>
        <w:gridCol w:w="1276"/>
      </w:tblGrid>
      <w:tr w:rsidR="007B2E77" w:rsidTr="00CB4255">
        <w:trPr>
          <w:cantSplit/>
          <w:trHeight w:val="2358"/>
        </w:trPr>
        <w:tc>
          <w:tcPr>
            <w:tcW w:w="426" w:type="dxa"/>
          </w:tcPr>
          <w:p w:rsidR="007B2E77" w:rsidRPr="00F85862" w:rsidRDefault="007B2E77" w:rsidP="00363E10">
            <w:pPr>
              <w:autoSpaceDE w:val="0"/>
              <w:autoSpaceDN w:val="0"/>
              <w:adjustRightInd w:val="0"/>
              <w:jc w:val="both"/>
              <w:rPr>
                <w:rFonts w:ascii="Times New Roman" w:eastAsiaTheme="minorHAnsi" w:hAnsi="Times New Roman"/>
                <w:color w:val="000000"/>
                <w:sz w:val="20"/>
                <w:szCs w:val="20"/>
              </w:rPr>
            </w:pPr>
            <w:r w:rsidRPr="00F85862">
              <w:rPr>
                <w:rFonts w:ascii="Times New Roman" w:eastAsiaTheme="minorHAnsi" w:hAnsi="Times New Roman"/>
                <w:color w:val="000000"/>
                <w:sz w:val="20"/>
                <w:szCs w:val="20"/>
              </w:rPr>
              <w:t>№</w:t>
            </w:r>
          </w:p>
        </w:tc>
        <w:tc>
          <w:tcPr>
            <w:tcW w:w="2409" w:type="dxa"/>
          </w:tcPr>
          <w:p w:rsidR="007B2E77" w:rsidRPr="00F85862" w:rsidRDefault="007B2E77" w:rsidP="00363E10">
            <w:pPr>
              <w:autoSpaceDE w:val="0"/>
              <w:autoSpaceDN w:val="0"/>
              <w:adjustRightInd w:val="0"/>
              <w:jc w:val="center"/>
              <w:rPr>
                <w:rFonts w:ascii="Times New Roman" w:eastAsiaTheme="minorHAnsi" w:hAnsi="Times New Roman"/>
                <w:color w:val="000000"/>
                <w:sz w:val="20"/>
                <w:szCs w:val="20"/>
              </w:rPr>
            </w:pPr>
            <w:r w:rsidRPr="00F85862">
              <w:rPr>
                <w:rFonts w:ascii="Times New Roman" w:eastAsiaTheme="minorHAnsi" w:hAnsi="Times New Roman"/>
                <w:color w:val="000000"/>
                <w:sz w:val="20"/>
                <w:szCs w:val="20"/>
              </w:rPr>
              <w:t>Наименование профессии</w:t>
            </w:r>
          </w:p>
        </w:tc>
        <w:tc>
          <w:tcPr>
            <w:tcW w:w="709" w:type="dxa"/>
            <w:textDirection w:val="btLr"/>
          </w:tcPr>
          <w:p w:rsidR="007B2E77" w:rsidRPr="006B6F7D" w:rsidRDefault="007B2E77" w:rsidP="00363E10">
            <w:pPr>
              <w:autoSpaceDE w:val="0"/>
              <w:autoSpaceDN w:val="0"/>
              <w:adjustRightInd w:val="0"/>
              <w:ind w:left="113" w:right="113"/>
              <w:jc w:val="both"/>
              <w:rPr>
                <w:rFonts w:ascii="Times New Roman" w:eastAsiaTheme="minorHAnsi" w:hAnsi="Times New Roman"/>
                <w:color w:val="000000"/>
                <w:sz w:val="20"/>
                <w:szCs w:val="20"/>
              </w:rPr>
            </w:pPr>
            <w:r w:rsidRPr="006B6F7D">
              <w:rPr>
                <w:rFonts w:ascii="Times New Roman" w:eastAsiaTheme="minorHAnsi" w:hAnsi="Times New Roman"/>
                <w:color w:val="000000"/>
                <w:sz w:val="20"/>
                <w:szCs w:val="20"/>
              </w:rPr>
              <w:t xml:space="preserve">Всего выпускников </w:t>
            </w:r>
          </w:p>
        </w:tc>
        <w:tc>
          <w:tcPr>
            <w:tcW w:w="709" w:type="dxa"/>
            <w:textDirection w:val="btLr"/>
          </w:tcPr>
          <w:p w:rsidR="007B2E77" w:rsidRPr="006B6F7D" w:rsidRDefault="007B2E77" w:rsidP="00363E10">
            <w:pPr>
              <w:autoSpaceDE w:val="0"/>
              <w:autoSpaceDN w:val="0"/>
              <w:adjustRightInd w:val="0"/>
              <w:ind w:left="113" w:right="113"/>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трудоустроено</w:t>
            </w:r>
          </w:p>
        </w:tc>
        <w:tc>
          <w:tcPr>
            <w:tcW w:w="709" w:type="dxa"/>
            <w:textDirection w:val="btLr"/>
          </w:tcPr>
          <w:p w:rsidR="007B2E77" w:rsidRPr="00F85862" w:rsidRDefault="007B2E77" w:rsidP="00363E10">
            <w:pPr>
              <w:autoSpaceDE w:val="0"/>
              <w:autoSpaceDN w:val="0"/>
              <w:adjustRightInd w:val="0"/>
              <w:ind w:left="113" w:right="113"/>
              <w:rPr>
                <w:rFonts w:ascii="Times New Roman" w:eastAsiaTheme="minorHAnsi" w:hAnsi="Times New Roman"/>
                <w:color w:val="000000"/>
                <w:sz w:val="20"/>
                <w:szCs w:val="20"/>
              </w:rPr>
            </w:pPr>
            <w:r w:rsidRPr="00F85862">
              <w:rPr>
                <w:rFonts w:ascii="Times New Roman" w:eastAsiaTheme="minorHAnsi" w:hAnsi="Times New Roman"/>
                <w:color w:val="000000"/>
                <w:sz w:val="20"/>
                <w:szCs w:val="20"/>
              </w:rPr>
              <w:t>Занятость</w:t>
            </w:r>
            <w:r>
              <w:rPr>
                <w:rFonts w:ascii="Times New Roman" w:eastAsiaTheme="minorHAnsi" w:hAnsi="Times New Roman"/>
                <w:color w:val="000000"/>
                <w:sz w:val="20"/>
                <w:szCs w:val="20"/>
              </w:rPr>
              <w:t xml:space="preserve"> (РА</w:t>
            </w:r>
            <w:proofErr w:type="gramStart"/>
            <w:r>
              <w:rPr>
                <w:rFonts w:ascii="Times New Roman" w:eastAsiaTheme="minorHAnsi" w:hAnsi="Times New Roman"/>
                <w:color w:val="000000"/>
                <w:sz w:val="20"/>
                <w:szCs w:val="20"/>
              </w:rPr>
              <w:t>,С</w:t>
            </w:r>
            <w:proofErr w:type="gramEnd"/>
            <w:r>
              <w:rPr>
                <w:rFonts w:ascii="Times New Roman" w:eastAsiaTheme="minorHAnsi" w:hAnsi="Times New Roman"/>
                <w:color w:val="000000"/>
                <w:sz w:val="20"/>
                <w:szCs w:val="20"/>
              </w:rPr>
              <w:t xml:space="preserve">УЗ, </w:t>
            </w:r>
            <w:r w:rsidRPr="00F85862">
              <w:rPr>
                <w:rFonts w:ascii="Times New Roman" w:eastAsiaTheme="minorHAnsi" w:hAnsi="Times New Roman"/>
                <w:color w:val="000000"/>
                <w:sz w:val="20"/>
                <w:szCs w:val="20"/>
              </w:rPr>
              <w:t>ВУЗ,ДО)</w:t>
            </w:r>
          </w:p>
        </w:tc>
        <w:tc>
          <w:tcPr>
            <w:tcW w:w="708" w:type="dxa"/>
            <w:textDirection w:val="btLr"/>
          </w:tcPr>
          <w:p w:rsidR="007B2E77" w:rsidRPr="006B6F7D" w:rsidRDefault="007B2E77" w:rsidP="00363E10">
            <w:pPr>
              <w:autoSpaceDE w:val="0"/>
              <w:autoSpaceDN w:val="0"/>
              <w:adjustRightInd w:val="0"/>
              <w:ind w:left="113" w:right="113"/>
              <w:jc w:val="both"/>
              <w:rPr>
                <w:rFonts w:ascii="Times New Roman" w:eastAsiaTheme="minorHAnsi" w:hAnsi="Times New Roman"/>
                <w:color w:val="000000"/>
                <w:sz w:val="20"/>
                <w:szCs w:val="20"/>
              </w:rPr>
            </w:pPr>
            <w:r w:rsidRPr="006B6F7D">
              <w:rPr>
                <w:rFonts w:ascii="Times New Roman" w:eastAsiaTheme="minorHAnsi" w:hAnsi="Times New Roman"/>
                <w:color w:val="000000"/>
                <w:sz w:val="20"/>
                <w:szCs w:val="20"/>
              </w:rPr>
              <w:t xml:space="preserve">Всего выпускников </w:t>
            </w:r>
          </w:p>
        </w:tc>
        <w:tc>
          <w:tcPr>
            <w:tcW w:w="709" w:type="dxa"/>
            <w:textDirection w:val="btLr"/>
          </w:tcPr>
          <w:p w:rsidR="007B2E77" w:rsidRPr="006B6F7D" w:rsidRDefault="007B2E77" w:rsidP="00363E10">
            <w:pPr>
              <w:autoSpaceDE w:val="0"/>
              <w:autoSpaceDN w:val="0"/>
              <w:adjustRightInd w:val="0"/>
              <w:ind w:left="113" w:right="113"/>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трудоустроено</w:t>
            </w:r>
          </w:p>
        </w:tc>
        <w:tc>
          <w:tcPr>
            <w:tcW w:w="709" w:type="dxa"/>
            <w:textDirection w:val="btLr"/>
          </w:tcPr>
          <w:p w:rsidR="007B2E77" w:rsidRPr="00F85862" w:rsidRDefault="007B2E77" w:rsidP="00363E10">
            <w:pPr>
              <w:autoSpaceDE w:val="0"/>
              <w:autoSpaceDN w:val="0"/>
              <w:adjustRightInd w:val="0"/>
              <w:ind w:left="113" w:right="113"/>
              <w:rPr>
                <w:rFonts w:ascii="Times New Roman" w:eastAsiaTheme="minorHAnsi" w:hAnsi="Times New Roman"/>
                <w:color w:val="000000"/>
                <w:sz w:val="20"/>
                <w:szCs w:val="20"/>
              </w:rPr>
            </w:pPr>
            <w:r w:rsidRPr="00F85862">
              <w:rPr>
                <w:rFonts w:ascii="Times New Roman" w:eastAsiaTheme="minorHAnsi" w:hAnsi="Times New Roman"/>
                <w:color w:val="000000"/>
                <w:sz w:val="20"/>
                <w:szCs w:val="20"/>
              </w:rPr>
              <w:t>Занятость</w:t>
            </w:r>
            <w:r>
              <w:rPr>
                <w:rFonts w:ascii="Times New Roman" w:eastAsiaTheme="minorHAnsi" w:hAnsi="Times New Roman"/>
                <w:color w:val="000000"/>
                <w:sz w:val="20"/>
                <w:szCs w:val="20"/>
              </w:rPr>
              <w:t xml:space="preserve"> (РА</w:t>
            </w:r>
            <w:proofErr w:type="gramStart"/>
            <w:r>
              <w:rPr>
                <w:rFonts w:ascii="Times New Roman" w:eastAsiaTheme="minorHAnsi" w:hAnsi="Times New Roman"/>
                <w:color w:val="000000"/>
                <w:sz w:val="20"/>
                <w:szCs w:val="20"/>
              </w:rPr>
              <w:t>,С</w:t>
            </w:r>
            <w:proofErr w:type="gramEnd"/>
            <w:r>
              <w:rPr>
                <w:rFonts w:ascii="Times New Roman" w:eastAsiaTheme="minorHAnsi" w:hAnsi="Times New Roman"/>
                <w:color w:val="000000"/>
                <w:sz w:val="20"/>
                <w:szCs w:val="20"/>
              </w:rPr>
              <w:t xml:space="preserve">УЗ, </w:t>
            </w:r>
            <w:r w:rsidRPr="00F85862">
              <w:rPr>
                <w:rFonts w:ascii="Times New Roman" w:eastAsiaTheme="minorHAnsi" w:hAnsi="Times New Roman"/>
                <w:color w:val="000000"/>
                <w:sz w:val="20"/>
                <w:szCs w:val="20"/>
              </w:rPr>
              <w:t>ВУЗ,ДО)</w:t>
            </w:r>
          </w:p>
        </w:tc>
        <w:tc>
          <w:tcPr>
            <w:tcW w:w="709" w:type="dxa"/>
            <w:textDirection w:val="btLr"/>
          </w:tcPr>
          <w:p w:rsidR="007B2E77" w:rsidRPr="00F85862" w:rsidRDefault="007B2E77" w:rsidP="00363E10">
            <w:pPr>
              <w:autoSpaceDE w:val="0"/>
              <w:autoSpaceDN w:val="0"/>
              <w:adjustRightInd w:val="0"/>
              <w:ind w:left="113" w:right="113"/>
              <w:rPr>
                <w:rFonts w:ascii="Times New Roman" w:eastAsiaTheme="minorHAnsi" w:hAnsi="Times New Roman"/>
                <w:color w:val="000000"/>
                <w:sz w:val="20"/>
                <w:szCs w:val="20"/>
              </w:rPr>
            </w:pPr>
            <w:r w:rsidRPr="006B6F7D">
              <w:rPr>
                <w:rFonts w:ascii="Times New Roman" w:eastAsiaTheme="minorHAnsi" w:hAnsi="Times New Roman"/>
                <w:color w:val="000000"/>
                <w:sz w:val="20"/>
                <w:szCs w:val="20"/>
              </w:rPr>
              <w:t>Всего выпускников</w:t>
            </w:r>
          </w:p>
        </w:tc>
        <w:tc>
          <w:tcPr>
            <w:tcW w:w="850" w:type="dxa"/>
            <w:textDirection w:val="btLr"/>
          </w:tcPr>
          <w:p w:rsidR="007B2E77" w:rsidRPr="00F85862" w:rsidRDefault="007B2E77" w:rsidP="00363E10">
            <w:pPr>
              <w:autoSpaceDE w:val="0"/>
              <w:autoSpaceDN w:val="0"/>
              <w:adjustRightInd w:val="0"/>
              <w:ind w:left="113" w:right="113"/>
              <w:rPr>
                <w:rFonts w:ascii="Times New Roman" w:eastAsiaTheme="minorHAnsi" w:hAnsi="Times New Roman"/>
                <w:color w:val="000000"/>
                <w:sz w:val="20"/>
                <w:szCs w:val="20"/>
              </w:rPr>
            </w:pPr>
            <w:r>
              <w:rPr>
                <w:rFonts w:ascii="Times New Roman" w:eastAsiaTheme="minorHAnsi" w:hAnsi="Times New Roman"/>
                <w:color w:val="000000"/>
                <w:sz w:val="20"/>
                <w:szCs w:val="20"/>
              </w:rPr>
              <w:t>трудоустроено</w:t>
            </w:r>
          </w:p>
        </w:tc>
        <w:tc>
          <w:tcPr>
            <w:tcW w:w="1276" w:type="dxa"/>
            <w:textDirection w:val="btLr"/>
          </w:tcPr>
          <w:p w:rsidR="007B2E77" w:rsidRDefault="007B2E77" w:rsidP="00363E10">
            <w:pPr>
              <w:autoSpaceDE w:val="0"/>
              <w:autoSpaceDN w:val="0"/>
              <w:adjustRightInd w:val="0"/>
              <w:ind w:left="113" w:right="113"/>
              <w:rPr>
                <w:rFonts w:ascii="Times New Roman" w:eastAsiaTheme="minorHAnsi" w:hAnsi="Times New Roman"/>
                <w:color w:val="000000"/>
                <w:sz w:val="20"/>
                <w:szCs w:val="20"/>
              </w:rPr>
            </w:pPr>
            <w:r w:rsidRPr="00F85862">
              <w:rPr>
                <w:rFonts w:ascii="Times New Roman" w:eastAsiaTheme="minorHAnsi" w:hAnsi="Times New Roman"/>
                <w:color w:val="000000"/>
                <w:sz w:val="20"/>
                <w:szCs w:val="20"/>
              </w:rPr>
              <w:t>Занятость</w:t>
            </w:r>
            <w:r>
              <w:rPr>
                <w:rFonts w:ascii="Times New Roman" w:eastAsiaTheme="minorHAnsi" w:hAnsi="Times New Roman"/>
                <w:color w:val="000000"/>
                <w:sz w:val="20"/>
                <w:szCs w:val="20"/>
              </w:rPr>
              <w:t xml:space="preserve"> (РА</w:t>
            </w:r>
            <w:proofErr w:type="gramStart"/>
            <w:r>
              <w:rPr>
                <w:rFonts w:ascii="Times New Roman" w:eastAsiaTheme="minorHAnsi" w:hAnsi="Times New Roman"/>
                <w:color w:val="000000"/>
                <w:sz w:val="20"/>
                <w:szCs w:val="20"/>
              </w:rPr>
              <w:t>,С</w:t>
            </w:r>
            <w:proofErr w:type="gramEnd"/>
            <w:r>
              <w:rPr>
                <w:rFonts w:ascii="Times New Roman" w:eastAsiaTheme="minorHAnsi" w:hAnsi="Times New Roman"/>
                <w:color w:val="000000"/>
                <w:sz w:val="20"/>
                <w:szCs w:val="20"/>
              </w:rPr>
              <w:t>УЗ,</w:t>
            </w:r>
          </w:p>
          <w:p w:rsidR="007B2E77" w:rsidRPr="00F85862" w:rsidRDefault="007B2E77" w:rsidP="00363E10">
            <w:pPr>
              <w:autoSpaceDE w:val="0"/>
              <w:autoSpaceDN w:val="0"/>
              <w:adjustRightInd w:val="0"/>
              <w:ind w:left="113" w:right="113"/>
              <w:rPr>
                <w:rFonts w:ascii="Times New Roman" w:eastAsiaTheme="minorHAnsi" w:hAnsi="Times New Roman"/>
                <w:color w:val="000000"/>
                <w:sz w:val="20"/>
                <w:szCs w:val="20"/>
              </w:rPr>
            </w:pPr>
            <w:r w:rsidRPr="00F85862">
              <w:rPr>
                <w:rFonts w:ascii="Times New Roman" w:eastAsiaTheme="minorHAnsi" w:hAnsi="Times New Roman"/>
                <w:color w:val="000000"/>
                <w:sz w:val="20"/>
                <w:szCs w:val="20"/>
              </w:rPr>
              <w:t>ВУЗ</w:t>
            </w:r>
            <w:proofErr w:type="gramStart"/>
            <w:r w:rsidRPr="00F85862">
              <w:rPr>
                <w:rFonts w:ascii="Times New Roman" w:eastAsiaTheme="minorHAnsi" w:hAnsi="Times New Roman"/>
                <w:color w:val="000000"/>
                <w:sz w:val="20"/>
                <w:szCs w:val="20"/>
              </w:rPr>
              <w:t>,Д</w:t>
            </w:r>
            <w:proofErr w:type="gramEnd"/>
            <w:r w:rsidRPr="00F85862">
              <w:rPr>
                <w:rFonts w:ascii="Times New Roman" w:eastAsiaTheme="minorHAnsi" w:hAnsi="Times New Roman"/>
                <w:color w:val="000000"/>
                <w:sz w:val="20"/>
                <w:szCs w:val="20"/>
              </w:rPr>
              <w:t>О)</w:t>
            </w:r>
          </w:p>
        </w:tc>
      </w:tr>
      <w:tr w:rsidR="007B2E77" w:rsidTr="00363E10">
        <w:tc>
          <w:tcPr>
            <w:tcW w:w="426" w:type="dxa"/>
          </w:tcPr>
          <w:p w:rsidR="007B2E77" w:rsidRPr="00F85862" w:rsidRDefault="007B2E77" w:rsidP="00363E10">
            <w:pPr>
              <w:autoSpaceDE w:val="0"/>
              <w:autoSpaceDN w:val="0"/>
              <w:adjustRightInd w:val="0"/>
              <w:jc w:val="both"/>
              <w:rPr>
                <w:rFonts w:ascii="Times New Roman" w:eastAsiaTheme="minorHAnsi" w:hAnsi="Times New Roman"/>
                <w:color w:val="000000"/>
                <w:sz w:val="20"/>
                <w:szCs w:val="20"/>
              </w:rPr>
            </w:pPr>
          </w:p>
        </w:tc>
        <w:tc>
          <w:tcPr>
            <w:tcW w:w="2409" w:type="dxa"/>
          </w:tcPr>
          <w:p w:rsidR="007B2E77" w:rsidRPr="0099781F" w:rsidRDefault="007B2E77" w:rsidP="00363E10">
            <w:pPr>
              <w:jc w:val="center"/>
              <w:rPr>
                <w:rFonts w:ascii="Times New Roman" w:hAnsi="Times New Roman"/>
                <w:sz w:val="20"/>
                <w:szCs w:val="20"/>
              </w:rPr>
            </w:pPr>
          </w:p>
        </w:tc>
        <w:tc>
          <w:tcPr>
            <w:tcW w:w="2127" w:type="dxa"/>
            <w:gridSpan w:val="3"/>
          </w:tcPr>
          <w:p w:rsidR="007B2E77" w:rsidRPr="009401AD" w:rsidRDefault="007B2E77" w:rsidP="00363E10">
            <w:pPr>
              <w:autoSpaceDE w:val="0"/>
              <w:autoSpaceDN w:val="0"/>
              <w:adjustRightInd w:val="0"/>
              <w:jc w:val="center"/>
              <w:rPr>
                <w:rFonts w:ascii="Times New Roman" w:eastAsiaTheme="minorHAnsi" w:hAnsi="Times New Roman"/>
                <w:b/>
                <w:color w:val="000000"/>
                <w:sz w:val="20"/>
                <w:szCs w:val="20"/>
              </w:rPr>
            </w:pPr>
            <w:r>
              <w:rPr>
                <w:rFonts w:ascii="Times New Roman" w:eastAsiaTheme="minorHAnsi" w:hAnsi="Times New Roman"/>
                <w:b/>
                <w:color w:val="000000"/>
                <w:sz w:val="20"/>
                <w:szCs w:val="20"/>
              </w:rPr>
              <w:t>2015</w:t>
            </w:r>
            <w:r w:rsidRPr="009401AD">
              <w:rPr>
                <w:rFonts w:ascii="Times New Roman" w:eastAsiaTheme="minorHAnsi" w:hAnsi="Times New Roman"/>
                <w:b/>
                <w:color w:val="000000"/>
                <w:sz w:val="20"/>
                <w:szCs w:val="20"/>
              </w:rPr>
              <w:t>г</w:t>
            </w:r>
          </w:p>
        </w:tc>
        <w:tc>
          <w:tcPr>
            <w:tcW w:w="2126" w:type="dxa"/>
            <w:gridSpan w:val="3"/>
          </w:tcPr>
          <w:p w:rsidR="007B2E77" w:rsidRPr="009401AD" w:rsidRDefault="007B2E77" w:rsidP="00363E10">
            <w:pPr>
              <w:autoSpaceDE w:val="0"/>
              <w:autoSpaceDN w:val="0"/>
              <w:adjustRightInd w:val="0"/>
              <w:jc w:val="center"/>
              <w:rPr>
                <w:rFonts w:ascii="Times New Roman" w:eastAsiaTheme="minorHAnsi" w:hAnsi="Times New Roman"/>
                <w:b/>
                <w:color w:val="000000"/>
                <w:sz w:val="20"/>
                <w:szCs w:val="20"/>
              </w:rPr>
            </w:pPr>
            <w:r>
              <w:rPr>
                <w:rFonts w:ascii="Times New Roman" w:eastAsiaTheme="minorHAnsi" w:hAnsi="Times New Roman"/>
                <w:b/>
                <w:color w:val="000000"/>
                <w:sz w:val="20"/>
                <w:szCs w:val="20"/>
              </w:rPr>
              <w:t>2016</w:t>
            </w:r>
            <w:r w:rsidRPr="009401AD">
              <w:rPr>
                <w:rFonts w:ascii="Times New Roman" w:eastAsiaTheme="minorHAnsi" w:hAnsi="Times New Roman"/>
                <w:b/>
                <w:color w:val="000000"/>
                <w:sz w:val="20"/>
                <w:szCs w:val="20"/>
              </w:rPr>
              <w:t>г</w:t>
            </w:r>
          </w:p>
        </w:tc>
        <w:tc>
          <w:tcPr>
            <w:tcW w:w="2835" w:type="dxa"/>
            <w:gridSpan w:val="3"/>
          </w:tcPr>
          <w:p w:rsidR="007B2E77" w:rsidRPr="009401AD" w:rsidRDefault="007B2E77" w:rsidP="00363E10">
            <w:pPr>
              <w:autoSpaceDE w:val="0"/>
              <w:autoSpaceDN w:val="0"/>
              <w:adjustRightInd w:val="0"/>
              <w:jc w:val="center"/>
              <w:rPr>
                <w:rFonts w:ascii="Times New Roman" w:eastAsiaTheme="minorHAnsi" w:hAnsi="Times New Roman"/>
                <w:b/>
                <w:color w:val="000000"/>
                <w:sz w:val="20"/>
                <w:szCs w:val="20"/>
              </w:rPr>
            </w:pPr>
            <w:r>
              <w:rPr>
                <w:rFonts w:ascii="Times New Roman" w:eastAsiaTheme="minorHAnsi" w:hAnsi="Times New Roman"/>
                <w:b/>
                <w:color w:val="000000"/>
                <w:sz w:val="20"/>
                <w:szCs w:val="20"/>
              </w:rPr>
              <w:t>2017</w:t>
            </w:r>
          </w:p>
        </w:tc>
      </w:tr>
      <w:tr w:rsidR="007B2E77" w:rsidTr="00CB4255">
        <w:tc>
          <w:tcPr>
            <w:tcW w:w="426" w:type="dxa"/>
          </w:tcPr>
          <w:p w:rsidR="007B2E77" w:rsidRPr="00F85862" w:rsidRDefault="007B2E77" w:rsidP="00363E10">
            <w:pPr>
              <w:autoSpaceDE w:val="0"/>
              <w:autoSpaceDN w:val="0"/>
              <w:adjustRightInd w:val="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1</w:t>
            </w:r>
            <w:r w:rsidR="006F120C">
              <w:rPr>
                <w:rFonts w:ascii="Times New Roman" w:eastAsiaTheme="minorHAnsi" w:hAnsi="Times New Roman"/>
                <w:color w:val="000000"/>
                <w:sz w:val="20"/>
                <w:szCs w:val="20"/>
              </w:rPr>
              <w:t>.</w:t>
            </w:r>
          </w:p>
        </w:tc>
        <w:tc>
          <w:tcPr>
            <w:tcW w:w="2409" w:type="dxa"/>
          </w:tcPr>
          <w:p w:rsidR="007B2E77" w:rsidRPr="0099781F" w:rsidRDefault="007B2E77" w:rsidP="00363E10">
            <w:pPr>
              <w:jc w:val="center"/>
              <w:rPr>
                <w:rFonts w:ascii="Times New Roman" w:hAnsi="Times New Roman"/>
                <w:sz w:val="20"/>
                <w:szCs w:val="20"/>
              </w:rPr>
            </w:pPr>
            <w:r w:rsidRPr="0099781F">
              <w:rPr>
                <w:rFonts w:ascii="Times New Roman" w:hAnsi="Times New Roman"/>
                <w:sz w:val="20"/>
                <w:szCs w:val="20"/>
              </w:rPr>
              <w:t>Тракторист-машинист сельскохозяйственного производства</w:t>
            </w:r>
          </w:p>
        </w:tc>
        <w:tc>
          <w:tcPr>
            <w:tcW w:w="709" w:type="dxa"/>
          </w:tcPr>
          <w:p w:rsidR="007B2E77" w:rsidRPr="00CB4255" w:rsidRDefault="007B2E77" w:rsidP="007B2E77">
            <w:pPr>
              <w:autoSpaceDE w:val="0"/>
              <w:autoSpaceDN w:val="0"/>
              <w:adjustRightInd w:val="0"/>
              <w:jc w:val="center"/>
              <w:rPr>
                <w:rFonts w:ascii="Times New Roman" w:hAnsi="Times New Roman"/>
                <w:color w:val="000000"/>
                <w:sz w:val="24"/>
                <w:szCs w:val="24"/>
              </w:rPr>
            </w:pPr>
            <w:r w:rsidRPr="00CB4255">
              <w:rPr>
                <w:rFonts w:ascii="Times New Roman" w:hAnsi="Times New Roman"/>
                <w:color w:val="000000"/>
                <w:sz w:val="24"/>
                <w:szCs w:val="24"/>
              </w:rPr>
              <w:t>18</w:t>
            </w:r>
          </w:p>
        </w:tc>
        <w:tc>
          <w:tcPr>
            <w:tcW w:w="709" w:type="dxa"/>
          </w:tcPr>
          <w:p w:rsidR="007B2E77" w:rsidRPr="00CB4255" w:rsidRDefault="007B2E77" w:rsidP="007B2E77">
            <w:pPr>
              <w:autoSpaceDE w:val="0"/>
              <w:autoSpaceDN w:val="0"/>
              <w:adjustRightInd w:val="0"/>
              <w:jc w:val="center"/>
              <w:rPr>
                <w:rFonts w:ascii="Times New Roman" w:hAnsi="Times New Roman"/>
                <w:color w:val="000000"/>
                <w:sz w:val="24"/>
                <w:szCs w:val="24"/>
              </w:rPr>
            </w:pPr>
            <w:r w:rsidRPr="00CB4255">
              <w:rPr>
                <w:rFonts w:ascii="Times New Roman" w:hAnsi="Times New Roman"/>
                <w:color w:val="000000"/>
                <w:sz w:val="24"/>
                <w:szCs w:val="24"/>
              </w:rPr>
              <w:t>13</w:t>
            </w:r>
          </w:p>
        </w:tc>
        <w:tc>
          <w:tcPr>
            <w:tcW w:w="709" w:type="dxa"/>
          </w:tcPr>
          <w:p w:rsidR="007B2E77" w:rsidRPr="00CB4255" w:rsidRDefault="007B2E77" w:rsidP="007B2E77">
            <w:pPr>
              <w:autoSpaceDE w:val="0"/>
              <w:autoSpaceDN w:val="0"/>
              <w:adjustRightInd w:val="0"/>
              <w:jc w:val="center"/>
              <w:rPr>
                <w:rFonts w:ascii="Times New Roman" w:hAnsi="Times New Roman"/>
                <w:color w:val="000000"/>
                <w:sz w:val="24"/>
                <w:szCs w:val="24"/>
              </w:rPr>
            </w:pPr>
            <w:r w:rsidRPr="00CB4255">
              <w:rPr>
                <w:rFonts w:ascii="Times New Roman" w:hAnsi="Times New Roman"/>
                <w:color w:val="000000"/>
                <w:sz w:val="24"/>
                <w:szCs w:val="24"/>
              </w:rPr>
              <w:t>5</w:t>
            </w:r>
          </w:p>
        </w:tc>
        <w:tc>
          <w:tcPr>
            <w:tcW w:w="708" w:type="dxa"/>
          </w:tcPr>
          <w:p w:rsidR="007B2E77" w:rsidRPr="00CB4255" w:rsidRDefault="007B2E77" w:rsidP="00363E10">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18</w:t>
            </w:r>
          </w:p>
        </w:tc>
        <w:tc>
          <w:tcPr>
            <w:tcW w:w="709" w:type="dxa"/>
          </w:tcPr>
          <w:p w:rsidR="007B2E77" w:rsidRPr="00CB4255" w:rsidRDefault="007B2E77" w:rsidP="00363E10">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1</w:t>
            </w:r>
            <w:r w:rsidR="00CB4255" w:rsidRPr="00CB4255">
              <w:rPr>
                <w:rFonts w:ascii="Times New Roman" w:eastAsiaTheme="minorHAnsi" w:hAnsi="Times New Roman"/>
                <w:color w:val="000000"/>
                <w:sz w:val="24"/>
                <w:szCs w:val="24"/>
              </w:rPr>
              <w:t>2</w:t>
            </w:r>
          </w:p>
        </w:tc>
        <w:tc>
          <w:tcPr>
            <w:tcW w:w="709" w:type="dxa"/>
          </w:tcPr>
          <w:p w:rsidR="007B2E77" w:rsidRPr="00CB4255" w:rsidRDefault="00CB4255" w:rsidP="00363E10">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6</w:t>
            </w:r>
          </w:p>
        </w:tc>
        <w:tc>
          <w:tcPr>
            <w:tcW w:w="709" w:type="dxa"/>
          </w:tcPr>
          <w:p w:rsidR="007B2E77" w:rsidRPr="00CB4255" w:rsidRDefault="00CB4255" w:rsidP="00363E10">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20</w:t>
            </w:r>
          </w:p>
        </w:tc>
        <w:tc>
          <w:tcPr>
            <w:tcW w:w="850" w:type="dxa"/>
          </w:tcPr>
          <w:p w:rsidR="007B2E77" w:rsidRPr="00CB4255" w:rsidRDefault="00CB4255" w:rsidP="00CB4255">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8</w:t>
            </w:r>
          </w:p>
        </w:tc>
        <w:tc>
          <w:tcPr>
            <w:tcW w:w="1276" w:type="dxa"/>
          </w:tcPr>
          <w:p w:rsidR="007B2E77" w:rsidRPr="00CB4255" w:rsidRDefault="00CB4255" w:rsidP="00363E10">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12</w:t>
            </w:r>
          </w:p>
        </w:tc>
      </w:tr>
      <w:tr w:rsidR="007B2E77" w:rsidTr="00CB4255">
        <w:tc>
          <w:tcPr>
            <w:tcW w:w="426" w:type="dxa"/>
          </w:tcPr>
          <w:p w:rsidR="007B2E77" w:rsidRPr="00F85862" w:rsidRDefault="007B2E77" w:rsidP="00363E10">
            <w:pPr>
              <w:autoSpaceDE w:val="0"/>
              <w:autoSpaceDN w:val="0"/>
              <w:adjustRightInd w:val="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2</w:t>
            </w:r>
            <w:r w:rsidR="006F120C">
              <w:rPr>
                <w:rFonts w:ascii="Times New Roman" w:eastAsiaTheme="minorHAnsi" w:hAnsi="Times New Roman"/>
                <w:color w:val="000000"/>
                <w:sz w:val="20"/>
                <w:szCs w:val="20"/>
              </w:rPr>
              <w:t>.</w:t>
            </w:r>
          </w:p>
        </w:tc>
        <w:tc>
          <w:tcPr>
            <w:tcW w:w="2409" w:type="dxa"/>
          </w:tcPr>
          <w:p w:rsidR="007B2E77" w:rsidRPr="0099781F" w:rsidRDefault="007B2E77" w:rsidP="00363E10">
            <w:pPr>
              <w:jc w:val="center"/>
              <w:rPr>
                <w:rFonts w:ascii="Times New Roman" w:hAnsi="Times New Roman"/>
                <w:sz w:val="20"/>
                <w:szCs w:val="20"/>
              </w:rPr>
            </w:pPr>
            <w:r w:rsidRPr="0099781F">
              <w:rPr>
                <w:rFonts w:ascii="Times New Roman" w:hAnsi="Times New Roman"/>
                <w:sz w:val="20"/>
                <w:szCs w:val="20"/>
              </w:rPr>
              <w:t>Сварщик (электросварочные и газосварочные работы)</w:t>
            </w:r>
          </w:p>
        </w:tc>
        <w:tc>
          <w:tcPr>
            <w:tcW w:w="709" w:type="dxa"/>
          </w:tcPr>
          <w:p w:rsidR="007B2E77" w:rsidRPr="00CB4255" w:rsidRDefault="007B2E77" w:rsidP="007B2E77">
            <w:pPr>
              <w:autoSpaceDE w:val="0"/>
              <w:autoSpaceDN w:val="0"/>
              <w:adjustRightInd w:val="0"/>
              <w:jc w:val="center"/>
              <w:rPr>
                <w:rFonts w:ascii="Times New Roman" w:hAnsi="Times New Roman"/>
                <w:color w:val="000000"/>
                <w:sz w:val="24"/>
                <w:szCs w:val="24"/>
              </w:rPr>
            </w:pPr>
            <w:r w:rsidRPr="00CB4255">
              <w:rPr>
                <w:rFonts w:ascii="Times New Roman" w:hAnsi="Times New Roman"/>
                <w:color w:val="000000"/>
                <w:sz w:val="24"/>
                <w:szCs w:val="24"/>
              </w:rPr>
              <w:t>23</w:t>
            </w:r>
          </w:p>
        </w:tc>
        <w:tc>
          <w:tcPr>
            <w:tcW w:w="709" w:type="dxa"/>
          </w:tcPr>
          <w:p w:rsidR="007B2E77" w:rsidRPr="00CB4255" w:rsidRDefault="007B2E77" w:rsidP="007B2E77">
            <w:pPr>
              <w:autoSpaceDE w:val="0"/>
              <w:autoSpaceDN w:val="0"/>
              <w:adjustRightInd w:val="0"/>
              <w:jc w:val="center"/>
              <w:rPr>
                <w:rFonts w:ascii="Times New Roman" w:hAnsi="Times New Roman"/>
                <w:color w:val="000000"/>
                <w:sz w:val="24"/>
                <w:szCs w:val="24"/>
              </w:rPr>
            </w:pPr>
            <w:r w:rsidRPr="00CB4255">
              <w:rPr>
                <w:rFonts w:ascii="Times New Roman" w:hAnsi="Times New Roman"/>
                <w:color w:val="000000"/>
                <w:sz w:val="24"/>
                <w:szCs w:val="24"/>
              </w:rPr>
              <w:t>13</w:t>
            </w:r>
          </w:p>
        </w:tc>
        <w:tc>
          <w:tcPr>
            <w:tcW w:w="709" w:type="dxa"/>
          </w:tcPr>
          <w:p w:rsidR="007B2E77" w:rsidRPr="00CB4255" w:rsidRDefault="007B2E77" w:rsidP="007B2E77">
            <w:pPr>
              <w:autoSpaceDE w:val="0"/>
              <w:autoSpaceDN w:val="0"/>
              <w:adjustRightInd w:val="0"/>
              <w:jc w:val="center"/>
              <w:rPr>
                <w:rFonts w:ascii="Times New Roman" w:hAnsi="Times New Roman"/>
                <w:color w:val="000000"/>
                <w:sz w:val="24"/>
                <w:szCs w:val="24"/>
              </w:rPr>
            </w:pPr>
            <w:r w:rsidRPr="00CB4255">
              <w:rPr>
                <w:rFonts w:ascii="Times New Roman" w:hAnsi="Times New Roman"/>
                <w:color w:val="000000"/>
                <w:sz w:val="24"/>
                <w:szCs w:val="24"/>
              </w:rPr>
              <w:t>10</w:t>
            </w:r>
          </w:p>
        </w:tc>
        <w:tc>
          <w:tcPr>
            <w:tcW w:w="708" w:type="dxa"/>
          </w:tcPr>
          <w:p w:rsidR="007B2E77" w:rsidRPr="00CB4255" w:rsidRDefault="007B2E77" w:rsidP="00363E10">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22</w:t>
            </w:r>
          </w:p>
        </w:tc>
        <w:tc>
          <w:tcPr>
            <w:tcW w:w="709" w:type="dxa"/>
          </w:tcPr>
          <w:p w:rsidR="007B2E77" w:rsidRPr="00CB4255" w:rsidRDefault="007B2E77" w:rsidP="00363E10">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1</w:t>
            </w:r>
            <w:r w:rsidR="00CB4255" w:rsidRPr="00CB4255">
              <w:rPr>
                <w:rFonts w:ascii="Times New Roman" w:eastAsiaTheme="minorHAnsi" w:hAnsi="Times New Roman"/>
                <w:color w:val="000000"/>
                <w:sz w:val="24"/>
                <w:szCs w:val="24"/>
              </w:rPr>
              <w:t>2</w:t>
            </w:r>
          </w:p>
        </w:tc>
        <w:tc>
          <w:tcPr>
            <w:tcW w:w="709" w:type="dxa"/>
          </w:tcPr>
          <w:p w:rsidR="007B2E77" w:rsidRPr="00CB4255" w:rsidRDefault="007B2E77" w:rsidP="00363E10">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10</w:t>
            </w:r>
          </w:p>
        </w:tc>
        <w:tc>
          <w:tcPr>
            <w:tcW w:w="709" w:type="dxa"/>
          </w:tcPr>
          <w:p w:rsidR="007B2E77" w:rsidRPr="00CB4255" w:rsidRDefault="00CB4255" w:rsidP="00363E10">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15</w:t>
            </w:r>
          </w:p>
        </w:tc>
        <w:tc>
          <w:tcPr>
            <w:tcW w:w="850" w:type="dxa"/>
          </w:tcPr>
          <w:p w:rsidR="007B2E77" w:rsidRPr="00CB4255" w:rsidRDefault="00CB4255" w:rsidP="00CB4255">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9</w:t>
            </w:r>
          </w:p>
        </w:tc>
        <w:tc>
          <w:tcPr>
            <w:tcW w:w="1276" w:type="dxa"/>
          </w:tcPr>
          <w:p w:rsidR="007B2E77" w:rsidRPr="00CB4255" w:rsidRDefault="00CB4255" w:rsidP="00363E10">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6</w:t>
            </w:r>
          </w:p>
        </w:tc>
      </w:tr>
      <w:tr w:rsidR="007B2E77" w:rsidTr="00CB4255">
        <w:tc>
          <w:tcPr>
            <w:tcW w:w="426" w:type="dxa"/>
          </w:tcPr>
          <w:p w:rsidR="007B2E77" w:rsidRPr="00F85862" w:rsidRDefault="007B2E77" w:rsidP="00363E10">
            <w:pPr>
              <w:autoSpaceDE w:val="0"/>
              <w:autoSpaceDN w:val="0"/>
              <w:adjustRightInd w:val="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3</w:t>
            </w:r>
            <w:r w:rsidR="006F120C">
              <w:rPr>
                <w:rFonts w:ascii="Times New Roman" w:eastAsiaTheme="minorHAnsi" w:hAnsi="Times New Roman"/>
                <w:color w:val="000000"/>
                <w:sz w:val="20"/>
                <w:szCs w:val="20"/>
              </w:rPr>
              <w:t>.</w:t>
            </w:r>
          </w:p>
        </w:tc>
        <w:tc>
          <w:tcPr>
            <w:tcW w:w="2409" w:type="dxa"/>
          </w:tcPr>
          <w:p w:rsidR="007B2E77" w:rsidRPr="0099781F" w:rsidRDefault="007B2E77" w:rsidP="00363E10">
            <w:pPr>
              <w:tabs>
                <w:tab w:val="left" w:pos="426"/>
              </w:tabs>
              <w:jc w:val="center"/>
              <w:rPr>
                <w:rFonts w:ascii="Times New Roman" w:hAnsi="Times New Roman"/>
                <w:sz w:val="20"/>
                <w:szCs w:val="20"/>
              </w:rPr>
            </w:pPr>
            <w:r w:rsidRPr="0099781F">
              <w:rPr>
                <w:rFonts w:ascii="Times New Roman" w:hAnsi="Times New Roman"/>
                <w:sz w:val="20"/>
                <w:szCs w:val="20"/>
              </w:rPr>
              <w:t>Повар, кондитер</w:t>
            </w:r>
          </w:p>
        </w:tc>
        <w:tc>
          <w:tcPr>
            <w:tcW w:w="709" w:type="dxa"/>
          </w:tcPr>
          <w:p w:rsidR="007B2E77" w:rsidRPr="00CB4255" w:rsidRDefault="007B2E77" w:rsidP="00363E10">
            <w:pPr>
              <w:autoSpaceDE w:val="0"/>
              <w:autoSpaceDN w:val="0"/>
              <w:adjustRightInd w:val="0"/>
              <w:jc w:val="center"/>
              <w:rPr>
                <w:rFonts w:ascii="Times New Roman" w:hAnsi="Times New Roman"/>
                <w:color w:val="000000"/>
                <w:sz w:val="24"/>
                <w:szCs w:val="24"/>
              </w:rPr>
            </w:pPr>
            <w:r w:rsidRPr="00CB4255">
              <w:rPr>
                <w:rFonts w:ascii="Times New Roman" w:hAnsi="Times New Roman"/>
                <w:color w:val="000000"/>
                <w:sz w:val="24"/>
                <w:szCs w:val="24"/>
              </w:rPr>
              <w:t>18</w:t>
            </w:r>
          </w:p>
        </w:tc>
        <w:tc>
          <w:tcPr>
            <w:tcW w:w="709" w:type="dxa"/>
          </w:tcPr>
          <w:p w:rsidR="007B2E77" w:rsidRPr="00CB4255" w:rsidRDefault="007B2E77" w:rsidP="007B2E77">
            <w:pPr>
              <w:autoSpaceDE w:val="0"/>
              <w:autoSpaceDN w:val="0"/>
              <w:adjustRightInd w:val="0"/>
              <w:jc w:val="center"/>
              <w:rPr>
                <w:rFonts w:ascii="Times New Roman" w:hAnsi="Times New Roman"/>
                <w:color w:val="000000"/>
                <w:sz w:val="24"/>
                <w:szCs w:val="24"/>
              </w:rPr>
            </w:pPr>
            <w:r w:rsidRPr="00CB4255">
              <w:rPr>
                <w:rFonts w:ascii="Times New Roman" w:hAnsi="Times New Roman"/>
                <w:color w:val="000000"/>
                <w:sz w:val="24"/>
                <w:szCs w:val="24"/>
              </w:rPr>
              <w:t>13</w:t>
            </w:r>
          </w:p>
        </w:tc>
        <w:tc>
          <w:tcPr>
            <w:tcW w:w="709" w:type="dxa"/>
          </w:tcPr>
          <w:p w:rsidR="007B2E77" w:rsidRPr="00CB4255" w:rsidRDefault="007B2E77" w:rsidP="007B2E77">
            <w:pPr>
              <w:autoSpaceDE w:val="0"/>
              <w:autoSpaceDN w:val="0"/>
              <w:adjustRightInd w:val="0"/>
              <w:jc w:val="center"/>
              <w:rPr>
                <w:rFonts w:ascii="Times New Roman" w:hAnsi="Times New Roman"/>
                <w:color w:val="000000"/>
                <w:sz w:val="24"/>
                <w:szCs w:val="24"/>
              </w:rPr>
            </w:pPr>
            <w:r w:rsidRPr="00CB4255">
              <w:rPr>
                <w:rFonts w:ascii="Times New Roman" w:hAnsi="Times New Roman"/>
                <w:color w:val="000000"/>
                <w:sz w:val="24"/>
                <w:szCs w:val="24"/>
              </w:rPr>
              <w:t>5</w:t>
            </w:r>
          </w:p>
        </w:tc>
        <w:tc>
          <w:tcPr>
            <w:tcW w:w="708" w:type="dxa"/>
          </w:tcPr>
          <w:p w:rsidR="007B2E77" w:rsidRPr="00CB4255" w:rsidRDefault="007B2E77" w:rsidP="00363E10">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19</w:t>
            </w:r>
          </w:p>
        </w:tc>
        <w:tc>
          <w:tcPr>
            <w:tcW w:w="709" w:type="dxa"/>
          </w:tcPr>
          <w:p w:rsidR="007B2E77" w:rsidRPr="00CB4255" w:rsidRDefault="007B2E77" w:rsidP="00363E10">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1</w:t>
            </w:r>
            <w:r w:rsidR="00CB4255" w:rsidRPr="00CB4255">
              <w:rPr>
                <w:rFonts w:ascii="Times New Roman" w:eastAsiaTheme="minorHAnsi" w:hAnsi="Times New Roman"/>
                <w:color w:val="000000"/>
                <w:sz w:val="24"/>
                <w:szCs w:val="24"/>
              </w:rPr>
              <w:t>4</w:t>
            </w:r>
          </w:p>
        </w:tc>
        <w:tc>
          <w:tcPr>
            <w:tcW w:w="709" w:type="dxa"/>
          </w:tcPr>
          <w:p w:rsidR="007B2E77" w:rsidRPr="00CB4255" w:rsidRDefault="007B2E77" w:rsidP="00363E10">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5</w:t>
            </w:r>
          </w:p>
        </w:tc>
        <w:tc>
          <w:tcPr>
            <w:tcW w:w="709" w:type="dxa"/>
          </w:tcPr>
          <w:p w:rsidR="007B2E77" w:rsidRPr="00CB4255" w:rsidRDefault="00CB4255" w:rsidP="00363E10">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15</w:t>
            </w:r>
          </w:p>
        </w:tc>
        <w:tc>
          <w:tcPr>
            <w:tcW w:w="850" w:type="dxa"/>
          </w:tcPr>
          <w:p w:rsidR="007B2E77" w:rsidRPr="00CB4255" w:rsidRDefault="00CB4255" w:rsidP="00CB4255">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9</w:t>
            </w:r>
          </w:p>
        </w:tc>
        <w:tc>
          <w:tcPr>
            <w:tcW w:w="1276" w:type="dxa"/>
          </w:tcPr>
          <w:p w:rsidR="007B2E77" w:rsidRPr="00CB4255" w:rsidRDefault="00CB4255" w:rsidP="00363E10">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6</w:t>
            </w:r>
          </w:p>
        </w:tc>
      </w:tr>
      <w:tr w:rsidR="007B2E77" w:rsidTr="00CB4255">
        <w:tc>
          <w:tcPr>
            <w:tcW w:w="426" w:type="dxa"/>
          </w:tcPr>
          <w:p w:rsidR="007B2E77" w:rsidRPr="00F85862" w:rsidRDefault="007B2E77" w:rsidP="00363E10">
            <w:pPr>
              <w:autoSpaceDE w:val="0"/>
              <w:autoSpaceDN w:val="0"/>
              <w:adjustRightInd w:val="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4</w:t>
            </w:r>
            <w:r w:rsidR="006F120C">
              <w:rPr>
                <w:rFonts w:ascii="Times New Roman" w:eastAsiaTheme="minorHAnsi" w:hAnsi="Times New Roman"/>
                <w:color w:val="000000"/>
                <w:sz w:val="20"/>
                <w:szCs w:val="20"/>
              </w:rPr>
              <w:t>.</w:t>
            </w:r>
          </w:p>
        </w:tc>
        <w:tc>
          <w:tcPr>
            <w:tcW w:w="2409" w:type="dxa"/>
          </w:tcPr>
          <w:p w:rsidR="007B2E77" w:rsidRPr="0099781F" w:rsidRDefault="007B2E77" w:rsidP="00363E10">
            <w:pPr>
              <w:tabs>
                <w:tab w:val="left" w:pos="426"/>
              </w:tabs>
              <w:jc w:val="center"/>
              <w:rPr>
                <w:rFonts w:ascii="Times New Roman" w:hAnsi="Times New Roman"/>
                <w:sz w:val="20"/>
                <w:szCs w:val="20"/>
              </w:rPr>
            </w:pPr>
            <w:r w:rsidRPr="0099781F">
              <w:rPr>
                <w:rFonts w:ascii="Times New Roman" w:hAnsi="Times New Roman"/>
                <w:sz w:val="20"/>
                <w:szCs w:val="20"/>
              </w:rPr>
              <w:t>Продавец, контролер-кассир</w:t>
            </w:r>
          </w:p>
        </w:tc>
        <w:tc>
          <w:tcPr>
            <w:tcW w:w="2127" w:type="dxa"/>
            <w:gridSpan w:val="3"/>
          </w:tcPr>
          <w:p w:rsidR="007B2E77" w:rsidRPr="00CB4255" w:rsidRDefault="007B2E77" w:rsidP="007B2E77">
            <w:pPr>
              <w:autoSpaceDE w:val="0"/>
              <w:autoSpaceDN w:val="0"/>
              <w:adjustRightInd w:val="0"/>
              <w:jc w:val="center"/>
              <w:rPr>
                <w:rFonts w:ascii="Times New Roman" w:hAnsi="Times New Roman"/>
                <w:color w:val="000000"/>
                <w:sz w:val="24"/>
                <w:szCs w:val="24"/>
              </w:rPr>
            </w:pPr>
            <w:r w:rsidRPr="00CB4255">
              <w:rPr>
                <w:rFonts w:ascii="Times New Roman" w:hAnsi="Times New Roman"/>
                <w:color w:val="000000"/>
                <w:sz w:val="24"/>
                <w:szCs w:val="24"/>
              </w:rPr>
              <w:t>Нет выпуска</w:t>
            </w:r>
          </w:p>
        </w:tc>
        <w:tc>
          <w:tcPr>
            <w:tcW w:w="708" w:type="dxa"/>
          </w:tcPr>
          <w:p w:rsidR="007B2E77" w:rsidRPr="00CB4255" w:rsidRDefault="007B2E77" w:rsidP="007B2E77">
            <w:pPr>
              <w:autoSpaceDE w:val="0"/>
              <w:autoSpaceDN w:val="0"/>
              <w:adjustRightInd w:val="0"/>
              <w:jc w:val="center"/>
              <w:rPr>
                <w:rFonts w:ascii="Times New Roman" w:hAnsi="Times New Roman"/>
                <w:color w:val="000000"/>
                <w:sz w:val="24"/>
                <w:szCs w:val="24"/>
              </w:rPr>
            </w:pPr>
            <w:r w:rsidRPr="00CB4255">
              <w:rPr>
                <w:rFonts w:ascii="Times New Roman" w:hAnsi="Times New Roman"/>
                <w:color w:val="000000"/>
                <w:sz w:val="24"/>
                <w:szCs w:val="24"/>
              </w:rPr>
              <w:t>21</w:t>
            </w:r>
          </w:p>
        </w:tc>
        <w:tc>
          <w:tcPr>
            <w:tcW w:w="709" w:type="dxa"/>
          </w:tcPr>
          <w:p w:rsidR="007B2E77" w:rsidRPr="00CB4255" w:rsidRDefault="00CB4255" w:rsidP="00CB4255">
            <w:pPr>
              <w:autoSpaceDE w:val="0"/>
              <w:autoSpaceDN w:val="0"/>
              <w:adjustRightInd w:val="0"/>
              <w:jc w:val="center"/>
              <w:rPr>
                <w:rFonts w:ascii="Times New Roman" w:hAnsi="Times New Roman"/>
                <w:color w:val="000000"/>
                <w:sz w:val="24"/>
                <w:szCs w:val="24"/>
              </w:rPr>
            </w:pPr>
            <w:r w:rsidRPr="00CB4255">
              <w:rPr>
                <w:rFonts w:ascii="Times New Roman" w:hAnsi="Times New Roman"/>
                <w:color w:val="000000"/>
                <w:sz w:val="24"/>
                <w:szCs w:val="24"/>
              </w:rPr>
              <w:t>15</w:t>
            </w:r>
          </w:p>
        </w:tc>
        <w:tc>
          <w:tcPr>
            <w:tcW w:w="709" w:type="dxa"/>
          </w:tcPr>
          <w:p w:rsidR="007B2E77" w:rsidRPr="00CB4255" w:rsidRDefault="00CB4255" w:rsidP="00CB4255">
            <w:pPr>
              <w:autoSpaceDE w:val="0"/>
              <w:autoSpaceDN w:val="0"/>
              <w:adjustRightInd w:val="0"/>
              <w:jc w:val="center"/>
              <w:rPr>
                <w:rFonts w:ascii="Times New Roman" w:hAnsi="Times New Roman"/>
                <w:color w:val="000000"/>
                <w:sz w:val="24"/>
                <w:szCs w:val="24"/>
              </w:rPr>
            </w:pPr>
            <w:r w:rsidRPr="00CB4255">
              <w:rPr>
                <w:rFonts w:ascii="Times New Roman" w:hAnsi="Times New Roman"/>
                <w:color w:val="000000"/>
                <w:sz w:val="24"/>
                <w:szCs w:val="24"/>
              </w:rPr>
              <w:t>6</w:t>
            </w:r>
          </w:p>
        </w:tc>
        <w:tc>
          <w:tcPr>
            <w:tcW w:w="709" w:type="dxa"/>
          </w:tcPr>
          <w:p w:rsidR="007B2E77" w:rsidRPr="00CB4255" w:rsidRDefault="00CB4255" w:rsidP="00CB4255">
            <w:pPr>
              <w:autoSpaceDE w:val="0"/>
              <w:autoSpaceDN w:val="0"/>
              <w:adjustRightInd w:val="0"/>
              <w:jc w:val="center"/>
              <w:rPr>
                <w:rFonts w:ascii="Times New Roman" w:hAnsi="Times New Roman"/>
                <w:color w:val="000000"/>
                <w:sz w:val="24"/>
                <w:szCs w:val="24"/>
              </w:rPr>
            </w:pPr>
            <w:r w:rsidRPr="00CB4255">
              <w:rPr>
                <w:rFonts w:ascii="Times New Roman" w:hAnsi="Times New Roman"/>
                <w:color w:val="000000"/>
                <w:sz w:val="24"/>
                <w:szCs w:val="24"/>
              </w:rPr>
              <w:t>7</w:t>
            </w:r>
          </w:p>
        </w:tc>
        <w:tc>
          <w:tcPr>
            <w:tcW w:w="850" w:type="dxa"/>
          </w:tcPr>
          <w:p w:rsidR="007B2E77" w:rsidRPr="00CB4255" w:rsidRDefault="00CB4255" w:rsidP="00CB4255">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3</w:t>
            </w:r>
          </w:p>
        </w:tc>
        <w:tc>
          <w:tcPr>
            <w:tcW w:w="1276" w:type="dxa"/>
          </w:tcPr>
          <w:p w:rsidR="007B2E77" w:rsidRPr="00CB4255" w:rsidRDefault="00CB4255" w:rsidP="00363E10">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4</w:t>
            </w:r>
          </w:p>
        </w:tc>
      </w:tr>
      <w:tr w:rsidR="007B2E77" w:rsidTr="00CB4255">
        <w:tc>
          <w:tcPr>
            <w:tcW w:w="426" w:type="dxa"/>
          </w:tcPr>
          <w:p w:rsidR="007B2E77" w:rsidRPr="00F85862" w:rsidRDefault="007B2E77" w:rsidP="00363E10">
            <w:pPr>
              <w:autoSpaceDE w:val="0"/>
              <w:autoSpaceDN w:val="0"/>
              <w:adjustRightInd w:val="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5</w:t>
            </w:r>
            <w:r w:rsidR="006F120C">
              <w:rPr>
                <w:rFonts w:ascii="Times New Roman" w:eastAsiaTheme="minorHAnsi" w:hAnsi="Times New Roman"/>
                <w:color w:val="000000"/>
                <w:sz w:val="20"/>
                <w:szCs w:val="20"/>
              </w:rPr>
              <w:t>.</w:t>
            </w:r>
          </w:p>
        </w:tc>
        <w:tc>
          <w:tcPr>
            <w:tcW w:w="2409" w:type="dxa"/>
          </w:tcPr>
          <w:p w:rsidR="007B2E77" w:rsidRPr="0099781F" w:rsidRDefault="007B2E77" w:rsidP="00363E10">
            <w:pPr>
              <w:tabs>
                <w:tab w:val="left" w:pos="426"/>
              </w:tabs>
              <w:jc w:val="center"/>
              <w:rPr>
                <w:rFonts w:ascii="Times New Roman" w:hAnsi="Times New Roman"/>
                <w:sz w:val="20"/>
                <w:szCs w:val="20"/>
              </w:rPr>
            </w:pPr>
            <w:r w:rsidRPr="0099781F">
              <w:rPr>
                <w:rFonts w:ascii="Times New Roman" w:hAnsi="Times New Roman"/>
                <w:sz w:val="20"/>
                <w:szCs w:val="20"/>
              </w:rPr>
              <w:t>Машинист на открытых горных работах</w:t>
            </w:r>
          </w:p>
        </w:tc>
        <w:tc>
          <w:tcPr>
            <w:tcW w:w="709" w:type="dxa"/>
          </w:tcPr>
          <w:p w:rsidR="007B2E77" w:rsidRPr="00CB4255" w:rsidRDefault="007B2E77" w:rsidP="00363E10">
            <w:pPr>
              <w:autoSpaceDE w:val="0"/>
              <w:autoSpaceDN w:val="0"/>
              <w:adjustRightInd w:val="0"/>
              <w:jc w:val="center"/>
              <w:rPr>
                <w:rFonts w:ascii="Times New Roman" w:hAnsi="Times New Roman"/>
                <w:color w:val="000000"/>
                <w:sz w:val="24"/>
                <w:szCs w:val="24"/>
              </w:rPr>
            </w:pPr>
            <w:r w:rsidRPr="00CB4255">
              <w:rPr>
                <w:rFonts w:ascii="Times New Roman" w:hAnsi="Times New Roman"/>
                <w:color w:val="000000"/>
                <w:sz w:val="24"/>
                <w:szCs w:val="24"/>
              </w:rPr>
              <w:t>25</w:t>
            </w:r>
          </w:p>
        </w:tc>
        <w:tc>
          <w:tcPr>
            <w:tcW w:w="709" w:type="dxa"/>
          </w:tcPr>
          <w:p w:rsidR="007B2E77" w:rsidRPr="00CB4255" w:rsidRDefault="007B2E77" w:rsidP="00363E10">
            <w:pPr>
              <w:autoSpaceDE w:val="0"/>
              <w:autoSpaceDN w:val="0"/>
              <w:adjustRightInd w:val="0"/>
              <w:jc w:val="center"/>
              <w:rPr>
                <w:rFonts w:ascii="Times New Roman" w:hAnsi="Times New Roman"/>
                <w:color w:val="000000"/>
                <w:sz w:val="24"/>
                <w:szCs w:val="24"/>
              </w:rPr>
            </w:pPr>
            <w:r w:rsidRPr="00CB4255">
              <w:rPr>
                <w:rFonts w:ascii="Times New Roman" w:hAnsi="Times New Roman"/>
                <w:color w:val="000000"/>
                <w:sz w:val="24"/>
                <w:szCs w:val="24"/>
              </w:rPr>
              <w:t>20</w:t>
            </w:r>
          </w:p>
        </w:tc>
        <w:tc>
          <w:tcPr>
            <w:tcW w:w="709" w:type="dxa"/>
          </w:tcPr>
          <w:p w:rsidR="007B2E77" w:rsidRPr="00CB4255" w:rsidRDefault="007B2E77" w:rsidP="007B2E77">
            <w:pPr>
              <w:autoSpaceDE w:val="0"/>
              <w:autoSpaceDN w:val="0"/>
              <w:adjustRightInd w:val="0"/>
              <w:jc w:val="center"/>
              <w:rPr>
                <w:rFonts w:ascii="Times New Roman" w:hAnsi="Times New Roman"/>
                <w:color w:val="000000"/>
                <w:sz w:val="24"/>
                <w:szCs w:val="24"/>
              </w:rPr>
            </w:pPr>
            <w:r w:rsidRPr="00CB4255">
              <w:rPr>
                <w:rFonts w:ascii="Times New Roman" w:hAnsi="Times New Roman"/>
                <w:color w:val="000000"/>
                <w:sz w:val="24"/>
                <w:szCs w:val="24"/>
              </w:rPr>
              <w:t>5</w:t>
            </w:r>
          </w:p>
        </w:tc>
        <w:tc>
          <w:tcPr>
            <w:tcW w:w="708" w:type="dxa"/>
          </w:tcPr>
          <w:p w:rsidR="007B2E77" w:rsidRPr="00CB4255" w:rsidRDefault="007B2E77" w:rsidP="00363E10">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21</w:t>
            </w:r>
          </w:p>
        </w:tc>
        <w:tc>
          <w:tcPr>
            <w:tcW w:w="709" w:type="dxa"/>
          </w:tcPr>
          <w:p w:rsidR="007B2E77" w:rsidRPr="00CB4255" w:rsidRDefault="007B2E77" w:rsidP="00363E10">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20</w:t>
            </w:r>
          </w:p>
        </w:tc>
        <w:tc>
          <w:tcPr>
            <w:tcW w:w="709" w:type="dxa"/>
          </w:tcPr>
          <w:p w:rsidR="007B2E77" w:rsidRPr="00CB4255" w:rsidRDefault="00CB4255" w:rsidP="00363E10">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1</w:t>
            </w:r>
          </w:p>
        </w:tc>
        <w:tc>
          <w:tcPr>
            <w:tcW w:w="709" w:type="dxa"/>
          </w:tcPr>
          <w:p w:rsidR="007B2E77" w:rsidRPr="00CB4255" w:rsidRDefault="007B2E77" w:rsidP="00363E10">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2</w:t>
            </w:r>
            <w:r w:rsidR="00CB4255" w:rsidRPr="00CB4255">
              <w:rPr>
                <w:rFonts w:ascii="Times New Roman" w:eastAsiaTheme="minorHAnsi" w:hAnsi="Times New Roman"/>
                <w:color w:val="000000"/>
                <w:sz w:val="24"/>
                <w:szCs w:val="24"/>
              </w:rPr>
              <w:t>0</w:t>
            </w:r>
          </w:p>
        </w:tc>
        <w:tc>
          <w:tcPr>
            <w:tcW w:w="850" w:type="dxa"/>
          </w:tcPr>
          <w:p w:rsidR="007B2E77" w:rsidRPr="00CB4255" w:rsidRDefault="00CB4255" w:rsidP="00CB4255">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19</w:t>
            </w:r>
          </w:p>
        </w:tc>
        <w:tc>
          <w:tcPr>
            <w:tcW w:w="1276" w:type="dxa"/>
          </w:tcPr>
          <w:p w:rsidR="007B2E77" w:rsidRPr="00CB4255" w:rsidRDefault="00CB4255" w:rsidP="00363E10">
            <w:pPr>
              <w:autoSpaceDE w:val="0"/>
              <w:autoSpaceDN w:val="0"/>
              <w:adjustRightInd w:val="0"/>
              <w:jc w:val="center"/>
              <w:rPr>
                <w:rFonts w:ascii="Times New Roman" w:eastAsiaTheme="minorHAnsi" w:hAnsi="Times New Roman"/>
                <w:color w:val="000000"/>
                <w:sz w:val="24"/>
                <w:szCs w:val="24"/>
              </w:rPr>
            </w:pPr>
            <w:r w:rsidRPr="00CB4255">
              <w:rPr>
                <w:rFonts w:ascii="Times New Roman" w:eastAsiaTheme="minorHAnsi" w:hAnsi="Times New Roman"/>
                <w:color w:val="000000"/>
                <w:sz w:val="24"/>
                <w:szCs w:val="24"/>
              </w:rPr>
              <w:t>1</w:t>
            </w:r>
          </w:p>
        </w:tc>
      </w:tr>
      <w:tr w:rsidR="007B2E77" w:rsidTr="00CB4255">
        <w:tc>
          <w:tcPr>
            <w:tcW w:w="2835" w:type="dxa"/>
            <w:gridSpan w:val="2"/>
          </w:tcPr>
          <w:p w:rsidR="007B2E77" w:rsidRPr="006F213B" w:rsidRDefault="007B2E77" w:rsidP="00363E10">
            <w:pPr>
              <w:autoSpaceDE w:val="0"/>
              <w:autoSpaceDN w:val="0"/>
              <w:adjustRightInd w:val="0"/>
              <w:jc w:val="center"/>
              <w:rPr>
                <w:rFonts w:ascii="Times New Roman" w:eastAsiaTheme="minorHAnsi" w:hAnsi="Times New Roman"/>
                <w:b/>
                <w:color w:val="000000"/>
                <w:sz w:val="20"/>
                <w:szCs w:val="20"/>
              </w:rPr>
            </w:pPr>
            <w:r w:rsidRPr="006F213B">
              <w:rPr>
                <w:rFonts w:ascii="Times New Roman" w:eastAsiaTheme="minorHAnsi" w:hAnsi="Times New Roman"/>
                <w:b/>
                <w:color w:val="000000"/>
                <w:sz w:val="20"/>
                <w:szCs w:val="20"/>
              </w:rPr>
              <w:t>ИТОГО:</w:t>
            </w:r>
          </w:p>
        </w:tc>
        <w:tc>
          <w:tcPr>
            <w:tcW w:w="709" w:type="dxa"/>
          </w:tcPr>
          <w:p w:rsidR="007B2E77" w:rsidRPr="00CB4255" w:rsidRDefault="007B2E77" w:rsidP="00CB4255">
            <w:pPr>
              <w:autoSpaceDE w:val="0"/>
              <w:autoSpaceDN w:val="0"/>
              <w:adjustRightInd w:val="0"/>
              <w:jc w:val="center"/>
              <w:rPr>
                <w:rFonts w:ascii="Times New Roman" w:eastAsiaTheme="minorHAnsi" w:hAnsi="Times New Roman"/>
                <w:b/>
                <w:color w:val="000000"/>
                <w:sz w:val="24"/>
                <w:szCs w:val="24"/>
              </w:rPr>
            </w:pPr>
            <w:r w:rsidRPr="00CB4255">
              <w:rPr>
                <w:rFonts w:ascii="Times New Roman" w:eastAsiaTheme="minorHAnsi" w:hAnsi="Times New Roman"/>
                <w:b/>
                <w:color w:val="000000"/>
                <w:sz w:val="24"/>
                <w:szCs w:val="24"/>
              </w:rPr>
              <w:t>84</w:t>
            </w:r>
          </w:p>
        </w:tc>
        <w:tc>
          <w:tcPr>
            <w:tcW w:w="709" w:type="dxa"/>
          </w:tcPr>
          <w:p w:rsidR="007B2E77" w:rsidRPr="00CB4255" w:rsidRDefault="007B2E77" w:rsidP="00363E10">
            <w:pPr>
              <w:autoSpaceDE w:val="0"/>
              <w:autoSpaceDN w:val="0"/>
              <w:adjustRightInd w:val="0"/>
              <w:jc w:val="center"/>
              <w:rPr>
                <w:rFonts w:ascii="Times New Roman" w:hAnsi="Times New Roman"/>
                <w:b/>
                <w:color w:val="000000"/>
                <w:sz w:val="24"/>
                <w:szCs w:val="24"/>
              </w:rPr>
            </w:pPr>
            <w:r w:rsidRPr="00CB4255">
              <w:rPr>
                <w:rFonts w:ascii="Times New Roman" w:hAnsi="Times New Roman"/>
                <w:b/>
                <w:color w:val="000000"/>
                <w:sz w:val="24"/>
                <w:szCs w:val="24"/>
              </w:rPr>
              <w:t>59</w:t>
            </w:r>
          </w:p>
        </w:tc>
        <w:tc>
          <w:tcPr>
            <w:tcW w:w="709" w:type="dxa"/>
          </w:tcPr>
          <w:p w:rsidR="007B2E77" w:rsidRPr="00CB4255" w:rsidRDefault="007B2E77" w:rsidP="007B2E77">
            <w:pPr>
              <w:autoSpaceDE w:val="0"/>
              <w:autoSpaceDN w:val="0"/>
              <w:adjustRightInd w:val="0"/>
              <w:jc w:val="center"/>
              <w:rPr>
                <w:rFonts w:ascii="Times New Roman" w:hAnsi="Times New Roman"/>
                <w:b/>
                <w:color w:val="000000"/>
                <w:sz w:val="24"/>
                <w:szCs w:val="24"/>
              </w:rPr>
            </w:pPr>
            <w:r w:rsidRPr="00CB4255">
              <w:rPr>
                <w:rFonts w:ascii="Times New Roman" w:hAnsi="Times New Roman"/>
                <w:b/>
                <w:color w:val="000000"/>
                <w:sz w:val="24"/>
                <w:szCs w:val="24"/>
              </w:rPr>
              <w:t>25</w:t>
            </w:r>
          </w:p>
        </w:tc>
        <w:tc>
          <w:tcPr>
            <w:tcW w:w="708" w:type="dxa"/>
          </w:tcPr>
          <w:p w:rsidR="007B2E77" w:rsidRPr="00CB4255" w:rsidRDefault="00CB4255" w:rsidP="00363E10">
            <w:pPr>
              <w:autoSpaceDE w:val="0"/>
              <w:autoSpaceDN w:val="0"/>
              <w:adjustRightInd w:val="0"/>
              <w:jc w:val="center"/>
              <w:rPr>
                <w:rFonts w:ascii="Times New Roman" w:hAnsi="Times New Roman"/>
                <w:b/>
                <w:color w:val="000000"/>
                <w:sz w:val="24"/>
                <w:szCs w:val="24"/>
              </w:rPr>
            </w:pPr>
            <w:r w:rsidRPr="00CB4255">
              <w:rPr>
                <w:rFonts w:ascii="Times New Roman" w:hAnsi="Times New Roman"/>
                <w:b/>
                <w:color w:val="000000"/>
                <w:sz w:val="24"/>
                <w:szCs w:val="24"/>
              </w:rPr>
              <w:t>101</w:t>
            </w:r>
          </w:p>
        </w:tc>
        <w:tc>
          <w:tcPr>
            <w:tcW w:w="709" w:type="dxa"/>
          </w:tcPr>
          <w:p w:rsidR="007B2E77" w:rsidRPr="00CB4255" w:rsidRDefault="00CB4255" w:rsidP="00CB4255">
            <w:pPr>
              <w:autoSpaceDE w:val="0"/>
              <w:autoSpaceDN w:val="0"/>
              <w:adjustRightInd w:val="0"/>
              <w:jc w:val="center"/>
              <w:rPr>
                <w:rFonts w:ascii="Times New Roman" w:eastAsiaTheme="minorHAnsi" w:hAnsi="Times New Roman"/>
                <w:b/>
                <w:color w:val="000000"/>
                <w:sz w:val="24"/>
                <w:szCs w:val="24"/>
              </w:rPr>
            </w:pPr>
            <w:r w:rsidRPr="00CB4255">
              <w:rPr>
                <w:rFonts w:ascii="Times New Roman" w:eastAsiaTheme="minorHAnsi" w:hAnsi="Times New Roman"/>
                <w:b/>
                <w:color w:val="000000"/>
                <w:sz w:val="24"/>
                <w:szCs w:val="24"/>
              </w:rPr>
              <w:t>73</w:t>
            </w:r>
          </w:p>
        </w:tc>
        <w:tc>
          <w:tcPr>
            <w:tcW w:w="709" w:type="dxa"/>
          </w:tcPr>
          <w:p w:rsidR="007B2E77" w:rsidRPr="00CB4255" w:rsidRDefault="00CB4255" w:rsidP="00363E10">
            <w:pPr>
              <w:autoSpaceDE w:val="0"/>
              <w:autoSpaceDN w:val="0"/>
              <w:adjustRightInd w:val="0"/>
              <w:jc w:val="center"/>
              <w:rPr>
                <w:rFonts w:ascii="Times New Roman" w:eastAsiaTheme="minorHAnsi" w:hAnsi="Times New Roman"/>
                <w:b/>
                <w:color w:val="000000"/>
                <w:sz w:val="24"/>
                <w:szCs w:val="24"/>
              </w:rPr>
            </w:pPr>
            <w:r w:rsidRPr="00CB4255">
              <w:rPr>
                <w:rFonts w:ascii="Times New Roman" w:eastAsiaTheme="minorHAnsi" w:hAnsi="Times New Roman"/>
                <w:b/>
                <w:color w:val="000000"/>
                <w:sz w:val="24"/>
                <w:szCs w:val="24"/>
              </w:rPr>
              <w:t>28</w:t>
            </w:r>
          </w:p>
        </w:tc>
        <w:tc>
          <w:tcPr>
            <w:tcW w:w="709" w:type="dxa"/>
          </w:tcPr>
          <w:p w:rsidR="007B2E77" w:rsidRPr="00CB4255" w:rsidRDefault="00CB4255" w:rsidP="00363E10">
            <w:pPr>
              <w:autoSpaceDE w:val="0"/>
              <w:autoSpaceDN w:val="0"/>
              <w:adjustRightInd w:val="0"/>
              <w:jc w:val="center"/>
              <w:rPr>
                <w:rFonts w:ascii="Times New Roman" w:eastAsiaTheme="minorHAnsi" w:hAnsi="Times New Roman"/>
                <w:b/>
                <w:color w:val="000000"/>
                <w:sz w:val="24"/>
                <w:szCs w:val="24"/>
              </w:rPr>
            </w:pPr>
            <w:r w:rsidRPr="00CB4255">
              <w:rPr>
                <w:rFonts w:ascii="Times New Roman" w:eastAsiaTheme="minorHAnsi" w:hAnsi="Times New Roman"/>
                <w:b/>
                <w:color w:val="000000"/>
                <w:sz w:val="24"/>
                <w:szCs w:val="24"/>
              </w:rPr>
              <w:t>77</w:t>
            </w:r>
          </w:p>
        </w:tc>
        <w:tc>
          <w:tcPr>
            <w:tcW w:w="850" w:type="dxa"/>
          </w:tcPr>
          <w:p w:rsidR="007B2E77" w:rsidRPr="00CB4255" w:rsidRDefault="00CB4255" w:rsidP="00CB4255">
            <w:pPr>
              <w:autoSpaceDE w:val="0"/>
              <w:autoSpaceDN w:val="0"/>
              <w:adjustRightInd w:val="0"/>
              <w:jc w:val="center"/>
              <w:rPr>
                <w:rFonts w:ascii="Times New Roman" w:eastAsiaTheme="minorHAnsi" w:hAnsi="Times New Roman"/>
                <w:b/>
                <w:color w:val="000000"/>
                <w:sz w:val="24"/>
                <w:szCs w:val="24"/>
              </w:rPr>
            </w:pPr>
            <w:r w:rsidRPr="00CB4255">
              <w:rPr>
                <w:rFonts w:ascii="Times New Roman" w:eastAsiaTheme="minorHAnsi" w:hAnsi="Times New Roman"/>
                <w:b/>
                <w:color w:val="000000"/>
                <w:sz w:val="24"/>
                <w:szCs w:val="24"/>
              </w:rPr>
              <w:t>48</w:t>
            </w:r>
          </w:p>
        </w:tc>
        <w:tc>
          <w:tcPr>
            <w:tcW w:w="1276" w:type="dxa"/>
          </w:tcPr>
          <w:p w:rsidR="007B2E77" w:rsidRPr="00CB4255" w:rsidRDefault="00CB4255" w:rsidP="00363E10">
            <w:pPr>
              <w:autoSpaceDE w:val="0"/>
              <w:autoSpaceDN w:val="0"/>
              <w:adjustRightInd w:val="0"/>
              <w:jc w:val="center"/>
              <w:rPr>
                <w:rFonts w:ascii="Times New Roman" w:eastAsiaTheme="minorHAnsi" w:hAnsi="Times New Roman"/>
                <w:b/>
                <w:color w:val="000000"/>
                <w:sz w:val="24"/>
                <w:szCs w:val="24"/>
              </w:rPr>
            </w:pPr>
            <w:r w:rsidRPr="00CB4255">
              <w:rPr>
                <w:rFonts w:ascii="Times New Roman" w:eastAsiaTheme="minorHAnsi" w:hAnsi="Times New Roman"/>
                <w:b/>
                <w:color w:val="000000"/>
                <w:sz w:val="24"/>
                <w:szCs w:val="24"/>
              </w:rPr>
              <w:t>29</w:t>
            </w:r>
          </w:p>
        </w:tc>
      </w:tr>
      <w:tr w:rsidR="00CB4255" w:rsidTr="00363E10">
        <w:tc>
          <w:tcPr>
            <w:tcW w:w="2835" w:type="dxa"/>
            <w:gridSpan w:val="2"/>
          </w:tcPr>
          <w:p w:rsidR="00CB4255" w:rsidRPr="006F213B" w:rsidRDefault="00CB4255" w:rsidP="00363E10">
            <w:pPr>
              <w:autoSpaceDE w:val="0"/>
              <w:autoSpaceDN w:val="0"/>
              <w:adjustRightInd w:val="0"/>
              <w:jc w:val="center"/>
              <w:rPr>
                <w:rFonts w:ascii="Times New Roman" w:eastAsiaTheme="minorHAnsi" w:hAnsi="Times New Roman"/>
                <w:b/>
                <w:color w:val="000000"/>
                <w:sz w:val="20"/>
                <w:szCs w:val="20"/>
              </w:rPr>
            </w:pPr>
            <w:r w:rsidRPr="006F213B">
              <w:rPr>
                <w:rFonts w:ascii="Times New Roman" w:eastAsiaTheme="minorHAnsi" w:hAnsi="Times New Roman"/>
                <w:b/>
                <w:color w:val="000000"/>
                <w:sz w:val="20"/>
                <w:szCs w:val="20"/>
              </w:rPr>
              <w:t>ИТОГО: %</w:t>
            </w:r>
          </w:p>
        </w:tc>
        <w:tc>
          <w:tcPr>
            <w:tcW w:w="2127" w:type="dxa"/>
            <w:gridSpan w:val="3"/>
          </w:tcPr>
          <w:p w:rsidR="00CB4255" w:rsidRPr="00CB4255" w:rsidRDefault="00CB4255" w:rsidP="007B2E77">
            <w:pPr>
              <w:autoSpaceDE w:val="0"/>
              <w:autoSpaceDN w:val="0"/>
              <w:adjustRightInd w:val="0"/>
              <w:jc w:val="center"/>
              <w:rPr>
                <w:rFonts w:ascii="Times New Roman" w:hAnsi="Times New Roman"/>
                <w:b/>
                <w:color w:val="000000"/>
                <w:sz w:val="24"/>
                <w:szCs w:val="24"/>
              </w:rPr>
            </w:pPr>
            <w:r w:rsidRPr="00CB4255">
              <w:rPr>
                <w:rFonts w:ascii="Times New Roman" w:hAnsi="Times New Roman"/>
                <w:b/>
                <w:color w:val="000000"/>
                <w:sz w:val="24"/>
                <w:szCs w:val="24"/>
              </w:rPr>
              <w:t>70,2</w:t>
            </w:r>
          </w:p>
        </w:tc>
        <w:tc>
          <w:tcPr>
            <w:tcW w:w="2126" w:type="dxa"/>
            <w:gridSpan w:val="3"/>
          </w:tcPr>
          <w:p w:rsidR="00CB4255" w:rsidRPr="00CB4255" w:rsidRDefault="00CB4255" w:rsidP="00CB4255">
            <w:pPr>
              <w:autoSpaceDE w:val="0"/>
              <w:autoSpaceDN w:val="0"/>
              <w:adjustRightInd w:val="0"/>
              <w:jc w:val="center"/>
              <w:rPr>
                <w:rFonts w:ascii="Times New Roman" w:eastAsiaTheme="minorHAnsi" w:hAnsi="Times New Roman"/>
                <w:b/>
                <w:color w:val="000000"/>
                <w:sz w:val="24"/>
                <w:szCs w:val="24"/>
              </w:rPr>
            </w:pPr>
            <w:r w:rsidRPr="00CB4255">
              <w:rPr>
                <w:rFonts w:ascii="Times New Roman" w:eastAsiaTheme="minorHAnsi" w:hAnsi="Times New Roman"/>
                <w:b/>
                <w:color w:val="000000"/>
                <w:sz w:val="24"/>
                <w:szCs w:val="24"/>
              </w:rPr>
              <w:t>72,2</w:t>
            </w:r>
          </w:p>
        </w:tc>
        <w:tc>
          <w:tcPr>
            <w:tcW w:w="2835" w:type="dxa"/>
            <w:gridSpan w:val="3"/>
          </w:tcPr>
          <w:p w:rsidR="00CB4255" w:rsidRPr="00CB4255" w:rsidRDefault="00CB4255" w:rsidP="00363E10">
            <w:pPr>
              <w:autoSpaceDE w:val="0"/>
              <w:autoSpaceDN w:val="0"/>
              <w:adjustRightInd w:val="0"/>
              <w:jc w:val="center"/>
              <w:rPr>
                <w:rFonts w:ascii="Times New Roman" w:eastAsiaTheme="minorHAnsi" w:hAnsi="Times New Roman"/>
                <w:b/>
                <w:color w:val="000000"/>
                <w:sz w:val="24"/>
                <w:szCs w:val="24"/>
              </w:rPr>
            </w:pPr>
            <w:r w:rsidRPr="00CB4255">
              <w:rPr>
                <w:rFonts w:ascii="Times New Roman" w:eastAsiaTheme="minorHAnsi" w:hAnsi="Times New Roman"/>
                <w:b/>
                <w:color w:val="000000"/>
                <w:sz w:val="24"/>
                <w:szCs w:val="24"/>
              </w:rPr>
              <w:t>62,3</w:t>
            </w:r>
          </w:p>
        </w:tc>
      </w:tr>
    </w:tbl>
    <w:p w:rsidR="007B2E77" w:rsidRPr="000979BB" w:rsidRDefault="007B2E77" w:rsidP="007B2E77">
      <w:pPr>
        <w:autoSpaceDE w:val="0"/>
        <w:autoSpaceDN w:val="0"/>
        <w:adjustRightInd w:val="0"/>
        <w:spacing w:after="0" w:line="240" w:lineRule="auto"/>
        <w:jc w:val="center"/>
        <w:rPr>
          <w:rFonts w:ascii="Times New Roman" w:eastAsiaTheme="minorHAnsi" w:hAnsi="Times New Roman"/>
          <w:color w:val="000000"/>
          <w:sz w:val="24"/>
          <w:szCs w:val="24"/>
        </w:rPr>
      </w:pPr>
    </w:p>
    <w:p w:rsidR="00EB27A9" w:rsidRDefault="00EB27A9" w:rsidP="00702E4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Анализ трудоустройства выпускников показал снижение показателя по сравнению с прошлым годом на 10%. Это связано с тем, основную долю выпускников составляют юноши призывного возраста, которые по окончании лицея призываются в ряды РА.</w:t>
      </w:r>
      <w:r w:rsidRPr="007A4E69">
        <w:rPr>
          <w:rFonts w:ascii="Times New Roman" w:hAnsi="Times New Roman"/>
          <w:sz w:val="28"/>
          <w:szCs w:val="28"/>
        </w:rPr>
        <w:t xml:space="preserve"> </w:t>
      </w:r>
    </w:p>
    <w:p w:rsidR="00EB27A9" w:rsidRPr="00EB27A9" w:rsidRDefault="00EB27A9" w:rsidP="00702E47">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7A4E69">
        <w:rPr>
          <w:rFonts w:ascii="Times New Roman" w:hAnsi="Times New Roman"/>
          <w:sz w:val="28"/>
          <w:szCs w:val="28"/>
        </w:rPr>
        <w:t xml:space="preserve">До 30% обучающихся выпускных групп трудоустраиваются в период производственной практики на предприятиях, где проходят практику. </w:t>
      </w:r>
    </w:p>
    <w:p w:rsidR="00363E10" w:rsidRDefault="00363E10" w:rsidP="00702E47">
      <w:pPr>
        <w:pStyle w:val="Default"/>
        <w:ind w:firstLine="709"/>
        <w:jc w:val="both"/>
        <w:rPr>
          <w:sz w:val="28"/>
          <w:szCs w:val="28"/>
        </w:rPr>
      </w:pPr>
      <w:r>
        <w:rPr>
          <w:sz w:val="28"/>
          <w:szCs w:val="28"/>
        </w:rPr>
        <w:t xml:space="preserve">В лицее ведется работа по содействию трудоустройству выпускников, </w:t>
      </w:r>
      <w:proofErr w:type="gramStart"/>
      <w:r>
        <w:rPr>
          <w:sz w:val="28"/>
          <w:szCs w:val="28"/>
        </w:rPr>
        <w:t>организацией</w:t>
      </w:r>
      <w:proofErr w:type="gramEnd"/>
      <w:r>
        <w:rPr>
          <w:sz w:val="28"/>
          <w:szCs w:val="28"/>
        </w:rPr>
        <w:t xml:space="preserve"> которой занимается служба по содействию трудоустройству.  </w:t>
      </w:r>
    </w:p>
    <w:p w:rsidR="00363E10" w:rsidRPr="00702E47" w:rsidRDefault="00363E10" w:rsidP="00702E47">
      <w:pPr>
        <w:pStyle w:val="Default"/>
        <w:jc w:val="both"/>
        <w:rPr>
          <w:sz w:val="28"/>
          <w:szCs w:val="28"/>
        </w:rPr>
      </w:pPr>
      <w:proofErr w:type="gramStart"/>
      <w:r>
        <w:rPr>
          <w:sz w:val="28"/>
          <w:szCs w:val="28"/>
        </w:rPr>
        <w:lastRenderedPageBreak/>
        <w:t xml:space="preserve">ССТВ сотрудничает с Центром занятости населения Управления социальной защиты населения по Благовещенскому и </w:t>
      </w:r>
      <w:proofErr w:type="spellStart"/>
      <w:r>
        <w:rPr>
          <w:sz w:val="28"/>
          <w:szCs w:val="28"/>
        </w:rPr>
        <w:t>Суетсткому</w:t>
      </w:r>
      <w:proofErr w:type="spellEnd"/>
      <w:r>
        <w:rPr>
          <w:sz w:val="28"/>
          <w:szCs w:val="28"/>
        </w:rPr>
        <w:t xml:space="preserve"> районам, кадровыми агентствами, отделами по персоналу предприятий и организаций по вопросам состояния занятости, динамике спроса и предложений по профессиям, </w:t>
      </w:r>
      <w:r w:rsidRPr="00702E47">
        <w:rPr>
          <w:sz w:val="28"/>
          <w:szCs w:val="28"/>
        </w:rPr>
        <w:t xml:space="preserve">востребованным на рынке труда. </w:t>
      </w:r>
      <w:proofErr w:type="gramEnd"/>
    </w:p>
    <w:p w:rsidR="00653231" w:rsidRPr="00702E47" w:rsidRDefault="00653231" w:rsidP="007E0381">
      <w:pPr>
        <w:autoSpaceDE w:val="0"/>
        <w:autoSpaceDN w:val="0"/>
        <w:adjustRightInd w:val="0"/>
        <w:spacing w:after="0" w:line="240" w:lineRule="auto"/>
        <w:jc w:val="center"/>
        <w:rPr>
          <w:rFonts w:ascii="Times New Roman" w:eastAsiaTheme="minorHAnsi" w:hAnsi="Times New Roman"/>
          <w:color w:val="000000"/>
          <w:sz w:val="28"/>
          <w:szCs w:val="28"/>
        </w:rPr>
      </w:pPr>
      <w:r w:rsidRPr="00702E47">
        <w:rPr>
          <w:rFonts w:ascii="Times New Roman" w:eastAsiaTheme="minorHAnsi" w:hAnsi="Times New Roman"/>
          <w:b/>
          <w:bCs/>
          <w:color w:val="000000"/>
          <w:sz w:val="28"/>
          <w:szCs w:val="28"/>
        </w:rPr>
        <w:t>5.3. Характеристика системы управления качеством образования</w:t>
      </w:r>
    </w:p>
    <w:p w:rsidR="00653231" w:rsidRPr="00653231" w:rsidRDefault="00653231" w:rsidP="007E0381">
      <w:pPr>
        <w:autoSpaceDE w:val="0"/>
        <w:autoSpaceDN w:val="0"/>
        <w:adjustRightInd w:val="0"/>
        <w:spacing w:after="0" w:line="240" w:lineRule="auto"/>
        <w:jc w:val="both"/>
        <w:rPr>
          <w:rFonts w:ascii="Times New Roman" w:eastAsiaTheme="minorHAnsi" w:hAnsi="Times New Roman"/>
          <w:color w:val="000000"/>
          <w:sz w:val="28"/>
          <w:szCs w:val="28"/>
        </w:rPr>
      </w:pPr>
      <w:r w:rsidRPr="00846092">
        <w:rPr>
          <w:rFonts w:ascii="Times New Roman" w:eastAsiaTheme="minorHAnsi" w:hAnsi="Times New Roman"/>
          <w:b/>
          <w:bCs/>
          <w:color w:val="000000"/>
          <w:sz w:val="28"/>
          <w:szCs w:val="28"/>
        </w:rPr>
        <w:t>5.3.1 Наличие локальных актов и регламентирующих документов</w:t>
      </w:r>
    </w:p>
    <w:p w:rsidR="00653231" w:rsidRPr="00653231" w:rsidRDefault="00653231" w:rsidP="007E0381">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653231">
        <w:rPr>
          <w:rFonts w:ascii="Times New Roman" w:eastAsiaTheme="minorHAnsi" w:hAnsi="Times New Roman"/>
          <w:color w:val="000000"/>
          <w:sz w:val="28"/>
          <w:szCs w:val="28"/>
        </w:rPr>
        <w:t xml:space="preserve">Уставную деятельность </w:t>
      </w:r>
      <w:r>
        <w:rPr>
          <w:rFonts w:ascii="Times New Roman" w:eastAsiaTheme="minorHAnsi" w:hAnsi="Times New Roman"/>
          <w:color w:val="000000"/>
          <w:sz w:val="28"/>
          <w:szCs w:val="28"/>
        </w:rPr>
        <w:t>лицея</w:t>
      </w:r>
      <w:r w:rsidRPr="00653231">
        <w:rPr>
          <w:rFonts w:ascii="Times New Roman" w:eastAsiaTheme="minorHAnsi" w:hAnsi="Times New Roman"/>
          <w:color w:val="000000"/>
          <w:sz w:val="28"/>
          <w:szCs w:val="28"/>
        </w:rPr>
        <w:t xml:space="preserve"> регламентируют локальные акты. Локальные акты разрабатываются и принимаются </w:t>
      </w:r>
      <w:r>
        <w:rPr>
          <w:rFonts w:ascii="Times New Roman" w:eastAsiaTheme="minorHAnsi" w:hAnsi="Times New Roman"/>
          <w:color w:val="000000"/>
          <w:sz w:val="28"/>
          <w:szCs w:val="28"/>
        </w:rPr>
        <w:t>педагогическим советом</w:t>
      </w:r>
      <w:r w:rsidRPr="00653231">
        <w:rPr>
          <w:rFonts w:ascii="Times New Roman" w:eastAsiaTheme="minorHAnsi" w:hAnsi="Times New Roman"/>
          <w:color w:val="000000"/>
          <w:sz w:val="28"/>
          <w:szCs w:val="28"/>
        </w:rPr>
        <w:t xml:space="preserve">. Утверждает локальные акты директор. В </w:t>
      </w:r>
      <w:r>
        <w:rPr>
          <w:rFonts w:ascii="Times New Roman" w:eastAsiaTheme="minorHAnsi" w:hAnsi="Times New Roman"/>
          <w:color w:val="000000"/>
          <w:sz w:val="28"/>
          <w:szCs w:val="28"/>
        </w:rPr>
        <w:t xml:space="preserve">лицее разработано и </w:t>
      </w:r>
      <w:r w:rsidR="00A16E1D" w:rsidRPr="00A16E1D">
        <w:rPr>
          <w:rFonts w:ascii="Times New Roman" w:eastAsiaTheme="minorHAnsi" w:hAnsi="Times New Roman"/>
          <w:color w:val="000000"/>
          <w:sz w:val="28"/>
          <w:szCs w:val="28"/>
        </w:rPr>
        <w:t>действуют</w:t>
      </w:r>
      <w:r w:rsidR="00A16E1D">
        <w:rPr>
          <w:rFonts w:ascii="Times New Roman" w:eastAsiaTheme="minorHAnsi" w:hAnsi="Times New Roman"/>
          <w:color w:val="000000"/>
          <w:sz w:val="28"/>
          <w:szCs w:val="28"/>
        </w:rPr>
        <w:t xml:space="preserve"> локальные акты</w:t>
      </w:r>
      <w:r w:rsidRPr="00653231">
        <w:rPr>
          <w:rFonts w:ascii="Times New Roman" w:eastAsiaTheme="minorHAnsi" w:hAnsi="Times New Roman"/>
          <w:color w:val="000000"/>
          <w:sz w:val="28"/>
          <w:szCs w:val="28"/>
        </w:rPr>
        <w:t xml:space="preserve"> по направлениям: </w:t>
      </w:r>
    </w:p>
    <w:p w:rsidR="00653231" w:rsidRPr="00653231" w:rsidRDefault="00653231" w:rsidP="007E0381">
      <w:pPr>
        <w:autoSpaceDE w:val="0"/>
        <w:autoSpaceDN w:val="0"/>
        <w:adjustRightInd w:val="0"/>
        <w:spacing w:after="0" w:line="240" w:lineRule="auto"/>
        <w:jc w:val="both"/>
        <w:rPr>
          <w:rFonts w:ascii="Times New Roman" w:eastAsiaTheme="minorHAnsi" w:hAnsi="Times New Roman"/>
          <w:color w:val="000000"/>
          <w:sz w:val="28"/>
          <w:szCs w:val="28"/>
        </w:rPr>
      </w:pPr>
      <w:r w:rsidRPr="00653231">
        <w:rPr>
          <w:rFonts w:ascii="Times New Roman" w:eastAsiaTheme="minorHAnsi" w:hAnsi="Times New Roman"/>
          <w:color w:val="000000"/>
          <w:sz w:val="28"/>
          <w:szCs w:val="28"/>
        </w:rPr>
        <w:t>документы, регламентирующие административную и финан</w:t>
      </w:r>
      <w:r w:rsidR="00CE6428">
        <w:rPr>
          <w:rFonts w:ascii="Times New Roman" w:eastAsiaTheme="minorHAnsi" w:hAnsi="Times New Roman"/>
          <w:color w:val="000000"/>
          <w:sz w:val="28"/>
          <w:szCs w:val="28"/>
        </w:rPr>
        <w:t>сово-хозяйственную деятельность</w:t>
      </w:r>
      <w:r w:rsidRPr="00653231">
        <w:rPr>
          <w:rFonts w:ascii="Times New Roman" w:eastAsiaTheme="minorHAnsi" w:hAnsi="Times New Roman"/>
          <w:color w:val="000000"/>
          <w:sz w:val="28"/>
          <w:szCs w:val="28"/>
        </w:rPr>
        <w:t xml:space="preserve"> </w:t>
      </w:r>
    </w:p>
    <w:p w:rsidR="00653231" w:rsidRPr="00653231" w:rsidRDefault="00653231" w:rsidP="007E0381">
      <w:pPr>
        <w:autoSpaceDE w:val="0"/>
        <w:autoSpaceDN w:val="0"/>
        <w:adjustRightInd w:val="0"/>
        <w:spacing w:after="0" w:line="240" w:lineRule="auto"/>
        <w:jc w:val="both"/>
        <w:rPr>
          <w:rFonts w:ascii="Times New Roman" w:eastAsiaTheme="minorHAnsi" w:hAnsi="Times New Roman"/>
          <w:color w:val="000000"/>
          <w:sz w:val="28"/>
          <w:szCs w:val="28"/>
        </w:rPr>
      </w:pPr>
      <w:r w:rsidRPr="00653231">
        <w:rPr>
          <w:rFonts w:ascii="Times New Roman" w:eastAsiaTheme="minorHAnsi" w:hAnsi="Times New Roman"/>
          <w:color w:val="000000"/>
          <w:sz w:val="28"/>
          <w:szCs w:val="28"/>
        </w:rPr>
        <w:t>организация обр</w:t>
      </w:r>
      <w:r w:rsidR="00CE6428">
        <w:rPr>
          <w:rFonts w:ascii="Times New Roman" w:eastAsiaTheme="minorHAnsi" w:hAnsi="Times New Roman"/>
          <w:color w:val="000000"/>
          <w:sz w:val="28"/>
          <w:szCs w:val="28"/>
        </w:rPr>
        <w:t>азовательного процесса</w:t>
      </w:r>
    </w:p>
    <w:p w:rsidR="00653231" w:rsidRPr="00653231" w:rsidRDefault="00653231" w:rsidP="007E0381">
      <w:pPr>
        <w:autoSpaceDE w:val="0"/>
        <w:autoSpaceDN w:val="0"/>
        <w:adjustRightInd w:val="0"/>
        <w:spacing w:after="0" w:line="240" w:lineRule="auto"/>
        <w:jc w:val="both"/>
        <w:rPr>
          <w:rFonts w:ascii="Times New Roman" w:eastAsiaTheme="minorHAnsi" w:hAnsi="Times New Roman"/>
          <w:color w:val="000000"/>
          <w:sz w:val="28"/>
          <w:szCs w:val="28"/>
        </w:rPr>
      </w:pPr>
      <w:r w:rsidRPr="00653231">
        <w:rPr>
          <w:rFonts w:ascii="Times New Roman" w:eastAsiaTheme="minorHAnsi" w:hAnsi="Times New Roman"/>
          <w:color w:val="000000"/>
          <w:sz w:val="28"/>
          <w:szCs w:val="28"/>
        </w:rPr>
        <w:t xml:space="preserve">требования к </w:t>
      </w:r>
      <w:r w:rsidR="00CE6428">
        <w:rPr>
          <w:rFonts w:ascii="Times New Roman" w:eastAsiaTheme="minorHAnsi" w:hAnsi="Times New Roman"/>
          <w:color w:val="000000"/>
          <w:sz w:val="28"/>
          <w:szCs w:val="28"/>
        </w:rPr>
        <w:t>учебно-воспитательному процессу</w:t>
      </w:r>
      <w:r w:rsidRPr="00653231">
        <w:rPr>
          <w:rFonts w:ascii="Times New Roman" w:eastAsiaTheme="minorHAnsi" w:hAnsi="Times New Roman"/>
          <w:color w:val="000000"/>
          <w:sz w:val="28"/>
          <w:szCs w:val="28"/>
        </w:rPr>
        <w:t xml:space="preserve"> </w:t>
      </w:r>
    </w:p>
    <w:p w:rsidR="00653231" w:rsidRPr="00653231" w:rsidRDefault="00653231" w:rsidP="007E0381">
      <w:pPr>
        <w:autoSpaceDE w:val="0"/>
        <w:autoSpaceDN w:val="0"/>
        <w:adjustRightInd w:val="0"/>
        <w:spacing w:after="0" w:line="240" w:lineRule="auto"/>
        <w:jc w:val="both"/>
        <w:rPr>
          <w:rFonts w:ascii="Times New Roman" w:eastAsiaTheme="minorHAnsi" w:hAnsi="Times New Roman"/>
          <w:color w:val="000000"/>
          <w:sz w:val="28"/>
          <w:szCs w:val="28"/>
        </w:rPr>
      </w:pPr>
      <w:r w:rsidRPr="00653231">
        <w:rPr>
          <w:rFonts w:ascii="Times New Roman" w:eastAsiaTheme="minorHAnsi" w:hAnsi="Times New Roman"/>
          <w:color w:val="000000"/>
          <w:sz w:val="28"/>
          <w:szCs w:val="28"/>
        </w:rPr>
        <w:t>документы, регламентирующие отно</w:t>
      </w:r>
      <w:r w:rsidR="00CE6428">
        <w:rPr>
          <w:rFonts w:ascii="Times New Roman" w:eastAsiaTheme="minorHAnsi" w:hAnsi="Times New Roman"/>
          <w:color w:val="000000"/>
          <w:sz w:val="28"/>
          <w:szCs w:val="28"/>
        </w:rPr>
        <w:t>шения Учреждения с работниками</w:t>
      </w:r>
    </w:p>
    <w:p w:rsidR="00653231" w:rsidRPr="00653231" w:rsidRDefault="00653231" w:rsidP="007E0381">
      <w:pPr>
        <w:autoSpaceDE w:val="0"/>
        <w:autoSpaceDN w:val="0"/>
        <w:adjustRightInd w:val="0"/>
        <w:spacing w:after="0" w:line="240" w:lineRule="auto"/>
        <w:jc w:val="both"/>
        <w:rPr>
          <w:rFonts w:ascii="Times New Roman" w:eastAsiaTheme="minorHAnsi" w:hAnsi="Times New Roman"/>
          <w:color w:val="000000"/>
          <w:sz w:val="28"/>
          <w:szCs w:val="28"/>
        </w:rPr>
      </w:pPr>
      <w:r w:rsidRPr="00653231">
        <w:rPr>
          <w:rFonts w:ascii="Times New Roman" w:eastAsiaTheme="minorHAnsi" w:hAnsi="Times New Roman"/>
          <w:color w:val="000000"/>
          <w:sz w:val="28"/>
          <w:szCs w:val="28"/>
        </w:rPr>
        <w:t xml:space="preserve"> документы, регламентирующие деятельность орг</w:t>
      </w:r>
      <w:r w:rsidR="00CE6428">
        <w:rPr>
          <w:rFonts w:ascii="Times New Roman" w:eastAsiaTheme="minorHAnsi" w:hAnsi="Times New Roman"/>
          <w:color w:val="000000"/>
          <w:sz w:val="28"/>
          <w:szCs w:val="28"/>
        </w:rPr>
        <w:t>анов самоуправления Учреждения</w:t>
      </w:r>
    </w:p>
    <w:p w:rsidR="00653231" w:rsidRDefault="00653231" w:rsidP="007E0381">
      <w:pPr>
        <w:autoSpaceDE w:val="0"/>
        <w:autoSpaceDN w:val="0"/>
        <w:adjustRightInd w:val="0"/>
        <w:spacing w:after="0" w:line="240" w:lineRule="auto"/>
        <w:jc w:val="both"/>
        <w:rPr>
          <w:rFonts w:ascii="Times New Roman" w:eastAsiaTheme="minorHAnsi" w:hAnsi="Times New Roman"/>
          <w:color w:val="000000"/>
          <w:sz w:val="28"/>
          <w:szCs w:val="28"/>
        </w:rPr>
      </w:pPr>
      <w:r w:rsidRPr="00653231">
        <w:rPr>
          <w:rFonts w:ascii="Times New Roman" w:eastAsiaTheme="minorHAnsi" w:hAnsi="Times New Roman"/>
          <w:color w:val="000000"/>
          <w:sz w:val="28"/>
          <w:szCs w:val="28"/>
        </w:rPr>
        <w:t xml:space="preserve">документы организационно-распорядительного характера. </w:t>
      </w:r>
    </w:p>
    <w:p w:rsidR="00846092" w:rsidRPr="009F7AE8" w:rsidRDefault="00846092" w:rsidP="00846092">
      <w:pPr>
        <w:autoSpaceDE w:val="0"/>
        <w:autoSpaceDN w:val="0"/>
        <w:adjustRightInd w:val="0"/>
        <w:spacing w:after="0" w:line="240" w:lineRule="auto"/>
        <w:jc w:val="both"/>
        <w:rPr>
          <w:rFonts w:ascii="Times New Roman" w:hAnsi="Times New Roman"/>
          <w:color w:val="000000"/>
          <w:sz w:val="28"/>
          <w:szCs w:val="28"/>
        </w:rPr>
      </w:pPr>
      <w:r w:rsidRPr="009F7AE8">
        <w:rPr>
          <w:rFonts w:ascii="Times New Roman" w:hAnsi="Times New Roman"/>
          <w:b/>
          <w:bCs/>
          <w:color w:val="000000"/>
          <w:sz w:val="28"/>
          <w:szCs w:val="28"/>
        </w:rPr>
        <w:t>5.3.</w:t>
      </w:r>
      <w:r w:rsidRPr="002F5A2B">
        <w:rPr>
          <w:rFonts w:ascii="Times New Roman" w:hAnsi="Times New Roman"/>
          <w:b/>
          <w:bCs/>
          <w:color w:val="000000"/>
          <w:sz w:val="28"/>
          <w:szCs w:val="28"/>
        </w:rPr>
        <w:t>2 Система контроля качества подготовки рабочих кадров</w:t>
      </w:r>
      <w:r w:rsidRPr="009F7AE8">
        <w:rPr>
          <w:rFonts w:ascii="Times New Roman" w:hAnsi="Times New Roman"/>
          <w:b/>
          <w:bCs/>
          <w:color w:val="000000"/>
          <w:sz w:val="28"/>
          <w:szCs w:val="28"/>
        </w:rPr>
        <w:t xml:space="preserve"> </w:t>
      </w:r>
    </w:p>
    <w:p w:rsidR="00846092" w:rsidRPr="009F7AE8" w:rsidRDefault="00846092" w:rsidP="00846092">
      <w:pPr>
        <w:autoSpaceDE w:val="0"/>
        <w:autoSpaceDN w:val="0"/>
        <w:adjustRightInd w:val="0"/>
        <w:spacing w:after="0" w:line="240" w:lineRule="auto"/>
        <w:ind w:firstLine="567"/>
        <w:jc w:val="both"/>
        <w:rPr>
          <w:rFonts w:ascii="Times New Roman" w:hAnsi="Times New Roman"/>
          <w:color w:val="000000"/>
          <w:sz w:val="28"/>
          <w:szCs w:val="28"/>
        </w:rPr>
      </w:pPr>
      <w:r w:rsidRPr="009F7AE8">
        <w:rPr>
          <w:rFonts w:ascii="Times New Roman" w:hAnsi="Times New Roman"/>
          <w:color w:val="000000"/>
          <w:sz w:val="28"/>
          <w:szCs w:val="28"/>
        </w:rPr>
        <w:t>Управление системой контроля качества подготовки рабочих регламентируется действующим локальным акт</w:t>
      </w:r>
      <w:r>
        <w:rPr>
          <w:rFonts w:ascii="Times New Roman" w:hAnsi="Times New Roman"/>
          <w:color w:val="000000"/>
          <w:sz w:val="28"/>
          <w:szCs w:val="28"/>
        </w:rPr>
        <w:t>ом</w:t>
      </w:r>
      <w:r w:rsidRPr="009F7AE8">
        <w:rPr>
          <w:rFonts w:ascii="Times New Roman" w:hAnsi="Times New Roman"/>
          <w:color w:val="000000"/>
          <w:sz w:val="28"/>
          <w:szCs w:val="28"/>
        </w:rPr>
        <w:t xml:space="preserve"> </w:t>
      </w:r>
      <w:r w:rsidRPr="002F5A2B">
        <w:rPr>
          <w:rFonts w:ascii="Times New Roman" w:hAnsi="Times New Roman"/>
          <w:color w:val="000000"/>
          <w:sz w:val="28"/>
          <w:szCs w:val="28"/>
        </w:rPr>
        <w:t>«Положение о внутриучрежденческом контроле</w:t>
      </w:r>
      <w:r>
        <w:rPr>
          <w:rFonts w:ascii="Times New Roman" w:hAnsi="Times New Roman"/>
          <w:color w:val="000000"/>
          <w:sz w:val="28"/>
          <w:szCs w:val="28"/>
        </w:rPr>
        <w:t>» и др</w:t>
      </w:r>
      <w:proofErr w:type="gramStart"/>
      <w:r>
        <w:rPr>
          <w:rFonts w:ascii="Times New Roman" w:hAnsi="Times New Roman"/>
          <w:color w:val="000000"/>
          <w:sz w:val="28"/>
          <w:szCs w:val="28"/>
        </w:rPr>
        <w:t>.н</w:t>
      </w:r>
      <w:proofErr w:type="gramEnd"/>
      <w:r>
        <w:rPr>
          <w:rFonts w:ascii="Times New Roman" w:hAnsi="Times New Roman"/>
          <w:color w:val="000000"/>
          <w:sz w:val="28"/>
          <w:szCs w:val="28"/>
        </w:rPr>
        <w:t>ормативными актами.</w:t>
      </w:r>
    </w:p>
    <w:p w:rsidR="00846092" w:rsidRPr="009F7AE8" w:rsidRDefault="00846092" w:rsidP="00846092">
      <w:pPr>
        <w:autoSpaceDE w:val="0"/>
        <w:autoSpaceDN w:val="0"/>
        <w:adjustRightInd w:val="0"/>
        <w:spacing w:after="0" w:line="240" w:lineRule="auto"/>
        <w:ind w:firstLine="567"/>
        <w:jc w:val="both"/>
        <w:rPr>
          <w:rFonts w:ascii="Times New Roman" w:hAnsi="Times New Roman"/>
          <w:color w:val="000000"/>
          <w:sz w:val="28"/>
          <w:szCs w:val="28"/>
        </w:rPr>
      </w:pPr>
      <w:r w:rsidRPr="009F7AE8">
        <w:rPr>
          <w:rFonts w:ascii="Times New Roman" w:hAnsi="Times New Roman"/>
          <w:color w:val="000000"/>
          <w:sz w:val="28"/>
          <w:szCs w:val="28"/>
        </w:rPr>
        <w:t xml:space="preserve">Деятельность администрации по контролю направлена на оценку соблюдения работниками действующего законодательства в сфере образования, приказов Учреждения, требований локальных актов, посредством проведения контрольных мероприятий. </w:t>
      </w:r>
    </w:p>
    <w:p w:rsidR="00846092" w:rsidRPr="009F7AE8" w:rsidRDefault="00846092" w:rsidP="00846092">
      <w:pPr>
        <w:autoSpaceDE w:val="0"/>
        <w:autoSpaceDN w:val="0"/>
        <w:adjustRightInd w:val="0"/>
        <w:spacing w:after="0" w:line="240" w:lineRule="auto"/>
        <w:ind w:firstLine="567"/>
        <w:jc w:val="both"/>
        <w:rPr>
          <w:rFonts w:ascii="Times New Roman" w:hAnsi="Times New Roman"/>
          <w:color w:val="000000"/>
          <w:sz w:val="28"/>
          <w:szCs w:val="28"/>
        </w:rPr>
      </w:pPr>
      <w:r w:rsidRPr="009F7AE8">
        <w:rPr>
          <w:rFonts w:ascii="Times New Roman" w:hAnsi="Times New Roman"/>
          <w:color w:val="000000"/>
          <w:sz w:val="28"/>
          <w:szCs w:val="28"/>
        </w:rPr>
        <w:t xml:space="preserve">Проверки, </w:t>
      </w:r>
      <w:r>
        <w:rPr>
          <w:rFonts w:ascii="Times New Roman" w:hAnsi="Times New Roman"/>
          <w:color w:val="000000"/>
          <w:sz w:val="28"/>
          <w:szCs w:val="28"/>
        </w:rPr>
        <w:t xml:space="preserve"> </w:t>
      </w:r>
      <w:r w:rsidRPr="009F7AE8">
        <w:rPr>
          <w:rFonts w:ascii="Times New Roman" w:hAnsi="Times New Roman"/>
          <w:color w:val="000000"/>
          <w:sz w:val="28"/>
          <w:szCs w:val="28"/>
        </w:rPr>
        <w:t>проводимые</w:t>
      </w:r>
      <w:r>
        <w:rPr>
          <w:rFonts w:ascii="Times New Roman" w:hAnsi="Times New Roman"/>
          <w:color w:val="000000"/>
          <w:sz w:val="28"/>
          <w:szCs w:val="28"/>
        </w:rPr>
        <w:t xml:space="preserve"> </w:t>
      </w:r>
      <w:r w:rsidRPr="009F7AE8">
        <w:rPr>
          <w:rFonts w:ascii="Times New Roman" w:hAnsi="Times New Roman"/>
          <w:color w:val="000000"/>
          <w:sz w:val="28"/>
          <w:szCs w:val="28"/>
        </w:rPr>
        <w:t xml:space="preserve"> администрацией в рамках контроля</w:t>
      </w:r>
      <w:r>
        <w:rPr>
          <w:rFonts w:ascii="Times New Roman" w:hAnsi="Times New Roman"/>
          <w:color w:val="000000"/>
          <w:sz w:val="28"/>
          <w:szCs w:val="28"/>
        </w:rPr>
        <w:t xml:space="preserve">, </w:t>
      </w:r>
      <w:r w:rsidRPr="009F7AE8">
        <w:rPr>
          <w:rFonts w:ascii="Times New Roman" w:hAnsi="Times New Roman"/>
          <w:color w:val="000000"/>
          <w:sz w:val="28"/>
          <w:szCs w:val="28"/>
        </w:rPr>
        <w:t xml:space="preserve"> носят плановый и внеплановый характер (по заявлению педагогов, родителей обучающихся и др.). Проведение проверок начинается с издания приказа о проверке, ознакомления педагогов с целя</w:t>
      </w:r>
      <w:r>
        <w:rPr>
          <w:rFonts w:ascii="Times New Roman" w:hAnsi="Times New Roman"/>
          <w:color w:val="000000"/>
          <w:sz w:val="28"/>
          <w:szCs w:val="28"/>
        </w:rPr>
        <w:t>ми, временными рамками контроля,</w:t>
      </w:r>
      <w:r w:rsidRPr="009F7AE8">
        <w:rPr>
          <w:rFonts w:ascii="Times New Roman" w:hAnsi="Times New Roman"/>
          <w:color w:val="000000"/>
          <w:sz w:val="28"/>
          <w:szCs w:val="28"/>
        </w:rPr>
        <w:t xml:space="preserve"> формами и методами контроля. Локальным актом предусмотрены основные методы контроля: </w:t>
      </w:r>
    </w:p>
    <w:p w:rsidR="00846092" w:rsidRPr="002C09B2" w:rsidRDefault="00846092" w:rsidP="0048670F">
      <w:pPr>
        <w:pStyle w:val="a3"/>
        <w:numPr>
          <w:ilvl w:val="0"/>
          <w:numId w:val="15"/>
        </w:num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собеседование;</w:t>
      </w:r>
    </w:p>
    <w:p w:rsidR="00846092" w:rsidRPr="002C09B2" w:rsidRDefault="00846092" w:rsidP="0048670F">
      <w:pPr>
        <w:pStyle w:val="a3"/>
        <w:numPr>
          <w:ilvl w:val="0"/>
          <w:numId w:val="15"/>
        </w:numPr>
        <w:autoSpaceDE w:val="0"/>
        <w:autoSpaceDN w:val="0"/>
        <w:adjustRightInd w:val="0"/>
        <w:spacing w:after="0" w:line="240" w:lineRule="auto"/>
        <w:rPr>
          <w:rFonts w:ascii="Times New Roman" w:eastAsiaTheme="minorHAnsi" w:hAnsi="Times New Roman"/>
          <w:color w:val="000000"/>
          <w:sz w:val="28"/>
          <w:szCs w:val="28"/>
        </w:rPr>
      </w:pPr>
      <w:r w:rsidRPr="002C09B2">
        <w:rPr>
          <w:rFonts w:ascii="Times New Roman" w:eastAsiaTheme="minorHAnsi" w:hAnsi="Times New Roman"/>
          <w:color w:val="000000"/>
          <w:sz w:val="28"/>
          <w:szCs w:val="28"/>
        </w:rPr>
        <w:t>посещени</w:t>
      </w:r>
      <w:r>
        <w:rPr>
          <w:rFonts w:ascii="Times New Roman" w:eastAsiaTheme="minorHAnsi" w:hAnsi="Times New Roman"/>
          <w:color w:val="000000"/>
          <w:sz w:val="28"/>
          <w:szCs w:val="28"/>
        </w:rPr>
        <w:t>е уроков, занятий, мероприятий</w:t>
      </w:r>
    </w:p>
    <w:p w:rsidR="00846092" w:rsidRPr="002C09B2" w:rsidRDefault="00846092" w:rsidP="0048670F">
      <w:pPr>
        <w:pStyle w:val="a3"/>
        <w:numPr>
          <w:ilvl w:val="0"/>
          <w:numId w:val="15"/>
        </w:num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обследование</w:t>
      </w:r>
    </w:p>
    <w:p w:rsidR="00846092" w:rsidRPr="002C09B2" w:rsidRDefault="00846092" w:rsidP="0048670F">
      <w:pPr>
        <w:pStyle w:val="a3"/>
        <w:numPr>
          <w:ilvl w:val="0"/>
          <w:numId w:val="15"/>
        </w:num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контрольные срезы</w:t>
      </w:r>
      <w:r w:rsidRPr="002C09B2">
        <w:rPr>
          <w:rFonts w:ascii="Times New Roman" w:eastAsiaTheme="minorHAnsi" w:hAnsi="Times New Roman"/>
          <w:color w:val="000000"/>
          <w:sz w:val="28"/>
          <w:szCs w:val="28"/>
        </w:rPr>
        <w:t xml:space="preserve"> </w:t>
      </w:r>
    </w:p>
    <w:p w:rsidR="00846092" w:rsidRPr="002C09B2" w:rsidRDefault="00846092" w:rsidP="0048670F">
      <w:pPr>
        <w:pStyle w:val="a3"/>
        <w:numPr>
          <w:ilvl w:val="0"/>
          <w:numId w:val="15"/>
        </w:num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мониторинг</w:t>
      </w:r>
    </w:p>
    <w:p w:rsidR="00846092" w:rsidRPr="002C09B2" w:rsidRDefault="00846092" w:rsidP="0048670F">
      <w:pPr>
        <w:pStyle w:val="a3"/>
        <w:numPr>
          <w:ilvl w:val="0"/>
          <w:numId w:val="15"/>
        </w:num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экспертиза</w:t>
      </w:r>
    </w:p>
    <w:p w:rsidR="00846092" w:rsidRPr="002C09B2" w:rsidRDefault="00846092" w:rsidP="0048670F">
      <w:pPr>
        <w:pStyle w:val="a3"/>
        <w:numPr>
          <w:ilvl w:val="0"/>
          <w:numId w:val="15"/>
        </w:num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тестирование</w:t>
      </w:r>
      <w:r w:rsidRPr="002C09B2">
        <w:rPr>
          <w:rFonts w:ascii="Times New Roman" w:eastAsiaTheme="minorHAnsi" w:hAnsi="Times New Roman"/>
          <w:color w:val="000000"/>
          <w:sz w:val="28"/>
          <w:szCs w:val="28"/>
        </w:rPr>
        <w:t xml:space="preserve"> </w:t>
      </w:r>
    </w:p>
    <w:p w:rsidR="00846092" w:rsidRPr="002C09B2" w:rsidRDefault="00846092" w:rsidP="0048670F">
      <w:pPr>
        <w:pStyle w:val="a3"/>
        <w:numPr>
          <w:ilvl w:val="0"/>
          <w:numId w:val="15"/>
        </w:num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опросы и анкетирование</w:t>
      </w:r>
    </w:p>
    <w:p w:rsidR="00846092" w:rsidRPr="002C09B2" w:rsidRDefault="00846092" w:rsidP="0048670F">
      <w:pPr>
        <w:pStyle w:val="a3"/>
        <w:numPr>
          <w:ilvl w:val="0"/>
          <w:numId w:val="15"/>
        </w:numPr>
        <w:autoSpaceDE w:val="0"/>
        <w:autoSpaceDN w:val="0"/>
        <w:adjustRightInd w:val="0"/>
        <w:spacing w:after="0" w:line="240" w:lineRule="auto"/>
        <w:rPr>
          <w:rFonts w:ascii="Times New Roman" w:eastAsiaTheme="minorHAnsi" w:hAnsi="Times New Roman"/>
          <w:color w:val="000000"/>
          <w:sz w:val="28"/>
          <w:szCs w:val="28"/>
        </w:rPr>
      </w:pPr>
      <w:r w:rsidRPr="002C09B2">
        <w:rPr>
          <w:rFonts w:ascii="Times New Roman" w:eastAsiaTheme="minorHAnsi" w:hAnsi="Times New Roman"/>
          <w:color w:val="000000"/>
          <w:sz w:val="28"/>
          <w:szCs w:val="28"/>
        </w:rPr>
        <w:t>наблюдение за организ</w:t>
      </w:r>
      <w:r>
        <w:rPr>
          <w:rFonts w:ascii="Times New Roman" w:eastAsiaTheme="minorHAnsi" w:hAnsi="Times New Roman"/>
          <w:color w:val="000000"/>
          <w:sz w:val="28"/>
          <w:szCs w:val="28"/>
        </w:rPr>
        <w:t>ацией образовательного процесса</w:t>
      </w:r>
      <w:r w:rsidRPr="002C09B2">
        <w:rPr>
          <w:rFonts w:ascii="Times New Roman" w:eastAsiaTheme="minorHAnsi" w:hAnsi="Times New Roman"/>
          <w:color w:val="000000"/>
          <w:sz w:val="28"/>
          <w:szCs w:val="28"/>
        </w:rPr>
        <w:t xml:space="preserve"> </w:t>
      </w:r>
    </w:p>
    <w:p w:rsidR="00846092" w:rsidRPr="002C09B2" w:rsidRDefault="00846092" w:rsidP="0048670F">
      <w:pPr>
        <w:pStyle w:val="a3"/>
        <w:numPr>
          <w:ilvl w:val="0"/>
          <w:numId w:val="15"/>
        </w:numPr>
        <w:autoSpaceDE w:val="0"/>
        <w:autoSpaceDN w:val="0"/>
        <w:adjustRightInd w:val="0"/>
        <w:spacing w:after="0" w:line="240" w:lineRule="auto"/>
        <w:rPr>
          <w:rFonts w:ascii="Times New Roman" w:eastAsiaTheme="minorHAnsi" w:hAnsi="Times New Roman"/>
          <w:color w:val="000000"/>
          <w:sz w:val="28"/>
          <w:szCs w:val="28"/>
        </w:rPr>
      </w:pPr>
      <w:r w:rsidRPr="002C09B2">
        <w:rPr>
          <w:rFonts w:ascii="Times New Roman" w:eastAsiaTheme="minorHAnsi" w:hAnsi="Times New Roman"/>
          <w:color w:val="000000"/>
          <w:sz w:val="28"/>
          <w:szCs w:val="28"/>
        </w:rPr>
        <w:t xml:space="preserve">изучение и экспертиза документации. </w:t>
      </w:r>
    </w:p>
    <w:p w:rsidR="00846092" w:rsidRPr="009F7AE8" w:rsidRDefault="00846092" w:rsidP="00846092">
      <w:pPr>
        <w:autoSpaceDE w:val="0"/>
        <w:autoSpaceDN w:val="0"/>
        <w:adjustRightInd w:val="0"/>
        <w:spacing w:after="0" w:line="240" w:lineRule="auto"/>
        <w:ind w:firstLine="567"/>
        <w:jc w:val="both"/>
        <w:rPr>
          <w:rFonts w:ascii="Times New Roman" w:hAnsi="Times New Roman"/>
          <w:color w:val="000000"/>
          <w:sz w:val="28"/>
          <w:szCs w:val="28"/>
        </w:rPr>
      </w:pPr>
      <w:r w:rsidRPr="009F7AE8">
        <w:rPr>
          <w:rFonts w:ascii="Times New Roman" w:hAnsi="Times New Roman"/>
          <w:color w:val="000000"/>
          <w:sz w:val="28"/>
          <w:szCs w:val="28"/>
        </w:rPr>
        <w:lastRenderedPageBreak/>
        <w:t xml:space="preserve">Контролирующие мероприятия проводятся на основе программы проверки и соответствующих памяток. По итогам проверки заполняется справка установленного образца и выпускается приказ, отражающий результаты проверки. Результаты проведенных контролирующих мероприятий выносятся на рассмотрение на заседания </w:t>
      </w:r>
      <w:r w:rsidR="00702E47" w:rsidRPr="003E1A69">
        <w:rPr>
          <w:rFonts w:ascii="Times New Roman" w:hAnsi="Times New Roman"/>
          <w:color w:val="000000"/>
          <w:sz w:val="28"/>
          <w:szCs w:val="28"/>
        </w:rPr>
        <w:t>Совета лицея,</w:t>
      </w:r>
      <w:r w:rsidR="00702E47">
        <w:rPr>
          <w:rFonts w:ascii="Times New Roman" w:hAnsi="Times New Roman"/>
          <w:color w:val="000000"/>
          <w:sz w:val="28"/>
          <w:szCs w:val="28"/>
        </w:rPr>
        <w:t xml:space="preserve"> </w:t>
      </w:r>
      <w:r w:rsidRPr="009F7AE8">
        <w:rPr>
          <w:rFonts w:ascii="Times New Roman" w:hAnsi="Times New Roman"/>
          <w:color w:val="000000"/>
          <w:sz w:val="28"/>
          <w:szCs w:val="28"/>
        </w:rPr>
        <w:t xml:space="preserve">Педагогического совета, Инструктивно-методические совещания и т.д. </w:t>
      </w:r>
    </w:p>
    <w:p w:rsidR="001521F4" w:rsidRPr="000A14D6" w:rsidRDefault="000835E9" w:rsidP="0048670F">
      <w:pPr>
        <w:pStyle w:val="a3"/>
        <w:numPr>
          <w:ilvl w:val="0"/>
          <w:numId w:val="23"/>
        </w:numPr>
        <w:autoSpaceDE w:val="0"/>
        <w:autoSpaceDN w:val="0"/>
        <w:adjustRightInd w:val="0"/>
        <w:spacing w:after="0" w:line="240" w:lineRule="auto"/>
        <w:jc w:val="both"/>
        <w:rPr>
          <w:rFonts w:ascii="Times New Roman" w:hAnsi="Times New Roman"/>
          <w:b/>
          <w:bCs/>
          <w:sz w:val="28"/>
          <w:szCs w:val="28"/>
        </w:rPr>
      </w:pPr>
      <w:r w:rsidRPr="000A14D6">
        <w:rPr>
          <w:rFonts w:ascii="Times New Roman" w:hAnsi="Times New Roman"/>
          <w:b/>
          <w:bCs/>
          <w:sz w:val="28"/>
          <w:szCs w:val="28"/>
        </w:rPr>
        <w:t>Воспитательная работа</w:t>
      </w:r>
      <w:r w:rsidR="006F120C" w:rsidRPr="000A14D6">
        <w:rPr>
          <w:rFonts w:ascii="Times New Roman" w:hAnsi="Times New Roman"/>
          <w:b/>
          <w:bCs/>
          <w:sz w:val="28"/>
          <w:szCs w:val="28"/>
        </w:rPr>
        <w:t xml:space="preserve"> </w:t>
      </w:r>
    </w:p>
    <w:p w:rsidR="00846092" w:rsidRPr="000F4C78" w:rsidRDefault="00846092" w:rsidP="007934FF">
      <w:pPr>
        <w:spacing w:after="0" w:line="240" w:lineRule="auto"/>
        <w:ind w:firstLine="567"/>
        <w:jc w:val="both"/>
        <w:rPr>
          <w:rFonts w:ascii="Times New Roman" w:hAnsi="Times New Roman"/>
          <w:sz w:val="28"/>
          <w:szCs w:val="28"/>
        </w:rPr>
      </w:pPr>
      <w:r>
        <w:rPr>
          <w:rFonts w:ascii="Times New Roman" w:hAnsi="Times New Roman"/>
          <w:sz w:val="28"/>
          <w:szCs w:val="28"/>
        </w:rPr>
        <w:t>В</w:t>
      </w:r>
      <w:r w:rsidRPr="00DE08F7">
        <w:rPr>
          <w:rFonts w:ascii="Times New Roman" w:hAnsi="Times New Roman"/>
          <w:sz w:val="28"/>
          <w:szCs w:val="28"/>
        </w:rPr>
        <w:t>оспитательн</w:t>
      </w:r>
      <w:r>
        <w:rPr>
          <w:rFonts w:ascii="Times New Roman" w:hAnsi="Times New Roman"/>
          <w:sz w:val="28"/>
          <w:szCs w:val="28"/>
        </w:rPr>
        <w:t>ая</w:t>
      </w:r>
      <w:r w:rsidRPr="00DE08F7">
        <w:rPr>
          <w:rFonts w:ascii="Times New Roman" w:hAnsi="Times New Roman"/>
          <w:sz w:val="28"/>
          <w:szCs w:val="28"/>
        </w:rPr>
        <w:t xml:space="preserve"> работ</w:t>
      </w:r>
      <w:r>
        <w:rPr>
          <w:rFonts w:ascii="Times New Roman" w:hAnsi="Times New Roman"/>
          <w:sz w:val="28"/>
          <w:szCs w:val="28"/>
        </w:rPr>
        <w:t>а</w:t>
      </w:r>
      <w:r w:rsidRPr="00DE08F7">
        <w:rPr>
          <w:rFonts w:ascii="Times New Roman" w:hAnsi="Times New Roman"/>
          <w:sz w:val="28"/>
          <w:szCs w:val="28"/>
        </w:rPr>
        <w:t xml:space="preserve"> в КГБПОУ «Благовещенский профессиональный лицей» опирается на  современную ситуацию, где обновляются содержание и формы деятельности. </w:t>
      </w:r>
      <w:proofErr w:type="gramStart"/>
      <w:r w:rsidRPr="000F4C78">
        <w:rPr>
          <w:rFonts w:ascii="Times New Roman" w:hAnsi="Times New Roman"/>
          <w:sz w:val="28"/>
          <w:szCs w:val="28"/>
        </w:rPr>
        <w:t xml:space="preserve">Воспитательная работа в </w:t>
      </w:r>
      <w:r>
        <w:rPr>
          <w:rFonts w:ascii="Times New Roman" w:hAnsi="Times New Roman"/>
          <w:sz w:val="28"/>
          <w:szCs w:val="28"/>
        </w:rPr>
        <w:t>П</w:t>
      </w:r>
      <w:r w:rsidRPr="000F4C78">
        <w:rPr>
          <w:rFonts w:ascii="Times New Roman" w:hAnsi="Times New Roman"/>
          <w:sz w:val="28"/>
          <w:szCs w:val="28"/>
        </w:rPr>
        <w:t xml:space="preserve">ОУ строится согласно </w:t>
      </w:r>
      <w:proofErr w:type="spellStart"/>
      <w:r w:rsidRPr="000F4C78">
        <w:rPr>
          <w:rFonts w:ascii="Times New Roman" w:hAnsi="Times New Roman"/>
          <w:sz w:val="28"/>
          <w:szCs w:val="28"/>
        </w:rPr>
        <w:t>общелицейной</w:t>
      </w:r>
      <w:proofErr w:type="spellEnd"/>
      <w:r w:rsidRPr="000F4C78">
        <w:rPr>
          <w:rFonts w:ascii="Times New Roman" w:hAnsi="Times New Roman"/>
          <w:sz w:val="28"/>
          <w:szCs w:val="28"/>
        </w:rPr>
        <w:t xml:space="preserve"> воспитательной программы </w:t>
      </w:r>
      <w:r w:rsidRPr="00B724B0">
        <w:rPr>
          <w:rFonts w:ascii="Times New Roman" w:hAnsi="Times New Roman"/>
          <w:sz w:val="28"/>
          <w:szCs w:val="28"/>
        </w:rPr>
        <w:t>воспитания и социализации обучающихся</w:t>
      </w:r>
      <w:r w:rsidRPr="000F4C78">
        <w:rPr>
          <w:rFonts w:ascii="Times New Roman" w:hAnsi="Times New Roman"/>
          <w:sz w:val="28"/>
          <w:szCs w:val="28"/>
        </w:rPr>
        <w:t>, которая разработана в соответствии с новыми ФГОС и Законом РФ «Об образовании».</w:t>
      </w:r>
      <w:proofErr w:type="gramEnd"/>
    </w:p>
    <w:p w:rsidR="00846092" w:rsidRPr="00B724B0" w:rsidRDefault="00846092" w:rsidP="007934FF">
      <w:pPr>
        <w:spacing w:after="0" w:line="240" w:lineRule="auto"/>
        <w:ind w:firstLine="567"/>
        <w:jc w:val="both"/>
        <w:rPr>
          <w:rFonts w:ascii="Times New Roman" w:hAnsi="Times New Roman"/>
          <w:sz w:val="28"/>
          <w:szCs w:val="28"/>
        </w:rPr>
      </w:pPr>
      <w:r w:rsidRPr="00B724B0">
        <w:rPr>
          <w:rFonts w:ascii="Times New Roman" w:hAnsi="Times New Roman"/>
          <w:sz w:val="28"/>
          <w:szCs w:val="28"/>
        </w:rPr>
        <w:t xml:space="preserve">Воспитательная система лицея  смоделирована на основе системного подхода, который позволяет сделать педагогический процесс более целенаправленным, управляемым и эффективным. Воспитательная система лицея – это способ организации жизнедеятельности коллектива, представляющий собой целостную, упорядоченную совокупность взаимодействующих компонентов, способствующих созданию условий для развития личности и коллектива. Нашего выпускника мы видим конкурентно способным специалистом, готовым к профессиональной и социальной самореализации в современном обществе. Поэтому </w:t>
      </w:r>
      <w:r w:rsidRPr="00B724B0">
        <w:rPr>
          <w:rFonts w:ascii="Times New Roman" w:hAnsi="Times New Roman"/>
          <w:b/>
          <w:sz w:val="28"/>
          <w:szCs w:val="28"/>
        </w:rPr>
        <w:t>целью</w:t>
      </w:r>
      <w:r w:rsidRPr="00B724B0">
        <w:rPr>
          <w:rFonts w:ascii="Times New Roman" w:hAnsi="Times New Roman"/>
          <w:sz w:val="28"/>
          <w:szCs w:val="28"/>
        </w:rPr>
        <w:t xml:space="preserve"> воспитательной системы считаем создание условий для обучения и воспитания, развития и саморазвития гражданина ХХ</w:t>
      </w:r>
      <w:proofErr w:type="gramStart"/>
      <w:r w:rsidRPr="00B724B0">
        <w:rPr>
          <w:rFonts w:ascii="Times New Roman" w:hAnsi="Times New Roman"/>
          <w:sz w:val="28"/>
          <w:szCs w:val="28"/>
        </w:rPr>
        <w:t>I</w:t>
      </w:r>
      <w:proofErr w:type="gramEnd"/>
      <w:r w:rsidRPr="00B724B0">
        <w:rPr>
          <w:rFonts w:ascii="Times New Roman" w:hAnsi="Times New Roman"/>
          <w:sz w:val="28"/>
          <w:szCs w:val="28"/>
        </w:rPr>
        <w:t xml:space="preserve"> века, обладающего высокой профессиональной подготовленностью, нравственностью, демонстрирующего активную позицию в интеллектуальном и социальном творчестве.  Данная цель реализуется через решение следующих </w:t>
      </w:r>
      <w:r w:rsidRPr="00B724B0">
        <w:rPr>
          <w:rFonts w:ascii="Times New Roman" w:hAnsi="Times New Roman"/>
          <w:b/>
          <w:sz w:val="28"/>
          <w:szCs w:val="28"/>
        </w:rPr>
        <w:t>задач</w:t>
      </w:r>
      <w:r w:rsidRPr="00B724B0">
        <w:rPr>
          <w:rFonts w:ascii="Times New Roman" w:hAnsi="Times New Roman"/>
          <w:sz w:val="28"/>
          <w:szCs w:val="28"/>
        </w:rPr>
        <w:t xml:space="preserve">: </w:t>
      </w:r>
    </w:p>
    <w:p w:rsidR="00846092" w:rsidRPr="00B724B0" w:rsidRDefault="00846092" w:rsidP="007934FF">
      <w:pPr>
        <w:spacing w:after="0" w:line="240" w:lineRule="auto"/>
        <w:ind w:firstLine="567"/>
        <w:jc w:val="both"/>
        <w:rPr>
          <w:rFonts w:ascii="Times New Roman" w:hAnsi="Times New Roman"/>
          <w:sz w:val="28"/>
          <w:szCs w:val="28"/>
        </w:rPr>
      </w:pPr>
      <w:r w:rsidRPr="00B724B0">
        <w:rPr>
          <w:rFonts w:ascii="Times New Roman" w:hAnsi="Times New Roman"/>
          <w:sz w:val="28"/>
          <w:szCs w:val="28"/>
        </w:rPr>
        <w:t xml:space="preserve">– создание условий для формирования профессионального мышления, расширения кругозора будущих специалистов; </w:t>
      </w:r>
    </w:p>
    <w:p w:rsidR="00846092" w:rsidRPr="00B724B0" w:rsidRDefault="00846092" w:rsidP="007934FF">
      <w:pPr>
        <w:spacing w:after="0" w:line="240" w:lineRule="auto"/>
        <w:ind w:firstLine="567"/>
        <w:jc w:val="both"/>
        <w:rPr>
          <w:rFonts w:ascii="Times New Roman" w:hAnsi="Times New Roman"/>
          <w:sz w:val="28"/>
          <w:szCs w:val="28"/>
        </w:rPr>
      </w:pPr>
      <w:r w:rsidRPr="00B724B0">
        <w:rPr>
          <w:rFonts w:ascii="Times New Roman" w:hAnsi="Times New Roman"/>
          <w:sz w:val="28"/>
          <w:szCs w:val="28"/>
        </w:rPr>
        <w:t xml:space="preserve">– приобщение </w:t>
      </w:r>
      <w:proofErr w:type="gramStart"/>
      <w:r w:rsidRPr="00B724B0">
        <w:rPr>
          <w:rFonts w:ascii="Times New Roman" w:hAnsi="Times New Roman"/>
          <w:sz w:val="28"/>
          <w:szCs w:val="28"/>
        </w:rPr>
        <w:t>обучающихся</w:t>
      </w:r>
      <w:proofErr w:type="gramEnd"/>
      <w:r w:rsidRPr="00B724B0">
        <w:rPr>
          <w:rFonts w:ascii="Times New Roman" w:hAnsi="Times New Roman"/>
          <w:sz w:val="28"/>
          <w:szCs w:val="28"/>
        </w:rPr>
        <w:t xml:space="preserve"> к общечеловеческим ценностям, нормам морали, межнациональным устоям и традициям; </w:t>
      </w:r>
    </w:p>
    <w:p w:rsidR="00846092" w:rsidRPr="00B724B0" w:rsidRDefault="00846092" w:rsidP="007934FF">
      <w:pPr>
        <w:spacing w:after="0" w:line="240" w:lineRule="auto"/>
        <w:ind w:firstLine="567"/>
        <w:jc w:val="both"/>
        <w:rPr>
          <w:rFonts w:ascii="Times New Roman" w:hAnsi="Times New Roman"/>
          <w:sz w:val="28"/>
          <w:szCs w:val="28"/>
        </w:rPr>
      </w:pPr>
      <w:r w:rsidRPr="00B724B0">
        <w:rPr>
          <w:rFonts w:ascii="Times New Roman" w:hAnsi="Times New Roman"/>
          <w:sz w:val="28"/>
          <w:szCs w:val="28"/>
        </w:rPr>
        <w:t xml:space="preserve">– обеспечение социальной защищённости и социально-психологической поддержки </w:t>
      </w:r>
      <w:proofErr w:type="gramStart"/>
      <w:r w:rsidRPr="00B724B0">
        <w:rPr>
          <w:rFonts w:ascii="Times New Roman" w:hAnsi="Times New Roman"/>
          <w:sz w:val="28"/>
          <w:szCs w:val="28"/>
        </w:rPr>
        <w:t>обучающихся</w:t>
      </w:r>
      <w:proofErr w:type="gramEnd"/>
      <w:r w:rsidRPr="00B724B0">
        <w:rPr>
          <w:rFonts w:ascii="Times New Roman" w:hAnsi="Times New Roman"/>
          <w:sz w:val="28"/>
          <w:szCs w:val="28"/>
        </w:rPr>
        <w:t>;</w:t>
      </w:r>
    </w:p>
    <w:p w:rsidR="00846092" w:rsidRPr="00B724B0" w:rsidRDefault="00846092" w:rsidP="007934FF">
      <w:pPr>
        <w:spacing w:after="0" w:line="240" w:lineRule="auto"/>
        <w:ind w:firstLine="567"/>
        <w:jc w:val="both"/>
        <w:rPr>
          <w:rFonts w:ascii="Times New Roman" w:hAnsi="Times New Roman"/>
          <w:sz w:val="28"/>
          <w:szCs w:val="28"/>
        </w:rPr>
      </w:pPr>
      <w:r w:rsidRPr="00B724B0">
        <w:rPr>
          <w:rFonts w:ascii="Times New Roman" w:hAnsi="Times New Roman"/>
          <w:sz w:val="28"/>
          <w:szCs w:val="28"/>
        </w:rPr>
        <w:t xml:space="preserve"> – формирование личности, направленной на совершенствование общества, в котором она живет, умеющей противодействовать асоциальным процессам;</w:t>
      </w:r>
    </w:p>
    <w:p w:rsidR="00846092" w:rsidRPr="00B724B0" w:rsidRDefault="00846092" w:rsidP="007934FF">
      <w:pPr>
        <w:spacing w:after="0" w:line="240" w:lineRule="auto"/>
        <w:ind w:firstLine="567"/>
        <w:jc w:val="both"/>
        <w:rPr>
          <w:rFonts w:ascii="Times New Roman" w:hAnsi="Times New Roman"/>
          <w:sz w:val="28"/>
          <w:szCs w:val="28"/>
        </w:rPr>
      </w:pPr>
      <w:r w:rsidRPr="00B724B0">
        <w:rPr>
          <w:rFonts w:ascii="Times New Roman" w:hAnsi="Times New Roman"/>
          <w:sz w:val="28"/>
          <w:szCs w:val="28"/>
        </w:rPr>
        <w:t xml:space="preserve">– привлечение </w:t>
      </w:r>
      <w:proofErr w:type="gramStart"/>
      <w:r w:rsidRPr="00B724B0">
        <w:rPr>
          <w:rFonts w:ascii="Times New Roman" w:hAnsi="Times New Roman"/>
          <w:sz w:val="28"/>
          <w:szCs w:val="28"/>
        </w:rPr>
        <w:t>обучающихся</w:t>
      </w:r>
      <w:proofErr w:type="gramEnd"/>
      <w:r w:rsidRPr="00B724B0">
        <w:rPr>
          <w:rFonts w:ascii="Times New Roman" w:hAnsi="Times New Roman"/>
          <w:sz w:val="28"/>
          <w:szCs w:val="28"/>
        </w:rPr>
        <w:t xml:space="preserve"> к организаторской деятельности, развитие самоуправления; </w:t>
      </w:r>
    </w:p>
    <w:p w:rsidR="00846092" w:rsidRPr="00B724B0" w:rsidRDefault="00846092" w:rsidP="007934FF">
      <w:pPr>
        <w:spacing w:after="0" w:line="240" w:lineRule="auto"/>
        <w:ind w:firstLine="567"/>
        <w:jc w:val="both"/>
        <w:rPr>
          <w:rFonts w:ascii="Times New Roman" w:hAnsi="Times New Roman"/>
          <w:sz w:val="28"/>
          <w:szCs w:val="28"/>
        </w:rPr>
      </w:pPr>
      <w:r w:rsidRPr="00B724B0">
        <w:rPr>
          <w:rFonts w:ascii="Times New Roman" w:hAnsi="Times New Roman"/>
          <w:sz w:val="28"/>
          <w:szCs w:val="28"/>
        </w:rPr>
        <w:t xml:space="preserve">- создание условий для реализации творческого потенциала обучающихся; </w:t>
      </w:r>
    </w:p>
    <w:p w:rsidR="00846092" w:rsidRPr="00B724B0" w:rsidRDefault="00846092" w:rsidP="007934FF">
      <w:pPr>
        <w:pStyle w:val="Style10"/>
        <w:widowControl/>
        <w:tabs>
          <w:tab w:val="left" w:pos="384"/>
        </w:tabs>
        <w:spacing w:line="240" w:lineRule="auto"/>
        <w:ind w:firstLine="567"/>
        <w:jc w:val="both"/>
        <w:rPr>
          <w:sz w:val="28"/>
          <w:szCs w:val="28"/>
        </w:rPr>
      </w:pPr>
      <w:r w:rsidRPr="00B724B0">
        <w:rPr>
          <w:sz w:val="28"/>
          <w:szCs w:val="28"/>
        </w:rPr>
        <w:t>– формирование здорового образа жизни в студенческой среде.</w:t>
      </w:r>
    </w:p>
    <w:p w:rsidR="00846092" w:rsidRPr="001C2571" w:rsidRDefault="00846092" w:rsidP="007934FF">
      <w:pPr>
        <w:spacing w:after="0" w:line="240" w:lineRule="auto"/>
        <w:ind w:firstLine="567"/>
        <w:jc w:val="both"/>
        <w:rPr>
          <w:rFonts w:ascii="Times New Roman" w:hAnsi="Times New Roman"/>
          <w:sz w:val="28"/>
          <w:szCs w:val="28"/>
        </w:rPr>
      </w:pPr>
      <w:r w:rsidRPr="001C2571">
        <w:rPr>
          <w:rFonts w:ascii="Times New Roman" w:hAnsi="Times New Roman"/>
          <w:sz w:val="28"/>
          <w:szCs w:val="28"/>
        </w:rPr>
        <w:t xml:space="preserve">Воспитательная деятельность осуществляется в соответствии с федеральной, региональной нормативной базой и локальными актами: Уставом, правилами внутреннего распорядка, Концепцией воспитательной системы, Положением о классном руководителе, Положением о </w:t>
      </w:r>
      <w:r>
        <w:rPr>
          <w:rFonts w:ascii="Times New Roman" w:hAnsi="Times New Roman"/>
          <w:sz w:val="28"/>
          <w:szCs w:val="28"/>
        </w:rPr>
        <w:t xml:space="preserve">студенческом </w:t>
      </w:r>
      <w:r w:rsidRPr="001C2571">
        <w:rPr>
          <w:rFonts w:ascii="Times New Roman" w:hAnsi="Times New Roman"/>
          <w:sz w:val="28"/>
          <w:szCs w:val="28"/>
        </w:rPr>
        <w:t>самоуправлени</w:t>
      </w:r>
      <w:r>
        <w:rPr>
          <w:rFonts w:ascii="Times New Roman" w:hAnsi="Times New Roman"/>
          <w:sz w:val="28"/>
          <w:szCs w:val="28"/>
        </w:rPr>
        <w:t>и</w:t>
      </w:r>
      <w:r w:rsidRPr="001C2571">
        <w:rPr>
          <w:rFonts w:ascii="Times New Roman" w:hAnsi="Times New Roman"/>
          <w:sz w:val="28"/>
          <w:szCs w:val="28"/>
        </w:rPr>
        <w:t xml:space="preserve">, Положением о студенческом общежитии, Положением о методическом объединении классных руководителей. </w:t>
      </w:r>
    </w:p>
    <w:p w:rsidR="00846092" w:rsidRDefault="00846092" w:rsidP="007934FF">
      <w:pPr>
        <w:spacing w:after="0" w:line="240" w:lineRule="auto"/>
        <w:ind w:firstLine="567"/>
        <w:jc w:val="both"/>
        <w:rPr>
          <w:rFonts w:ascii="Times New Roman" w:hAnsi="Times New Roman"/>
          <w:sz w:val="28"/>
          <w:szCs w:val="28"/>
        </w:rPr>
      </w:pPr>
      <w:r w:rsidRPr="001C2571">
        <w:rPr>
          <w:rFonts w:ascii="Times New Roman" w:hAnsi="Times New Roman"/>
          <w:sz w:val="28"/>
          <w:szCs w:val="28"/>
        </w:rPr>
        <w:lastRenderedPageBreak/>
        <w:t xml:space="preserve">Воспитательную работу в лицее осуществляют заместитель директора по учебно-воспитательной работе, педагог-психолог, руководитель физического воспитания, классные руководители, воспитатели общежитий,  мастера производственного обучения. </w:t>
      </w:r>
    </w:p>
    <w:p w:rsidR="00846092" w:rsidRPr="004C14A2" w:rsidRDefault="00846092" w:rsidP="007934FF">
      <w:pPr>
        <w:tabs>
          <w:tab w:val="left" w:pos="3510"/>
        </w:tabs>
        <w:spacing w:line="240" w:lineRule="auto"/>
        <w:ind w:firstLine="567"/>
        <w:jc w:val="center"/>
        <w:rPr>
          <w:rFonts w:ascii="Times New Roman" w:hAnsi="Times New Roman"/>
          <w:b/>
          <w:sz w:val="28"/>
          <w:szCs w:val="28"/>
        </w:rPr>
      </w:pPr>
      <w:r w:rsidRPr="004C14A2">
        <w:rPr>
          <w:rFonts w:ascii="Times New Roman" w:hAnsi="Times New Roman"/>
          <w:b/>
          <w:sz w:val="28"/>
          <w:szCs w:val="28"/>
        </w:rPr>
        <w:t>Основные направления воспитани</w:t>
      </w:r>
      <w:r w:rsidR="000A14D6">
        <w:rPr>
          <w:rFonts w:ascii="Times New Roman" w:hAnsi="Times New Roman"/>
          <w:b/>
          <w:sz w:val="28"/>
          <w:szCs w:val="28"/>
        </w:rPr>
        <w:t>я</w:t>
      </w:r>
    </w:p>
    <w:p w:rsidR="00846092" w:rsidRPr="004C14A2" w:rsidRDefault="00846092" w:rsidP="007934FF">
      <w:pPr>
        <w:spacing w:after="0" w:line="240" w:lineRule="auto"/>
        <w:ind w:firstLine="567"/>
        <w:rPr>
          <w:rFonts w:ascii="Times New Roman" w:hAnsi="Times New Roman"/>
          <w:sz w:val="28"/>
          <w:szCs w:val="28"/>
        </w:rPr>
      </w:pPr>
      <w:r w:rsidRPr="004C14A2">
        <w:rPr>
          <w:rFonts w:ascii="Times New Roman" w:hAnsi="Times New Roman"/>
          <w:sz w:val="28"/>
          <w:szCs w:val="28"/>
        </w:rPr>
        <w:t xml:space="preserve">1. Гражданско-патриотическое воспитание </w:t>
      </w:r>
    </w:p>
    <w:p w:rsidR="00846092" w:rsidRPr="004C14A2" w:rsidRDefault="00846092" w:rsidP="007934FF">
      <w:pPr>
        <w:spacing w:after="0" w:line="240" w:lineRule="auto"/>
        <w:ind w:firstLine="567"/>
        <w:rPr>
          <w:rFonts w:ascii="Times New Roman" w:hAnsi="Times New Roman"/>
          <w:sz w:val="28"/>
          <w:szCs w:val="28"/>
        </w:rPr>
      </w:pPr>
      <w:r w:rsidRPr="004C14A2">
        <w:rPr>
          <w:rFonts w:ascii="Times New Roman" w:hAnsi="Times New Roman"/>
          <w:sz w:val="28"/>
          <w:szCs w:val="28"/>
        </w:rPr>
        <w:t>2. Духовно-нравственное воспитание.</w:t>
      </w:r>
    </w:p>
    <w:p w:rsidR="00846092" w:rsidRPr="004C14A2" w:rsidRDefault="00846092" w:rsidP="007934FF">
      <w:pPr>
        <w:spacing w:after="0" w:line="240" w:lineRule="auto"/>
        <w:ind w:firstLine="567"/>
        <w:rPr>
          <w:rFonts w:ascii="Times New Roman" w:hAnsi="Times New Roman"/>
          <w:sz w:val="28"/>
          <w:szCs w:val="28"/>
        </w:rPr>
      </w:pPr>
      <w:r w:rsidRPr="004C14A2">
        <w:rPr>
          <w:rFonts w:ascii="Times New Roman" w:hAnsi="Times New Roman"/>
          <w:sz w:val="28"/>
          <w:szCs w:val="28"/>
        </w:rPr>
        <w:t xml:space="preserve"> 3. Профессиональное трудовое и экономическое воспитание.</w:t>
      </w:r>
    </w:p>
    <w:p w:rsidR="00846092" w:rsidRPr="004C14A2" w:rsidRDefault="00846092" w:rsidP="007934FF">
      <w:pPr>
        <w:spacing w:after="0" w:line="240" w:lineRule="auto"/>
        <w:ind w:firstLine="567"/>
        <w:rPr>
          <w:rFonts w:ascii="Times New Roman" w:hAnsi="Times New Roman"/>
          <w:sz w:val="28"/>
          <w:szCs w:val="28"/>
        </w:rPr>
      </w:pPr>
      <w:r w:rsidRPr="004C14A2">
        <w:rPr>
          <w:rFonts w:ascii="Times New Roman" w:hAnsi="Times New Roman"/>
          <w:sz w:val="28"/>
          <w:szCs w:val="28"/>
        </w:rPr>
        <w:t xml:space="preserve"> 4. Художественно-эстетическое воспитание. </w:t>
      </w:r>
    </w:p>
    <w:p w:rsidR="00846092" w:rsidRPr="004C14A2" w:rsidRDefault="00846092" w:rsidP="007934FF">
      <w:pPr>
        <w:spacing w:after="0" w:line="240" w:lineRule="auto"/>
        <w:ind w:firstLine="567"/>
        <w:rPr>
          <w:rFonts w:ascii="Times New Roman" w:hAnsi="Times New Roman"/>
          <w:sz w:val="28"/>
          <w:szCs w:val="28"/>
        </w:rPr>
      </w:pPr>
      <w:r>
        <w:rPr>
          <w:rFonts w:ascii="Times New Roman" w:hAnsi="Times New Roman"/>
          <w:sz w:val="28"/>
          <w:szCs w:val="28"/>
        </w:rPr>
        <w:t xml:space="preserve"> </w:t>
      </w:r>
      <w:r w:rsidRPr="004C14A2">
        <w:rPr>
          <w:rFonts w:ascii="Times New Roman" w:hAnsi="Times New Roman"/>
          <w:sz w:val="28"/>
          <w:szCs w:val="28"/>
        </w:rPr>
        <w:t xml:space="preserve">5. Воспитание культуры здоровья (физического, психического и социального). </w:t>
      </w:r>
    </w:p>
    <w:p w:rsidR="00846092" w:rsidRPr="004C14A2" w:rsidRDefault="00846092" w:rsidP="007934FF">
      <w:pPr>
        <w:spacing w:after="0" w:line="240" w:lineRule="auto"/>
        <w:ind w:firstLine="567"/>
        <w:rPr>
          <w:rFonts w:ascii="Times New Roman" w:hAnsi="Times New Roman"/>
          <w:sz w:val="28"/>
          <w:szCs w:val="28"/>
        </w:rPr>
      </w:pPr>
      <w:r w:rsidRPr="004C14A2">
        <w:rPr>
          <w:rFonts w:ascii="Times New Roman" w:hAnsi="Times New Roman"/>
          <w:sz w:val="28"/>
          <w:szCs w:val="28"/>
        </w:rPr>
        <w:t>6. Семейное воспитание.</w:t>
      </w:r>
    </w:p>
    <w:p w:rsidR="00702E47" w:rsidRDefault="00846092" w:rsidP="00702E47">
      <w:pPr>
        <w:spacing w:after="0" w:line="240" w:lineRule="auto"/>
        <w:ind w:firstLine="567"/>
        <w:rPr>
          <w:rFonts w:ascii="Times New Roman" w:hAnsi="Times New Roman"/>
          <w:sz w:val="28"/>
          <w:szCs w:val="28"/>
        </w:rPr>
      </w:pPr>
      <w:r w:rsidRPr="004C14A2">
        <w:rPr>
          <w:rFonts w:ascii="Times New Roman" w:hAnsi="Times New Roman"/>
          <w:sz w:val="28"/>
          <w:szCs w:val="28"/>
        </w:rPr>
        <w:t>7. Экологическое воспитание и самовоспитание.</w:t>
      </w:r>
    </w:p>
    <w:p w:rsidR="00846092" w:rsidRDefault="000A14D6" w:rsidP="000A14D6">
      <w:pPr>
        <w:spacing w:after="0" w:line="240" w:lineRule="auto"/>
        <w:rPr>
          <w:rFonts w:ascii="Times New Roman" w:hAnsi="Times New Roman"/>
          <w:b/>
          <w:sz w:val="28"/>
          <w:szCs w:val="28"/>
        </w:rPr>
      </w:pPr>
      <w:r>
        <w:rPr>
          <w:rFonts w:ascii="Times New Roman" w:hAnsi="Times New Roman"/>
          <w:b/>
          <w:sz w:val="28"/>
          <w:szCs w:val="28"/>
        </w:rPr>
        <w:t>6.1.</w:t>
      </w:r>
      <w:r w:rsidR="00846092" w:rsidRPr="007934FF">
        <w:rPr>
          <w:rFonts w:ascii="Times New Roman" w:hAnsi="Times New Roman"/>
          <w:b/>
          <w:sz w:val="28"/>
          <w:szCs w:val="28"/>
        </w:rPr>
        <w:t xml:space="preserve">Социальный </w:t>
      </w:r>
      <w:r>
        <w:rPr>
          <w:rFonts w:ascii="Times New Roman" w:hAnsi="Times New Roman"/>
          <w:b/>
          <w:sz w:val="28"/>
          <w:szCs w:val="28"/>
        </w:rPr>
        <w:t xml:space="preserve"> паспорт контингента лицея</w:t>
      </w:r>
    </w:p>
    <w:p w:rsidR="00702E47" w:rsidRPr="000A14D6" w:rsidRDefault="000A14D6" w:rsidP="00702E47">
      <w:pPr>
        <w:spacing w:after="0" w:line="240" w:lineRule="auto"/>
        <w:ind w:firstLine="567"/>
        <w:rPr>
          <w:rFonts w:ascii="Times New Roman" w:hAnsi="Times New Roman"/>
          <w:sz w:val="28"/>
          <w:szCs w:val="28"/>
        </w:rPr>
      </w:pPr>
      <w:r w:rsidRPr="000A14D6">
        <w:rPr>
          <w:rFonts w:ascii="Times New Roman" w:hAnsi="Times New Roman"/>
          <w:sz w:val="28"/>
          <w:szCs w:val="28"/>
        </w:rPr>
        <w:t>Социальный  паспорт контингента лицея включает в себя:</w:t>
      </w:r>
    </w:p>
    <w:p w:rsidR="00846092" w:rsidRPr="00993978" w:rsidRDefault="00846092" w:rsidP="00702E47">
      <w:pPr>
        <w:spacing w:after="0" w:line="240" w:lineRule="auto"/>
        <w:jc w:val="both"/>
        <w:rPr>
          <w:rFonts w:ascii="Times New Roman" w:hAnsi="Times New Roman"/>
          <w:sz w:val="28"/>
          <w:szCs w:val="28"/>
        </w:rPr>
      </w:pPr>
      <w:r w:rsidRPr="00993978">
        <w:rPr>
          <w:rFonts w:ascii="Times New Roman" w:hAnsi="Times New Roman"/>
          <w:sz w:val="28"/>
          <w:szCs w:val="28"/>
        </w:rPr>
        <w:t xml:space="preserve">Контингент </w:t>
      </w:r>
      <w:proofErr w:type="gramStart"/>
      <w:r w:rsidRPr="00993978">
        <w:rPr>
          <w:rFonts w:ascii="Times New Roman" w:hAnsi="Times New Roman"/>
          <w:sz w:val="28"/>
          <w:szCs w:val="28"/>
        </w:rPr>
        <w:t>обучающихся</w:t>
      </w:r>
      <w:proofErr w:type="gramEnd"/>
      <w:r w:rsidRPr="00993978">
        <w:rPr>
          <w:rFonts w:ascii="Times New Roman" w:hAnsi="Times New Roman"/>
          <w:sz w:val="28"/>
          <w:szCs w:val="28"/>
        </w:rPr>
        <w:t xml:space="preserve"> - 2</w:t>
      </w:r>
      <w:r>
        <w:rPr>
          <w:rFonts w:ascii="Times New Roman" w:hAnsi="Times New Roman"/>
          <w:sz w:val="28"/>
          <w:szCs w:val="28"/>
        </w:rPr>
        <w:t>46</w:t>
      </w:r>
      <w:r w:rsidRPr="00993978">
        <w:rPr>
          <w:rFonts w:ascii="Times New Roman" w:hAnsi="Times New Roman"/>
          <w:sz w:val="28"/>
          <w:szCs w:val="28"/>
        </w:rPr>
        <w:t xml:space="preserve"> </w:t>
      </w:r>
    </w:p>
    <w:p w:rsidR="00846092" w:rsidRPr="00993978" w:rsidRDefault="00846092" w:rsidP="00702E47">
      <w:pPr>
        <w:spacing w:after="0" w:line="240" w:lineRule="auto"/>
        <w:jc w:val="both"/>
        <w:rPr>
          <w:rFonts w:ascii="Times New Roman" w:hAnsi="Times New Roman"/>
          <w:sz w:val="28"/>
          <w:szCs w:val="28"/>
        </w:rPr>
      </w:pPr>
      <w:proofErr w:type="gramStart"/>
      <w:r w:rsidRPr="00993978">
        <w:rPr>
          <w:rFonts w:ascii="Times New Roman" w:hAnsi="Times New Roman"/>
          <w:sz w:val="28"/>
          <w:szCs w:val="28"/>
        </w:rPr>
        <w:t>Обучающиеся оставшиеся без попечения родителей</w:t>
      </w:r>
      <w:r>
        <w:rPr>
          <w:rFonts w:ascii="Times New Roman" w:hAnsi="Times New Roman"/>
          <w:sz w:val="28"/>
          <w:szCs w:val="28"/>
        </w:rPr>
        <w:t>, опека</w:t>
      </w:r>
      <w:r w:rsidRPr="00993978">
        <w:rPr>
          <w:rFonts w:ascii="Times New Roman" w:hAnsi="Times New Roman"/>
          <w:sz w:val="28"/>
          <w:szCs w:val="28"/>
        </w:rPr>
        <w:t xml:space="preserve"> -</w:t>
      </w:r>
      <w:r>
        <w:rPr>
          <w:rFonts w:ascii="Times New Roman" w:hAnsi="Times New Roman"/>
          <w:sz w:val="28"/>
          <w:szCs w:val="28"/>
        </w:rPr>
        <w:t xml:space="preserve"> 24</w:t>
      </w:r>
      <w:proofErr w:type="gramEnd"/>
    </w:p>
    <w:p w:rsidR="00846092" w:rsidRPr="00993978" w:rsidRDefault="00846092" w:rsidP="00702E47">
      <w:pPr>
        <w:spacing w:after="0" w:line="240" w:lineRule="auto"/>
        <w:jc w:val="both"/>
        <w:rPr>
          <w:rFonts w:ascii="Times New Roman" w:hAnsi="Times New Roman"/>
          <w:sz w:val="28"/>
          <w:szCs w:val="28"/>
        </w:rPr>
      </w:pPr>
      <w:proofErr w:type="gramStart"/>
      <w:r w:rsidRPr="00993978">
        <w:rPr>
          <w:rFonts w:ascii="Times New Roman" w:hAnsi="Times New Roman"/>
          <w:sz w:val="28"/>
          <w:szCs w:val="28"/>
        </w:rPr>
        <w:t>Обучающиеся</w:t>
      </w:r>
      <w:proofErr w:type="gramEnd"/>
      <w:r w:rsidRPr="00993978">
        <w:rPr>
          <w:rFonts w:ascii="Times New Roman" w:hAnsi="Times New Roman"/>
          <w:sz w:val="28"/>
          <w:szCs w:val="28"/>
        </w:rPr>
        <w:t xml:space="preserve"> из неполных семей - </w:t>
      </w:r>
      <w:r>
        <w:rPr>
          <w:rFonts w:ascii="Times New Roman" w:hAnsi="Times New Roman"/>
          <w:sz w:val="28"/>
          <w:szCs w:val="28"/>
        </w:rPr>
        <w:t>54</w:t>
      </w:r>
      <w:r w:rsidRPr="00993978">
        <w:rPr>
          <w:rFonts w:ascii="Times New Roman" w:hAnsi="Times New Roman"/>
          <w:sz w:val="28"/>
          <w:szCs w:val="28"/>
        </w:rPr>
        <w:t xml:space="preserve"> </w:t>
      </w:r>
    </w:p>
    <w:p w:rsidR="00846092" w:rsidRPr="00993978" w:rsidRDefault="00846092" w:rsidP="00702E47">
      <w:pPr>
        <w:spacing w:after="0" w:line="240" w:lineRule="auto"/>
        <w:jc w:val="both"/>
        <w:rPr>
          <w:rFonts w:ascii="Times New Roman" w:hAnsi="Times New Roman"/>
          <w:sz w:val="28"/>
          <w:szCs w:val="28"/>
        </w:rPr>
      </w:pPr>
      <w:proofErr w:type="gramStart"/>
      <w:r w:rsidRPr="00993978">
        <w:rPr>
          <w:rFonts w:ascii="Times New Roman" w:hAnsi="Times New Roman"/>
          <w:sz w:val="28"/>
          <w:szCs w:val="28"/>
        </w:rPr>
        <w:t>Обучающиеся</w:t>
      </w:r>
      <w:proofErr w:type="gramEnd"/>
      <w:r w:rsidRPr="00993978">
        <w:rPr>
          <w:rFonts w:ascii="Times New Roman" w:hAnsi="Times New Roman"/>
          <w:sz w:val="28"/>
          <w:szCs w:val="28"/>
        </w:rPr>
        <w:t xml:space="preserve"> из </w:t>
      </w:r>
      <w:r>
        <w:rPr>
          <w:rFonts w:ascii="Times New Roman" w:hAnsi="Times New Roman"/>
          <w:sz w:val="28"/>
          <w:szCs w:val="28"/>
        </w:rPr>
        <w:t xml:space="preserve">многодетных </w:t>
      </w:r>
      <w:r w:rsidRPr="00993978">
        <w:rPr>
          <w:rFonts w:ascii="Times New Roman" w:hAnsi="Times New Roman"/>
          <w:sz w:val="28"/>
          <w:szCs w:val="28"/>
        </w:rPr>
        <w:t xml:space="preserve">семей- </w:t>
      </w:r>
      <w:r>
        <w:rPr>
          <w:rFonts w:ascii="Times New Roman" w:hAnsi="Times New Roman"/>
          <w:sz w:val="28"/>
          <w:szCs w:val="28"/>
        </w:rPr>
        <w:t>54</w:t>
      </w:r>
    </w:p>
    <w:p w:rsidR="00846092" w:rsidRPr="00993978" w:rsidRDefault="00846092" w:rsidP="00702E47">
      <w:pPr>
        <w:spacing w:after="0" w:line="240" w:lineRule="auto"/>
        <w:jc w:val="both"/>
        <w:rPr>
          <w:rFonts w:ascii="Times New Roman" w:hAnsi="Times New Roman"/>
          <w:sz w:val="28"/>
          <w:szCs w:val="28"/>
        </w:rPr>
      </w:pPr>
      <w:r w:rsidRPr="00993978">
        <w:rPr>
          <w:rFonts w:ascii="Times New Roman" w:hAnsi="Times New Roman"/>
          <w:sz w:val="28"/>
          <w:szCs w:val="28"/>
        </w:rPr>
        <w:t xml:space="preserve">Семьи, находящиеся в социально-опасном положении - </w:t>
      </w:r>
      <w:r>
        <w:rPr>
          <w:rFonts w:ascii="Times New Roman" w:hAnsi="Times New Roman"/>
          <w:sz w:val="28"/>
          <w:szCs w:val="28"/>
        </w:rPr>
        <w:t>3</w:t>
      </w:r>
      <w:r w:rsidRPr="00993978">
        <w:rPr>
          <w:rFonts w:ascii="Times New Roman" w:hAnsi="Times New Roman"/>
          <w:sz w:val="28"/>
          <w:szCs w:val="28"/>
        </w:rPr>
        <w:t xml:space="preserve"> </w:t>
      </w:r>
    </w:p>
    <w:p w:rsidR="00846092" w:rsidRDefault="00846092" w:rsidP="00702E47">
      <w:pPr>
        <w:spacing w:after="0" w:line="240" w:lineRule="auto"/>
        <w:jc w:val="both"/>
        <w:rPr>
          <w:rFonts w:ascii="Times New Roman" w:hAnsi="Times New Roman"/>
          <w:sz w:val="28"/>
          <w:szCs w:val="28"/>
        </w:rPr>
      </w:pPr>
      <w:proofErr w:type="gramStart"/>
      <w:r w:rsidRPr="00993978">
        <w:rPr>
          <w:rFonts w:ascii="Times New Roman" w:hAnsi="Times New Roman"/>
          <w:sz w:val="28"/>
          <w:szCs w:val="28"/>
        </w:rPr>
        <w:t>Обучающиеся, состоящие на уч</w:t>
      </w:r>
      <w:r>
        <w:rPr>
          <w:rFonts w:ascii="Times New Roman" w:hAnsi="Times New Roman"/>
          <w:sz w:val="28"/>
          <w:szCs w:val="28"/>
        </w:rPr>
        <w:t>е</w:t>
      </w:r>
      <w:r w:rsidRPr="00993978">
        <w:rPr>
          <w:rFonts w:ascii="Times New Roman" w:hAnsi="Times New Roman"/>
          <w:sz w:val="28"/>
          <w:szCs w:val="28"/>
        </w:rPr>
        <w:t xml:space="preserve">те в ПДН, </w:t>
      </w:r>
      <w:r>
        <w:rPr>
          <w:rFonts w:ascii="Times New Roman" w:hAnsi="Times New Roman"/>
          <w:sz w:val="28"/>
          <w:szCs w:val="28"/>
        </w:rPr>
        <w:t xml:space="preserve"> </w:t>
      </w:r>
      <w:r w:rsidRPr="00993978">
        <w:rPr>
          <w:rFonts w:ascii="Times New Roman" w:hAnsi="Times New Roman"/>
          <w:sz w:val="28"/>
          <w:szCs w:val="28"/>
        </w:rPr>
        <w:t xml:space="preserve">КДН и ЗП - </w:t>
      </w:r>
      <w:r>
        <w:rPr>
          <w:rFonts w:ascii="Times New Roman" w:hAnsi="Times New Roman"/>
          <w:sz w:val="28"/>
          <w:szCs w:val="28"/>
        </w:rPr>
        <w:t>12</w:t>
      </w:r>
      <w:r w:rsidRPr="00993978">
        <w:rPr>
          <w:rFonts w:ascii="Times New Roman" w:hAnsi="Times New Roman"/>
          <w:sz w:val="28"/>
          <w:szCs w:val="28"/>
        </w:rPr>
        <w:t xml:space="preserve">, </w:t>
      </w:r>
      <w:r>
        <w:rPr>
          <w:rFonts w:ascii="Times New Roman" w:hAnsi="Times New Roman"/>
          <w:sz w:val="28"/>
          <w:szCs w:val="28"/>
        </w:rPr>
        <w:t xml:space="preserve"> </w:t>
      </w:r>
      <w:r w:rsidRPr="00993978">
        <w:rPr>
          <w:rFonts w:ascii="Times New Roman" w:hAnsi="Times New Roman"/>
          <w:sz w:val="28"/>
          <w:szCs w:val="28"/>
        </w:rPr>
        <w:t xml:space="preserve">из них: </w:t>
      </w:r>
      <w:proofErr w:type="gramEnd"/>
    </w:p>
    <w:p w:rsidR="00846092" w:rsidRPr="00993978" w:rsidRDefault="00846092" w:rsidP="00702E47">
      <w:pPr>
        <w:spacing w:after="0" w:line="240" w:lineRule="auto"/>
        <w:jc w:val="both"/>
        <w:rPr>
          <w:rFonts w:ascii="Times New Roman" w:hAnsi="Times New Roman"/>
          <w:sz w:val="28"/>
          <w:szCs w:val="28"/>
        </w:rPr>
      </w:pPr>
      <w:r w:rsidRPr="00993978">
        <w:rPr>
          <w:rFonts w:ascii="Times New Roman" w:hAnsi="Times New Roman"/>
          <w:sz w:val="28"/>
          <w:szCs w:val="28"/>
        </w:rPr>
        <w:t xml:space="preserve">Обучающиеся, совершившие правонарушения – 5 </w:t>
      </w:r>
    </w:p>
    <w:p w:rsidR="00846092" w:rsidRDefault="00846092" w:rsidP="00702E47">
      <w:pPr>
        <w:spacing w:after="0" w:line="240" w:lineRule="auto"/>
        <w:jc w:val="both"/>
        <w:rPr>
          <w:rFonts w:ascii="Times New Roman" w:hAnsi="Times New Roman"/>
          <w:sz w:val="28"/>
          <w:szCs w:val="28"/>
        </w:rPr>
      </w:pPr>
      <w:proofErr w:type="gramStart"/>
      <w:r w:rsidRPr="00993978">
        <w:rPr>
          <w:rFonts w:ascii="Times New Roman" w:hAnsi="Times New Roman"/>
          <w:sz w:val="28"/>
          <w:szCs w:val="28"/>
        </w:rPr>
        <w:t>Обучающиеся</w:t>
      </w:r>
      <w:proofErr w:type="gramEnd"/>
      <w:r w:rsidRPr="00993978">
        <w:rPr>
          <w:rFonts w:ascii="Times New Roman" w:hAnsi="Times New Roman"/>
          <w:sz w:val="28"/>
          <w:szCs w:val="28"/>
        </w:rPr>
        <w:t xml:space="preserve">, состоящие на </w:t>
      </w:r>
      <w:proofErr w:type="spellStart"/>
      <w:r w:rsidRPr="00993978">
        <w:rPr>
          <w:rFonts w:ascii="Times New Roman" w:hAnsi="Times New Roman"/>
          <w:sz w:val="28"/>
          <w:szCs w:val="28"/>
        </w:rPr>
        <w:t>внутрилицей</w:t>
      </w:r>
      <w:r>
        <w:rPr>
          <w:rFonts w:ascii="Times New Roman" w:hAnsi="Times New Roman"/>
          <w:sz w:val="28"/>
          <w:szCs w:val="28"/>
        </w:rPr>
        <w:t>н</w:t>
      </w:r>
      <w:r w:rsidRPr="00993978">
        <w:rPr>
          <w:rFonts w:ascii="Times New Roman" w:hAnsi="Times New Roman"/>
          <w:sz w:val="28"/>
          <w:szCs w:val="28"/>
        </w:rPr>
        <w:t>ом</w:t>
      </w:r>
      <w:proofErr w:type="spellEnd"/>
      <w:r w:rsidRPr="00993978">
        <w:rPr>
          <w:rFonts w:ascii="Times New Roman" w:hAnsi="Times New Roman"/>
          <w:sz w:val="28"/>
          <w:szCs w:val="28"/>
        </w:rPr>
        <w:t xml:space="preserve"> контроле – </w:t>
      </w:r>
      <w:r>
        <w:rPr>
          <w:rFonts w:ascii="Times New Roman" w:hAnsi="Times New Roman"/>
          <w:sz w:val="28"/>
          <w:szCs w:val="28"/>
        </w:rPr>
        <w:t>12</w:t>
      </w:r>
      <w:r w:rsidRPr="00993978">
        <w:rPr>
          <w:rFonts w:ascii="Times New Roman" w:hAnsi="Times New Roman"/>
          <w:sz w:val="28"/>
          <w:szCs w:val="28"/>
        </w:rPr>
        <w:t xml:space="preserve"> </w:t>
      </w:r>
    </w:p>
    <w:p w:rsidR="00846092" w:rsidRDefault="00846092" w:rsidP="00702E47">
      <w:pPr>
        <w:spacing w:after="0" w:line="240" w:lineRule="auto"/>
        <w:jc w:val="both"/>
        <w:rPr>
          <w:rFonts w:ascii="Times New Roman" w:hAnsi="Times New Roman"/>
          <w:sz w:val="28"/>
          <w:szCs w:val="28"/>
        </w:rPr>
      </w:pPr>
      <w:proofErr w:type="gramStart"/>
      <w:r w:rsidRPr="00993978">
        <w:rPr>
          <w:rFonts w:ascii="Times New Roman" w:hAnsi="Times New Roman"/>
          <w:sz w:val="28"/>
          <w:szCs w:val="28"/>
        </w:rPr>
        <w:t>Проживающие</w:t>
      </w:r>
      <w:proofErr w:type="gramEnd"/>
      <w:r w:rsidRPr="00993978">
        <w:rPr>
          <w:rFonts w:ascii="Times New Roman" w:hAnsi="Times New Roman"/>
          <w:sz w:val="28"/>
          <w:szCs w:val="28"/>
        </w:rPr>
        <w:t xml:space="preserve"> в общежитие – </w:t>
      </w:r>
      <w:r>
        <w:rPr>
          <w:rFonts w:ascii="Times New Roman" w:hAnsi="Times New Roman"/>
          <w:sz w:val="28"/>
          <w:szCs w:val="28"/>
        </w:rPr>
        <w:t>150</w:t>
      </w:r>
      <w:r w:rsidRPr="00993978">
        <w:rPr>
          <w:rFonts w:ascii="Times New Roman" w:hAnsi="Times New Roman"/>
          <w:sz w:val="28"/>
          <w:szCs w:val="28"/>
        </w:rPr>
        <w:t xml:space="preserve"> </w:t>
      </w:r>
    </w:p>
    <w:p w:rsidR="00846092" w:rsidRPr="00993978" w:rsidRDefault="00846092" w:rsidP="00702E47">
      <w:pPr>
        <w:spacing w:after="0" w:line="240" w:lineRule="auto"/>
        <w:jc w:val="both"/>
        <w:rPr>
          <w:rFonts w:ascii="Times New Roman" w:hAnsi="Times New Roman"/>
          <w:sz w:val="28"/>
          <w:szCs w:val="28"/>
        </w:rPr>
      </w:pPr>
      <w:r w:rsidRPr="00993978">
        <w:rPr>
          <w:rFonts w:ascii="Times New Roman" w:hAnsi="Times New Roman"/>
          <w:sz w:val="28"/>
          <w:szCs w:val="28"/>
        </w:rPr>
        <w:t xml:space="preserve">Совет общежития – </w:t>
      </w:r>
      <w:r>
        <w:rPr>
          <w:rFonts w:ascii="Times New Roman" w:hAnsi="Times New Roman"/>
          <w:sz w:val="28"/>
          <w:szCs w:val="28"/>
        </w:rPr>
        <w:t>12</w:t>
      </w:r>
    </w:p>
    <w:p w:rsidR="00846092" w:rsidRPr="00993978" w:rsidRDefault="00846092" w:rsidP="00702E47">
      <w:pPr>
        <w:spacing w:after="0" w:line="240" w:lineRule="auto"/>
        <w:jc w:val="both"/>
        <w:rPr>
          <w:rFonts w:ascii="Times New Roman" w:hAnsi="Times New Roman"/>
          <w:sz w:val="28"/>
          <w:szCs w:val="28"/>
        </w:rPr>
      </w:pPr>
      <w:r w:rsidRPr="00993978">
        <w:rPr>
          <w:rFonts w:ascii="Times New Roman" w:hAnsi="Times New Roman"/>
          <w:sz w:val="28"/>
          <w:szCs w:val="28"/>
        </w:rPr>
        <w:t xml:space="preserve">Число суицидов среди </w:t>
      </w:r>
      <w:proofErr w:type="gramStart"/>
      <w:r w:rsidRPr="00993978">
        <w:rPr>
          <w:rFonts w:ascii="Times New Roman" w:hAnsi="Times New Roman"/>
          <w:sz w:val="28"/>
          <w:szCs w:val="28"/>
        </w:rPr>
        <w:t>обучающиеся</w:t>
      </w:r>
      <w:proofErr w:type="gramEnd"/>
      <w:r w:rsidRPr="00993978">
        <w:rPr>
          <w:rFonts w:ascii="Times New Roman" w:hAnsi="Times New Roman"/>
          <w:sz w:val="28"/>
          <w:szCs w:val="28"/>
        </w:rPr>
        <w:t xml:space="preserve"> – 0</w:t>
      </w:r>
    </w:p>
    <w:p w:rsidR="00846092" w:rsidRDefault="00846092" w:rsidP="00702E47">
      <w:pPr>
        <w:spacing w:after="0" w:line="240" w:lineRule="auto"/>
        <w:jc w:val="both"/>
        <w:rPr>
          <w:rFonts w:ascii="Times New Roman" w:hAnsi="Times New Roman"/>
          <w:sz w:val="28"/>
          <w:szCs w:val="28"/>
        </w:rPr>
      </w:pPr>
      <w:r w:rsidRPr="00993978">
        <w:rPr>
          <w:rFonts w:ascii="Times New Roman" w:hAnsi="Times New Roman"/>
          <w:sz w:val="28"/>
          <w:szCs w:val="28"/>
        </w:rPr>
        <w:t xml:space="preserve"> Состоят на учете в наркологических кабинетах: в том числе за употребление: алкоголя – 0, токсических веществ – 0, наркотиков – 0.</w:t>
      </w:r>
    </w:p>
    <w:p w:rsidR="00846092" w:rsidRDefault="00846092" w:rsidP="007934FF">
      <w:pPr>
        <w:spacing w:after="0" w:line="240" w:lineRule="auto"/>
        <w:ind w:firstLine="567"/>
        <w:jc w:val="both"/>
        <w:rPr>
          <w:rFonts w:ascii="Times New Roman" w:hAnsi="Times New Roman"/>
          <w:sz w:val="28"/>
          <w:szCs w:val="28"/>
        </w:rPr>
      </w:pPr>
      <w:r w:rsidRPr="00A44273">
        <w:rPr>
          <w:rFonts w:ascii="Times New Roman" w:hAnsi="Times New Roman"/>
          <w:sz w:val="28"/>
          <w:szCs w:val="28"/>
        </w:rPr>
        <w:t xml:space="preserve">Одной из важнейших проблем,  решаемых педагогическим коллективом, является формирование у студентов здорового образа жизни, развитие у них активного противостояния пагубным привычкам. С целью ориентации молодых людей на выбор здорового образа жизни в </w:t>
      </w:r>
      <w:r>
        <w:rPr>
          <w:rFonts w:ascii="Times New Roman" w:hAnsi="Times New Roman"/>
          <w:sz w:val="28"/>
          <w:szCs w:val="28"/>
        </w:rPr>
        <w:t xml:space="preserve">лицее </w:t>
      </w:r>
      <w:r w:rsidRPr="00A44273">
        <w:rPr>
          <w:rFonts w:ascii="Times New Roman" w:hAnsi="Times New Roman"/>
          <w:sz w:val="28"/>
          <w:szCs w:val="28"/>
        </w:rPr>
        <w:t>разрабатывают и проводят со студентами различные профилактические мероприятия, приглашаются для бесед и лекций врачи</w:t>
      </w:r>
      <w:r>
        <w:rPr>
          <w:rFonts w:ascii="Times New Roman" w:hAnsi="Times New Roman"/>
          <w:sz w:val="28"/>
          <w:szCs w:val="28"/>
        </w:rPr>
        <w:t>-наркологи, студенты медицинских ПОО</w:t>
      </w:r>
      <w:r w:rsidRPr="00A44273">
        <w:rPr>
          <w:rFonts w:ascii="Times New Roman" w:hAnsi="Times New Roman"/>
          <w:sz w:val="28"/>
          <w:szCs w:val="28"/>
        </w:rPr>
        <w:t xml:space="preserve">. Для студентов проводится цикл классных часов по здоровому образу жизни: </w:t>
      </w:r>
      <w:proofErr w:type="gramStart"/>
      <w:r w:rsidRPr="00A44273">
        <w:rPr>
          <w:rFonts w:ascii="Times New Roman" w:hAnsi="Times New Roman"/>
          <w:sz w:val="28"/>
          <w:szCs w:val="28"/>
        </w:rPr>
        <w:t>«</w:t>
      </w:r>
      <w:r>
        <w:rPr>
          <w:rFonts w:ascii="Times New Roman" w:hAnsi="Times New Roman"/>
          <w:sz w:val="28"/>
          <w:szCs w:val="28"/>
        </w:rPr>
        <w:t>Профилактика пьянства</w:t>
      </w:r>
      <w:r w:rsidRPr="00A44273">
        <w:rPr>
          <w:rFonts w:ascii="Times New Roman" w:hAnsi="Times New Roman"/>
          <w:sz w:val="28"/>
          <w:szCs w:val="28"/>
        </w:rPr>
        <w:t>»</w:t>
      </w:r>
      <w:r>
        <w:rPr>
          <w:rFonts w:ascii="Times New Roman" w:hAnsi="Times New Roman"/>
          <w:sz w:val="28"/>
          <w:szCs w:val="28"/>
        </w:rPr>
        <w:t xml:space="preserve"> (гр. № 385)</w:t>
      </w:r>
      <w:r w:rsidRPr="00A44273">
        <w:rPr>
          <w:rFonts w:ascii="Times New Roman" w:hAnsi="Times New Roman"/>
          <w:sz w:val="28"/>
          <w:szCs w:val="28"/>
        </w:rPr>
        <w:t>, «</w:t>
      </w:r>
      <w:r>
        <w:rPr>
          <w:rFonts w:ascii="Times New Roman" w:hAnsi="Times New Roman"/>
          <w:sz w:val="28"/>
          <w:szCs w:val="28"/>
        </w:rPr>
        <w:t>Алкогольная трясина</w:t>
      </w:r>
      <w:r w:rsidRPr="00A44273">
        <w:rPr>
          <w:rFonts w:ascii="Times New Roman" w:hAnsi="Times New Roman"/>
          <w:sz w:val="28"/>
          <w:szCs w:val="28"/>
        </w:rPr>
        <w:t>»</w:t>
      </w:r>
      <w:r>
        <w:rPr>
          <w:rFonts w:ascii="Times New Roman" w:hAnsi="Times New Roman"/>
          <w:sz w:val="28"/>
          <w:szCs w:val="28"/>
        </w:rPr>
        <w:t xml:space="preserve"> (гр. № 387)</w:t>
      </w:r>
      <w:r w:rsidRPr="00A44273">
        <w:rPr>
          <w:rFonts w:ascii="Times New Roman" w:hAnsi="Times New Roman"/>
          <w:sz w:val="28"/>
          <w:szCs w:val="28"/>
        </w:rPr>
        <w:t>, «</w:t>
      </w:r>
      <w:r>
        <w:rPr>
          <w:rFonts w:ascii="Times New Roman" w:hAnsi="Times New Roman"/>
          <w:sz w:val="28"/>
          <w:szCs w:val="28"/>
        </w:rPr>
        <w:t>Профилактика инфекционных заболеваний</w:t>
      </w:r>
      <w:r w:rsidRPr="00A44273">
        <w:rPr>
          <w:rFonts w:ascii="Times New Roman" w:hAnsi="Times New Roman"/>
          <w:sz w:val="28"/>
          <w:szCs w:val="28"/>
        </w:rPr>
        <w:t>»</w:t>
      </w:r>
      <w:r>
        <w:rPr>
          <w:rFonts w:ascii="Times New Roman" w:hAnsi="Times New Roman"/>
          <w:sz w:val="28"/>
          <w:szCs w:val="28"/>
        </w:rPr>
        <w:t xml:space="preserve"> (гр. № 392)</w:t>
      </w:r>
      <w:r w:rsidRPr="00A44273">
        <w:rPr>
          <w:rFonts w:ascii="Times New Roman" w:hAnsi="Times New Roman"/>
          <w:sz w:val="28"/>
          <w:szCs w:val="28"/>
        </w:rPr>
        <w:t xml:space="preserve">, « </w:t>
      </w:r>
      <w:r>
        <w:rPr>
          <w:rFonts w:ascii="Times New Roman" w:hAnsi="Times New Roman"/>
          <w:sz w:val="28"/>
          <w:szCs w:val="28"/>
        </w:rPr>
        <w:t>Пищевые добавки: за и против</w:t>
      </w:r>
      <w:r w:rsidRPr="00A44273">
        <w:rPr>
          <w:rFonts w:ascii="Times New Roman" w:hAnsi="Times New Roman"/>
          <w:sz w:val="28"/>
          <w:szCs w:val="28"/>
        </w:rPr>
        <w:t>»</w:t>
      </w:r>
      <w:r>
        <w:rPr>
          <w:rFonts w:ascii="Times New Roman" w:hAnsi="Times New Roman"/>
          <w:sz w:val="28"/>
          <w:szCs w:val="28"/>
        </w:rPr>
        <w:t xml:space="preserve"> (гр. 396)</w:t>
      </w:r>
      <w:r w:rsidRPr="00A44273">
        <w:rPr>
          <w:rFonts w:ascii="Times New Roman" w:hAnsi="Times New Roman"/>
          <w:sz w:val="28"/>
          <w:szCs w:val="28"/>
        </w:rPr>
        <w:t>, «</w:t>
      </w:r>
      <w:r>
        <w:rPr>
          <w:rFonts w:ascii="Times New Roman" w:hAnsi="Times New Roman"/>
          <w:sz w:val="28"/>
          <w:szCs w:val="28"/>
        </w:rPr>
        <w:t>Влияние кофе, чая, шоколада на организм</w:t>
      </w:r>
      <w:r w:rsidRPr="00A44273">
        <w:rPr>
          <w:rFonts w:ascii="Times New Roman" w:hAnsi="Times New Roman"/>
          <w:sz w:val="28"/>
          <w:szCs w:val="28"/>
        </w:rPr>
        <w:t>»</w:t>
      </w:r>
      <w:r>
        <w:rPr>
          <w:rFonts w:ascii="Times New Roman" w:hAnsi="Times New Roman"/>
          <w:sz w:val="28"/>
          <w:szCs w:val="28"/>
        </w:rPr>
        <w:t xml:space="preserve"> (гр. № 394)</w:t>
      </w:r>
      <w:r w:rsidRPr="00A44273">
        <w:rPr>
          <w:rFonts w:ascii="Times New Roman" w:hAnsi="Times New Roman"/>
          <w:sz w:val="28"/>
          <w:szCs w:val="28"/>
        </w:rPr>
        <w:t xml:space="preserve">, </w:t>
      </w:r>
      <w:r>
        <w:rPr>
          <w:rFonts w:ascii="Times New Roman" w:hAnsi="Times New Roman"/>
          <w:sz w:val="28"/>
          <w:szCs w:val="28"/>
        </w:rPr>
        <w:t>Позитив!</w:t>
      </w:r>
      <w:proofErr w:type="gramEnd"/>
      <w:r>
        <w:rPr>
          <w:rFonts w:ascii="Times New Roman" w:hAnsi="Times New Roman"/>
          <w:sz w:val="28"/>
          <w:szCs w:val="28"/>
        </w:rPr>
        <w:t xml:space="preserve"> Вот мой девиз</w:t>
      </w:r>
      <w:r w:rsidRPr="00A44273">
        <w:rPr>
          <w:rFonts w:ascii="Times New Roman" w:hAnsi="Times New Roman"/>
          <w:sz w:val="28"/>
          <w:szCs w:val="28"/>
        </w:rPr>
        <w:t>»</w:t>
      </w:r>
      <w:r>
        <w:rPr>
          <w:rFonts w:ascii="Times New Roman" w:hAnsi="Times New Roman"/>
          <w:sz w:val="28"/>
          <w:szCs w:val="28"/>
        </w:rPr>
        <w:t xml:space="preserve"> (гр. № 391)</w:t>
      </w:r>
      <w:r w:rsidRPr="00A44273">
        <w:rPr>
          <w:rFonts w:ascii="Times New Roman" w:hAnsi="Times New Roman"/>
          <w:sz w:val="28"/>
          <w:szCs w:val="28"/>
        </w:rPr>
        <w:t>, «</w:t>
      </w:r>
      <w:r>
        <w:rPr>
          <w:rFonts w:ascii="Times New Roman" w:hAnsi="Times New Roman"/>
          <w:sz w:val="28"/>
          <w:szCs w:val="28"/>
        </w:rPr>
        <w:t>Правда об алкоголе</w:t>
      </w:r>
      <w:r w:rsidRPr="00A44273">
        <w:rPr>
          <w:rFonts w:ascii="Times New Roman" w:hAnsi="Times New Roman"/>
          <w:sz w:val="28"/>
          <w:szCs w:val="28"/>
        </w:rPr>
        <w:t>»</w:t>
      </w:r>
      <w:r>
        <w:rPr>
          <w:rFonts w:ascii="Times New Roman" w:hAnsi="Times New Roman"/>
          <w:sz w:val="28"/>
          <w:szCs w:val="28"/>
        </w:rPr>
        <w:t xml:space="preserve"> (гр. № 398)</w:t>
      </w:r>
      <w:r w:rsidRPr="00A44273">
        <w:rPr>
          <w:rFonts w:ascii="Times New Roman" w:hAnsi="Times New Roman"/>
          <w:sz w:val="28"/>
          <w:szCs w:val="28"/>
        </w:rPr>
        <w:t>, также проводятся профилактические беседы с демонстрацией фильмов и видеороликов о здоровом образе жизни</w:t>
      </w:r>
      <w:r>
        <w:rPr>
          <w:rFonts w:ascii="Times New Roman" w:hAnsi="Times New Roman"/>
          <w:sz w:val="28"/>
          <w:szCs w:val="28"/>
        </w:rPr>
        <w:t xml:space="preserve"> («Дневник Насти», «Сделай правильный выбор»)</w:t>
      </w:r>
      <w:proofErr w:type="gramStart"/>
      <w:r>
        <w:rPr>
          <w:rFonts w:ascii="Times New Roman" w:hAnsi="Times New Roman"/>
          <w:sz w:val="28"/>
          <w:szCs w:val="28"/>
        </w:rPr>
        <w:t xml:space="preserve"> </w:t>
      </w:r>
      <w:r w:rsidRPr="00A44273">
        <w:rPr>
          <w:rFonts w:ascii="Times New Roman" w:hAnsi="Times New Roman"/>
          <w:sz w:val="28"/>
          <w:szCs w:val="28"/>
        </w:rPr>
        <w:t>.</w:t>
      </w:r>
      <w:proofErr w:type="gramEnd"/>
      <w:r w:rsidRPr="00A44273">
        <w:rPr>
          <w:rFonts w:ascii="Times New Roman" w:hAnsi="Times New Roman"/>
          <w:sz w:val="28"/>
          <w:szCs w:val="28"/>
        </w:rPr>
        <w:t xml:space="preserve"> </w:t>
      </w:r>
      <w:r w:rsidRPr="005D6A15">
        <w:rPr>
          <w:rFonts w:ascii="Times New Roman" w:hAnsi="Times New Roman"/>
          <w:sz w:val="28"/>
          <w:szCs w:val="28"/>
        </w:rPr>
        <w:t>Реализация этого направления проходит через  организацию спортивно – оздоровительных мероприятий, спортивны</w:t>
      </w:r>
      <w:r>
        <w:rPr>
          <w:rFonts w:ascii="Times New Roman" w:hAnsi="Times New Roman"/>
          <w:sz w:val="28"/>
          <w:szCs w:val="28"/>
        </w:rPr>
        <w:t>х</w:t>
      </w:r>
      <w:r w:rsidRPr="005D6A15">
        <w:rPr>
          <w:rFonts w:ascii="Times New Roman" w:hAnsi="Times New Roman"/>
          <w:sz w:val="28"/>
          <w:szCs w:val="28"/>
        </w:rPr>
        <w:t xml:space="preserve"> соревновани</w:t>
      </w:r>
      <w:r>
        <w:rPr>
          <w:rFonts w:ascii="Times New Roman" w:hAnsi="Times New Roman"/>
          <w:sz w:val="28"/>
          <w:szCs w:val="28"/>
        </w:rPr>
        <w:t>й</w:t>
      </w:r>
      <w:r w:rsidRPr="005D6A15">
        <w:rPr>
          <w:rFonts w:ascii="Times New Roman" w:hAnsi="Times New Roman"/>
          <w:sz w:val="28"/>
          <w:szCs w:val="28"/>
        </w:rPr>
        <w:t xml:space="preserve">, </w:t>
      </w:r>
      <w:r>
        <w:rPr>
          <w:rFonts w:ascii="Times New Roman" w:hAnsi="Times New Roman"/>
          <w:sz w:val="28"/>
          <w:szCs w:val="28"/>
        </w:rPr>
        <w:t xml:space="preserve"> проводятся </w:t>
      </w:r>
      <w:r w:rsidRPr="005D6A15">
        <w:rPr>
          <w:rFonts w:ascii="Times New Roman" w:hAnsi="Times New Roman"/>
          <w:sz w:val="28"/>
          <w:szCs w:val="28"/>
        </w:rPr>
        <w:t xml:space="preserve">Дни здоровья, спортивные эстафеты, классные часы, встречи с выпускниками, ведущими здоровый образ </w:t>
      </w:r>
      <w:r w:rsidRPr="005D6A15">
        <w:rPr>
          <w:rFonts w:ascii="Times New Roman" w:hAnsi="Times New Roman"/>
          <w:sz w:val="28"/>
          <w:szCs w:val="28"/>
        </w:rPr>
        <w:lastRenderedPageBreak/>
        <w:t xml:space="preserve">жизни, призѐрами соревнований, конкурсов, олимпиад разного уровня; использование </w:t>
      </w:r>
      <w:proofErr w:type="spellStart"/>
      <w:r w:rsidRPr="005D6A15">
        <w:rPr>
          <w:rFonts w:ascii="Times New Roman" w:hAnsi="Times New Roman"/>
          <w:sz w:val="28"/>
          <w:szCs w:val="28"/>
        </w:rPr>
        <w:t>здоровьесберегающих</w:t>
      </w:r>
      <w:proofErr w:type="spellEnd"/>
      <w:r w:rsidRPr="005D6A15">
        <w:rPr>
          <w:rFonts w:ascii="Times New Roman" w:hAnsi="Times New Roman"/>
          <w:sz w:val="28"/>
          <w:szCs w:val="28"/>
        </w:rPr>
        <w:t xml:space="preserve"> технологий в ходе образовательного процесса и внеурочной деятельности, направленные на пропаганду здорового образа жизни акции:  «Сообщи, где торгуют смертью», «Родительский урок», «Я выбираю жизнь»; конкурсы плакатов, листовок по ЗОЖ.  </w:t>
      </w:r>
    </w:p>
    <w:p w:rsidR="00846092" w:rsidRDefault="00846092" w:rsidP="007934FF">
      <w:pPr>
        <w:spacing w:after="0" w:line="240" w:lineRule="auto"/>
        <w:ind w:firstLine="567"/>
        <w:jc w:val="both"/>
        <w:rPr>
          <w:rFonts w:ascii="Times New Roman" w:hAnsi="Times New Roman"/>
          <w:sz w:val="28"/>
          <w:szCs w:val="28"/>
        </w:rPr>
      </w:pPr>
      <w:r w:rsidRPr="00A44273">
        <w:rPr>
          <w:rFonts w:ascii="Times New Roman" w:hAnsi="Times New Roman"/>
          <w:sz w:val="28"/>
          <w:szCs w:val="28"/>
        </w:rPr>
        <w:t xml:space="preserve">В </w:t>
      </w:r>
      <w:r>
        <w:rPr>
          <w:rFonts w:ascii="Times New Roman" w:hAnsi="Times New Roman"/>
          <w:sz w:val="28"/>
          <w:szCs w:val="28"/>
        </w:rPr>
        <w:t xml:space="preserve">лицее активно </w:t>
      </w:r>
      <w:r w:rsidRPr="00A44273">
        <w:rPr>
          <w:rFonts w:ascii="Times New Roman" w:hAnsi="Times New Roman"/>
          <w:sz w:val="28"/>
          <w:szCs w:val="28"/>
        </w:rPr>
        <w:t xml:space="preserve"> ведется большая работа по гражданско-патриотическому воспитанию студентов. Классные руководители подготавливают и проводят цикл</w:t>
      </w:r>
      <w:r>
        <w:rPr>
          <w:rFonts w:ascii="Times New Roman" w:hAnsi="Times New Roman"/>
          <w:sz w:val="28"/>
          <w:szCs w:val="28"/>
        </w:rPr>
        <w:t>ы</w:t>
      </w:r>
      <w:r w:rsidR="007934FF">
        <w:rPr>
          <w:rFonts w:ascii="Times New Roman" w:hAnsi="Times New Roman"/>
          <w:sz w:val="28"/>
          <w:szCs w:val="28"/>
        </w:rPr>
        <w:t xml:space="preserve"> классных часов: </w:t>
      </w:r>
      <w:r w:rsidRPr="00A44273">
        <w:rPr>
          <w:rFonts w:ascii="Times New Roman" w:hAnsi="Times New Roman"/>
          <w:sz w:val="28"/>
          <w:szCs w:val="28"/>
        </w:rPr>
        <w:t xml:space="preserve">« </w:t>
      </w:r>
      <w:proofErr w:type="gramStart"/>
      <w:r>
        <w:rPr>
          <w:rFonts w:ascii="Times New Roman" w:hAnsi="Times New Roman"/>
          <w:sz w:val="28"/>
          <w:szCs w:val="28"/>
        </w:rPr>
        <w:t>Готов к труду и обороне</w:t>
      </w:r>
      <w:r w:rsidRPr="00A44273">
        <w:rPr>
          <w:rFonts w:ascii="Times New Roman" w:hAnsi="Times New Roman"/>
          <w:sz w:val="28"/>
          <w:szCs w:val="28"/>
        </w:rPr>
        <w:t>»</w:t>
      </w:r>
      <w:r>
        <w:rPr>
          <w:rFonts w:ascii="Times New Roman" w:hAnsi="Times New Roman"/>
          <w:sz w:val="28"/>
          <w:szCs w:val="28"/>
        </w:rPr>
        <w:t xml:space="preserve"> (гр. № 396),</w:t>
      </w:r>
      <w:r w:rsidRPr="00A44273">
        <w:rPr>
          <w:rFonts w:ascii="Times New Roman" w:hAnsi="Times New Roman"/>
          <w:sz w:val="28"/>
          <w:szCs w:val="28"/>
        </w:rPr>
        <w:t xml:space="preserve">  «</w:t>
      </w:r>
      <w:r>
        <w:rPr>
          <w:rFonts w:ascii="Times New Roman" w:hAnsi="Times New Roman"/>
          <w:sz w:val="28"/>
          <w:szCs w:val="28"/>
        </w:rPr>
        <w:t>Я бы в Армию пошёл…</w:t>
      </w:r>
      <w:r w:rsidRPr="00A44273">
        <w:rPr>
          <w:rFonts w:ascii="Times New Roman" w:hAnsi="Times New Roman"/>
          <w:sz w:val="28"/>
          <w:szCs w:val="28"/>
        </w:rPr>
        <w:t>»</w:t>
      </w:r>
      <w:r>
        <w:rPr>
          <w:rFonts w:ascii="Times New Roman" w:hAnsi="Times New Roman"/>
          <w:sz w:val="28"/>
          <w:szCs w:val="28"/>
        </w:rPr>
        <w:t xml:space="preserve"> (гр. № 390)</w:t>
      </w:r>
      <w:r w:rsidRPr="00A44273">
        <w:rPr>
          <w:rFonts w:ascii="Times New Roman" w:hAnsi="Times New Roman"/>
          <w:sz w:val="28"/>
          <w:szCs w:val="28"/>
        </w:rPr>
        <w:t xml:space="preserve">;  « </w:t>
      </w:r>
      <w:r>
        <w:rPr>
          <w:rFonts w:ascii="Times New Roman" w:hAnsi="Times New Roman"/>
          <w:sz w:val="28"/>
          <w:szCs w:val="28"/>
        </w:rPr>
        <w:t>Блокадный Ленинград</w:t>
      </w:r>
      <w:r w:rsidRPr="00A44273">
        <w:rPr>
          <w:rFonts w:ascii="Times New Roman" w:hAnsi="Times New Roman"/>
          <w:sz w:val="28"/>
          <w:szCs w:val="28"/>
        </w:rPr>
        <w:t>»</w:t>
      </w:r>
      <w:r>
        <w:rPr>
          <w:rFonts w:ascii="Times New Roman" w:hAnsi="Times New Roman"/>
          <w:sz w:val="28"/>
          <w:szCs w:val="28"/>
        </w:rPr>
        <w:t xml:space="preserve"> (гр. № 395)</w:t>
      </w:r>
      <w:r w:rsidRPr="00A44273">
        <w:rPr>
          <w:rFonts w:ascii="Times New Roman" w:hAnsi="Times New Roman"/>
          <w:sz w:val="28"/>
          <w:szCs w:val="28"/>
        </w:rPr>
        <w:t>;  «</w:t>
      </w:r>
      <w:r>
        <w:rPr>
          <w:rFonts w:ascii="Times New Roman" w:hAnsi="Times New Roman"/>
          <w:sz w:val="28"/>
          <w:szCs w:val="28"/>
        </w:rPr>
        <w:t>О них говорят, о них пишут…</w:t>
      </w:r>
      <w:r w:rsidRPr="00A44273">
        <w:rPr>
          <w:rFonts w:ascii="Times New Roman" w:hAnsi="Times New Roman"/>
          <w:sz w:val="28"/>
          <w:szCs w:val="28"/>
        </w:rPr>
        <w:t>»</w:t>
      </w:r>
      <w:r>
        <w:rPr>
          <w:rFonts w:ascii="Times New Roman" w:hAnsi="Times New Roman"/>
          <w:sz w:val="28"/>
          <w:szCs w:val="28"/>
        </w:rPr>
        <w:t xml:space="preserve"> (гр. № 390), «Афганистан» (гр. № 389, 385), </w:t>
      </w:r>
      <w:r w:rsidRPr="00A44273">
        <w:rPr>
          <w:rFonts w:ascii="Times New Roman" w:hAnsi="Times New Roman"/>
          <w:sz w:val="28"/>
          <w:szCs w:val="28"/>
        </w:rPr>
        <w:t xml:space="preserve"> а также конкурсы «А ну-ка, парни!», «</w:t>
      </w:r>
      <w:r>
        <w:rPr>
          <w:rFonts w:ascii="Times New Roman" w:hAnsi="Times New Roman"/>
          <w:sz w:val="28"/>
          <w:szCs w:val="28"/>
        </w:rPr>
        <w:t>Фестиваль патриотической песни»</w:t>
      </w:r>
      <w:r w:rsidRPr="00A44273">
        <w:rPr>
          <w:rFonts w:ascii="Times New Roman" w:hAnsi="Times New Roman"/>
          <w:sz w:val="28"/>
          <w:szCs w:val="28"/>
        </w:rPr>
        <w:t>, и другие.</w:t>
      </w:r>
      <w:proofErr w:type="gramEnd"/>
      <w:r>
        <w:rPr>
          <w:rFonts w:ascii="Times New Roman" w:hAnsi="Times New Roman"/>
          <w:sz w:val="28"/>
          <w:szCs w:val="28"/>
        </w:rPr>
        <w:t xml:space="preserve"> </w:t>
      </w:r>
      <w:r w:rsidRPr="00A44273">
        <w:rPr>
          <w:rFonts w:ascii="Times New Roman" w:hAnsi="Times New Roman"/>
          <w:sz w:val="28"/>
          <w:szCs w:val="28"/>
        </w:rPr>
        <w:t xml:space="preserve"> По традиции ежегодно проводится месячник оборонно-массовой работы посвященный Дню защитника Отечества. Студенты выпускают поздравительные открытки, газеты. </w:t>
      </w:r>
      <w:r>
        <w:rPr>
          <w:rFonts w:ascii="Times New Roman" w:hAnsi="Times New Roman"/>
          <w:sz w:val="28"/>
          <w:szCs w:val="28"/>
        </w:rPr>
        <w:t xml:space="preserve"> Студенты лицея, активные участники патриотических акций («Письма фронта», «Георгиевская ленточка», «Бессмертный полк», «Ветеран живёт  рядом»). </w:t>
      </w:r>
    </w:p>
    <w:p w:rsidR="00846092" w:rsidRDefault="00846092" w:rsidP="007934FF">
      <w:pPr>
        <w:spacing w:after="0" w:line="240" w:lineRule="auto"/>
        <w:ind w:firstLine="567"/>
        <w:jc w:val="both"/>
        <w:rPr>
          <w:rFonts w:ascii="Times New Roman" w:hAnsi="Times New Roman"/>
          <w:sz w:val="28"/>
          <w:szCs w:val="28"/>
        </w:rPr>
      </w:pPr>
      <w:proofErr w:type="gramStart"/>
      <w:r>
        <w:rPr>
          <w:rStyle w:val="FontStyle41"/>
          <w:sz w:val="28"/>
          <w:szCs w:val="28"/>
        </w:rPr>
        <w:t>Мероприятия по</w:t>
      </w:r>
      <w:r w:rsidRPr="00932F80">
        <w:rPr>
          <w:rFonts w:ascii="Times New Roman" w:hAnsi="Times New Roman"/>
          <w:sz w:val="28"/>
          <w:szCs w:val="28"/>
        </w:rPr>
        <w:t xml:space="preserve"> </w:t>
      </w:r>
      <w:r>
        <w:rPr>
          <w:rFonts w:ascii="Times New Roman" w:hAnsi="Times New Roman"/>
          <w:sz w:val="28"/>
          <w:szCs w:val="28"/>
        </w:rPr>
        <w:t>д</w:t>
      </w:r>
      <w:r w:rsidRPr="004C14A2">
        <w:rPr>
          <w:rFonts w:ascii="Times New Roman" w:hAnsi="Times New Roman"/>
          <w:sz w:val="28"/>
          <w:szCs w:val="28"/>
        </w:rPr>
        <w:t>уховно-нравственно</w:t>
      </w:r>
      <w:r>
        <w:rPr>
          <w:rFonts w:ascii="Times New Roman" w:hAnsi="Times New Roman"/>
          <w:sz w:val="28"/>
          <w:szCs w:val="28"/>
        </w:rPr>
        <w:t>му</w:t>
      </w:r>
      <w:r>
        <w:rPr>
          <w:rStyle w:val="FontStyle41"/>
          <w:sz w:val="28"/>
          <w:szCs w:val="28"/>
        </w:rPr>
        <w:t xml:space="preserve"> воспитанию  проводятся с целью </w:t>
      </w:r>
      <w:r w:rsidRPr="005C3433">
        <w:rPr>
          <w:rStyle w:val="FontStyle41"/>
          <w:sz w:val="28"/>
          <w:szCs w:val="28"/>
        </w:rPr>
        <w:t>воспитани</w:t>
      </w:r>
      <w:r>
        <w:rPr>
          <w:rStyle w:val="FontStyle41"/>
          <w:sz w:val="28"/>
          <w:szCs w:val="28"/>
        </w:rPr>
        <w:t>я</w:t>
      </w:r>
      <w:r w:rsidRPr="005C3433">
        <w:rPr>
          <w:rStyle w:val="FontStyle41"/>
          <w:sz w:val="28"/>
          <w:szCs w:val="28"/>
        </w:rPr>
        <w:t xml:space="preserve"> высоконравственного, творческого, компетентного</w:t>
      </w:r>
      <w:r w:rsidRPr="005C3433">
        <w:rPr>
          <w:rStyle w:val="FontStyle41"/>
          <w:sz w:val="28"/>
          <w:szCs w:val="28"/>
        </w:rPr>
        <w:br/>
        <w:t>гражданина России, принимающего судьбу Отечества как свою личную,</w:t>
      </w:r>
      <w:r w:rsidRPr="005C3433">
        <w:rPr>
          <w:rStyle w:val="FontStyle41"/>
          <w:sz w:val="28"/>
          <w:szCs w:val="28"/>
        </w:rPr>
        <w:br/>
        <w:t>осознающего ответственность за настоящее и будущее своей страны,</w:t>
      </w:r>
      <w:r w:rsidRPr="005C3433">
        <w:rPr>
          <w:rStyle w:val="FontStyle41"/>
          <w:sz w:val="28"/>
          <w:szCs w:val="28"/>
        </w:rPr>
        <w:br/>
        <w:t>укоренённого в духовных и культурных традициях многонационального народа</w:t>
      </w:r>
      <w:r>
        <w:rPr>
          <w:rStyle w:val="FontStyle41"/>
          <w:sz w:val="28"/>
          <w:szCs w:val="28"/>
        </w:rPr>
        <w:t xml:space="preserve"> </w:t>
      </w:r>
      <w:r w:rsidRPr="005C3433">
        <w:rPr>
          <w:rStyle w:val="FontStyle41"/>
          <w:sz w:val="28"/>
          <w:szCs w:val="28"/>
        </w:rPr>
        <w:t>Российской Федерации</w:t>
      </w:r>
      <w:r>
        <w:rPr>
          <w:rStyle w:val="FontStyle41"/>
          <w:sz w:val="28"/>
          <w:szCs w:val="28"/>
        </w:rPr>
        <w:t>, р</w:t>
      </w:r>
      <w:r w:rsidRPr="005C3433">
        <w:rPr>
          <w:rStyle w:val="FontStyle41"/>
          <w:sz w:val="28"/>
          <w:szCs w:val="28"/>
        </w:rPr>
        <w:t>азвити</w:t>
      </w:r>
      <w:r>
        <w:rPr>
          <w:rStyle w:val="FontStyle41"/>
          <w:sz w:val="28"/>
          <w:szCs w:val="28"/>
        </w:rPr>
        <w:t>я</w:t>
      </w:r>
      <w:r w:rsidRPr="005C3433">
        <w:rPr>
          <w:rStyle w:val="FontStyle41"/>
          <w:sz w:val="28"/>
          <w:szCs w:val="28"/>
        </w:rPr>
        <w:t xml:space="preserve"> у </w:t>
      </w:r>
      <w:r>
        <w:rPr>
          <w:rStyle w:val="FontStyle41"/>
          <w:sz w:val="28"/>
          <w:szCs w:val="28"/>
        </w:rPr>
        <w:t>студентов</w:t>
      </w:r>
      <w:r w:rsidRPr="005C3433">
        <w:rPr>
          <w:rStyle w:val="FontStyle41"/>
          <w:sz w:val="28"/>
          <w:szCs w:val="28"/>
        </w:rPr>
        <w:t xml:space="preserve"> чувства прекрасного, отношения к</w:t>
      </w:r>
      <w:r>
        <w:rPr>
          <w:rStyle w:val="FontStyle41"/>
          <w:sz w:val="28"/>
          <w:szCs w:val="28"/>
        </w:rPr>
        <w:t xml:space="preserve"> </w:t>
      </w:r>
      <w:r w:rsidRPr="005C3433">
        <w:rPr>
          <w:rStyle w:val="FontStyle41"/>
          <w:sz w:val="28"/>
          <w:szCs w:val="28"/>
        </w:rPr>
        <w:t>культуре Отечества и к мировой культуре, к искусству как составной части</w:t>
      </w:r>
      <w:r>
        <w:rPr>
          <w:rStyle w:val="FontStyle41"/>
          <w:sz w:val="28"/>
          <w:szCs w:val="28"/>
        </w:rPr>
        <w:t xml:space="preserve"> </w:t>
      </w:r>
      <w:r w:rsidRPr="005C3433">
        <w:rPr>
          <w:rStyle w:val="FontStyle41"/>
          <w:sz w:val="28"/>
          <w:szCs w:val="28"/>
        </w:rPr>
        <w:t>духовной культуры, умения найти свое</w:t>
      </w:r>
      <w:proofErr w:type="gramEnd"/>
      <w:r w:rsidRPr="005C3433">
        <w:rPr>
          <w:rStyle w:val="FontStyle41"/>
          <w:sz w:val="28"/>
          <w:szCs w:val="28"/>
        </w:rPr>
        <w:t xml:space="preserve"> место в творчестве, развитие</w:t>
      </w:r>
      <w:r>
        <w:rPr>
          <w:rStyle w:val="FontStyle41"/>
          <w:sz w:val="28"/>
          <w:szCs w:val="28"/>
        </w:rPr>
        <w:t xml:space="preserve"> </w:t>
      </w:r>
      <w:r w:rsidRPr="005C3433">
        <w:rPr>
          <w:rStyle w:val="FontStyle41"/>
          <w:sz w:val="28"/>
          <w:szCs w:val="28"/>
        </w:rPr>
        <w:t>национальных художественно-эстетических ценностей, развитие способности к</w:t>
      </w:r>
      <w:r>
        <w:rPr>
          <w:rStyle w:val="FontStyle41"/>
          <w:sz w:val="28"/>
          <w:szCs w:val="28"/>
        </w:rPr>
        <w:t xml:space="preserve"> </w:t>
      </w:r>
      <w:r w:rsidRPr="005C3433">
        <w:rPr>
          <w:rStyle w:val="FontStyle41"/>
          <w:sz w:val="28"/>
          <w:szCs w:val="28"/>
        </w:rPr>
        <w:t>художественному мышлению.</w:t>
      </w:r>
      <w:r>
        <w:rPr>
          <w:rStyle w:val="FontStyle41"/>
          <w:sz w:val="28"/>
          <w:szCs w:val="28"/>
        </w:rPr>
        <w:t xml:space="preserve"> </w:t>
      </w:r>
      <w:r w:rsidRPr="00180126">
        <w:rPr>
          <w:rFonts w:ascii="Times New Roman" w:hAnsi="Times New Roman"/>
          <w:sz w:val="28"/>
          <w:szCs w:val="28"/>
        </w:rPr>
        <w:t>Реализация данной цели решается  через вовлечение обучающихся лицея в занятия в кружках, спортивных секциях, где есть  возможность развивать интеллектуальные, творческие, сп</w:t>
      </w:r>
      <w:r w:rsidR="00702E47">
        <w:rPr>
          <w:rFonts w:ascii="Times New Roman" w:hAnsi="Times New Roman"/>
          <w:sz w:val="28"/>
          <w:szCs w:val="28"/>
        </w:rPr>
        <w:t>ортивные способности студентов.</w:t>
      </w:r>
    </w:p>
    <w:p w:rsidR="00702E47" w:rsidRPr="00D548D8" w:rsidRDefault="00D548D8" w:rsidP="00D548D8">
      <w:pPr>
        <w:spacing w:after="0" w:line="240" w:lineRule="auto"/>
        <w:ind w:firstLine="567"/>
        <w:jc w:val="right"/>
        <w:rPr>
          <w:rFonts w:ascii="Times New Roman" w:hAnsi="Times New Roman"/>
          <w:sz w:val="20"/>
          <w:szCs w:val="20"/>
        </w:rPr>
      </w:pPr>
      <w:r w:rsidRPr="00D548D8">
        <w:rPr>
          <w:rFonts w:ascii="Times New Roman" w:hAnsi="Times New Roman"/>
          <w:sz w:val="20"/>
          <w:szCs w:val="20"/>
        </w:rPr>
        <w:t>Таблица 15</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4961"/>
        <w:gridCol w:w="3402"/>
      </w:tblGrid>
      <w:tr w:rsidR="00846092" w:rsidRPr="007C7BC7" w:rsidTr="007934FF">
        <w:tc>
          <w:tcPr>
            <w:tcW w:w="1276" w:type="dxa"/>
          </w:tcPr>
          <w:p w:rsidR="00846092" w:rsidRPr="007C7BC7" w:rsidRDefault="00846092" w:rsidP="007934FF">
            <w:pPr>
              <w:tabs>
                <w:tab w:val="left" w:pos="3728"/>
              </w:tabs>
              <w:spacing w:after="0" w:line="240" w:lineRule="auto"/>
              <w:ind w:firstLine="567"/>
              <w:jc w:val="center"/>
              <w:rPr>
                <w:rFonts w:ascii="Times New Roman" w:hAnsi="Times New Roman"/>
                <w:b/>
                <w:sz w:val="28"/>
                <w:szCs w:val="28"/>
              </w:rPr>
            </w:pPr>
            <w:r w:rsidRPr="007C7BC7">
              <w:rPr>
                <w:rFonts w:ascii="Times New Roman" w:hAnsi="Times New Roman"/>
                <w:b/>
                <w:sz w:val="28"/>
                <w:szCs w:val="28"/>
              </w:rPr>
              <w:t>№</w:t>
            </w:r>
          </w:p>
        </w:tc>
        <w:tc>
          <w:tcPr>
            <w:tcW w:w="4961" w:type="dxa"/>
          </w:tcPr>
          <w:p w:rsidR="00846092" w:rsidRPr="007C7BC7" w:rsidRDefault="00846092" w:rsidP="007934FF">
            <w:pPr>
              <w:tabs>
                <w:tab w:val="left" w:pos="3728"/>
              </w:tabs>
              <w:spacing w:after="0" w:line="240" w:lineRule="auto"/>
              <w:ind w:firstLine="567"/>
              <w:jc w:val="center"/>
              <w:rPr>
                <w:rFonts w:ascii="Times New Roman" w:hAnsi="Times New Roman"/>
                <w:b/>
                <w:sz w:val="28"/>
                <w:szCs w:val="28"/>
              </w:rPr>
            </w:pPr>
            <w:r w:rsidRPr="007C7BC7">
              <w:rPr>
                <w:rFonts w:ascii="Times New Roman" w:hAnsi="Times New Roman"/>
                <w:b/>
                <w:sz w:val="28"/>
                <w:szCs w:val="28"/>
              </w:rPr>
              <w:t>Наименование кружка</w:t>
            </w:r>
          </w:p>
        </w:tc>
        <w:tc>
          <w:tcPr>
            <w:tcW w:w="3402" w:type="dxa"/>
          </w:tcPr>
          <w:p w:rsidR="00846092" w:rsidRPr="007C7BC7" w:rsidRDefault="00846092" w:rsidP="007934FF">
            <w:pPr>
              <w:tabs>
                <w:tab w:val="left" w:pos="3728"/>
              </w:tabs>
              <w:spacing w:after="0" w:line="240" w:lineRule="auto"/>
              <w:ind w:firstLine="567"/>
              <w:jc w:val="center"/>
              <w:rPr>
                <w:rFonts w:ascii="Times New Roman" w:hAnsi="Times New Roman"/>
                <w:b/>
                <w:sz w:val="28"/>
                <w:szCs w:val="28"/>
              </w:rPr>
            </w:pPr>
            <w:r w:rsidRPr="007C7BC7">
              <w:rPr>
                <w:rFonts w:ascii="Times New Roman" w:hAnsi="Times New Roman"/>
                <w:b/>
                <w:sz w:val="28"/>
                <w:szCs w:val="28"/>
              </w:rPr>
              <w:t>Руководитель</w:t>
            </w:r>
          </w:p>
        </w:tc>
      </w:tr>
      <w:tr w:rsidR="00846092" w:rsidRPr="007C7BC7" w:rsidTr="007934FF">
        <w:tc>
          <w:tcPr>
            <w:tcW w:w="1276" w:type="dxa"/>
          </w:tcPr>
          <w:p w:rsidR="00846092" w:rsidRPr="007C7BC7" w:rsidRDefault="00846092" w:rsidP="007934FF">
            <w:pPr>
              <w:tabs>
                <w:tab w:val="left" w:pos="3728"/>
              </w:tabs>
              <w:spacing w:after="0" w:line="240" w:lineRule="auto"/>
              <w:ind w:firstLine="567"/>
              <w:jc w:val="center"/>
              <w:rPr>
                <w:rFonts w:ascii="Times New Roman" w:hAnsi="Times New Roman"/>
                <w:sz w:val="28"/>
                <w:szCs w:val="28"/>
              </w:rPr>
            </w:pPr>
            <w:r w:rsidRPr="007C7BC7">
              <w:rPr>
                <w:rFonts w:ascii="Times New Roman" w:hAnsi="Times New Roman"/>
                <w:sz w:val="28"/>
                <w:szCs w:val="28"/>
              </w:rPr>
              <w:t>1.</w:t>
            </w:r>
          </w:p>
        </w:tc>
        <w:tc>
          <w:tcPr>
            <w:tcW w:w="4961" w:type="dxa"/>
          </w:tcPr>
          <w:p w:rsidR="00846092" w:rsidRPr="007C7BC7" w:rsidRDefault="00846092" w:rsidP="007934FF">
            <w:pPr>
              <w:tabs>
                <w:tab w:val="left" w:pos="3728"/>
              </w:tabs>
              <w:spacing w:after="0" w:line="240" w:lineRule="auto"/>
              <w:rPr>
                <w:rFonts w:ascii="Times New Roman" w:hAnsi="Times New Roman"/>
                <w:sz w:val="28"/>
                <w:szCs w:val="28"/>
              </w:rPr>
            </w:pPr>
            <w:r w:rsidRPr="007C7BC7">
              <w:rPr>
                <w:rFonts w:ascii="Times New Roman" w:hAnsi="Times New Roman"/>
                <w:sz w:val="28"/>
                <w:szCs w:val="28"/>
              </w:rPr>
              <w:t>Волейбол (юноши)</w:t>
            </w:r>
          </w:p>
        </w:tc>
        <w:tc>
          <w:tcPr>
            <w:tcW w:w="3402" w:type="dxa"/>
          </w:tcPr>
          <w:p w:rsidR="00846092" w:rsidRPr="007C7BC7" w:rsidRDefault="00846092" w:rsidP="007934FF">
            <w:pPr>
              <w:tabs>
                <w:tab w:val="left" w:pos="3728"/>
              </w:tabs>
              <w:spacing w:after="0" w:line="240" w:lineRule="auto"/>
              <w:ind w:firstLine="567"/>
              <w:rPr>
                <w:rFonts w:ascii="Times New Roman" w:hAnsi="Times New Roman"/>
                <w:sz w:val="28"/>
                <w:szCs w:val="28"/>
              </w:rPr>
            </w:pPr>
            <w:proofErr w:type="spellStart"/>
            <w:r w:rsidRPr="007C7BC7">
              <w:rPr>
                <w:rFonts w:ascii="Times New Roman" w:hAnsi="Times New Roman"/>
                <w:sz w:val="28"/>
                <w:szCs w:val="28"/>
              </w:rPr>
              <w:t>Мурзин</w:t>
            </w:r>
            <w:proofErr w:type="spellEnd"/>
            <w:r w:rsidRPr="007C7BC7">
              <w:rPr>
                <w:rFonts w:ascii="Times New Roman" w:hAnsi="Times New Roman"/>
                <w:sz w:val="28"/>
                <w:szCs w:val="28"/>
              </w:rPr>
              <w:t xml:space="preserve"> О.А.</w:t>
            </w:r>
          </w:p>
        </w:tc>
      </w:tr>
      <w:tr w:rsidR="00846092" w:rsidRPr="007C7BC7" w:rsidTr="007934FF">
        <w:tc>
          <w:tcPr>
            <w:tcW w:w="1276" w:type="dxa"/>
          </w:tcPr>
          <w:p w:rsidR="00846092" w:rsidRPr="007C7BC7" w:rsidRDefault="00846092" w:rsidP="007934FF">
            <w:pPr>
              <w:tabs>
                <w:tab w:val="left" w:pos="3728"/>
              </w:tabs>
              <w:spacing w:after="0" w:line="240" w:lineRule="auto"/>
              <w:ind w:firstLine="567"/>
              <w:jc w:val="center"/>
              <w:rPr>
                <w:rFonts w:ascii="Times New Roman" w:hAnsi="Times New Roman"/>
                <w:sz w:val="28"/>
                <w:szCs w:val="28"/>
              </w:rPr>
            </w:pPr>
            <w:r w:rsidRPr="007C7BC7">
              <w:rPr>
                <w:rFonts w:ascii="Times New Roman" w:hAnsi="Times New Roman"/>
                <w:sz w:val="28"/>
                <w:szCs w:val="28"/>
              </w:rPr>
              <w:t>2.</w:t>
            </w:r>
          </w:p>
        </w:tc>
        <w:tc>
          <w:tcPr>
            <w:tcW w:w="4961" w:type="dxa"/>
          </w:tcPr>
          <w:p w:rsidR="00846092" w:rsidRPr="007C7BC7" w:rsidRDefault="00846092" w:rsidP="007934FF">
            <w:pPr>
              <w:tabs>
                <w:tab w:val="left" w:pos="3728"/>
              </w:tabs>
              <w:spacing w:after="0" w:line="240" w:lineRule="auto"/>
              <w:rPr>
                <w:rFonts w:ascii="Times New Roman" w:hAnsi="Times New Roman"/>
                <w:sz w:val="28"/>
                <w:szCs w:val="28"/>
              </w:rPr>
            </w:pPr>
            <w:r w:rsidRPr="007C7BC7">
              <w:rPr>
                <w:rFonts w:ascii="Times New Roman" w:hAnsi="Times New Roman"/>
                <w:sz w:val="28"/>
                <w:szCs w:val="28"/>
              </w:rPr>
              <w:t>Волейбол (девушки)</w:t>
            </w:r>
          </w:p>
        </w:tc>
        <w:tc>
          <w:tcPr>
            <w:tcW w:w="3402" w:type="dxa"/>
          </w:tcPr>
          <w:p w:rsidR="00846092" w:rsidRPr="007C7BC7" w:rsidRDefault="00846092" w:rsidP="007934FF">
            <w:pPr>
              <w:tabs>
                <w:tab w:val="left" w:pos="3728"/>
              </w:tabs>
              <w:spacing w:after="0" w:line="240" w:lineRule="auto"/>
              <w:ind w:firstLine="567"/>
              <w:rPr>
                <w:rFonts w:ascii="Times New Roman" w:hAnsi="Times New Roman"/>
                <w:sz w:val="28"/>
                <w:szCs w:val="28"/>
              </w:rPr>
            </w:pPr>
            <w:proofErr w:type="spellStart"/>
            <w:r w:rsidRPr="007C7BC7">
              <w:rPr>
                <w:rFonts w:ascii="Times New Roman" w:hAnsi="Times New Roman"/>
                <w:sz w:val="28"/>
                <w:szCs w:val="28"/>
              </w:rPr>
              <w:t>Мурзин</w:t>
            </w:r>
            <w:proofErr w:type="spellEnd"/>
            <w:r w:rsidRPr="007C7BC7">
              <w:rPr>
                <w:rFonts w:ascii="Times New Roman" w:hAnsi="Times New Roman"/>
                <w:sz w:val="28"/>
                <w:szCs w:val="28"/>
              </w:rPr>
              <w:t xml:space="preserve"> О.А.</w:t>
            </w:r>
          </w:p>
        </w:tc>
      </w:tr>
      <w:tr w:rsidR="00846092" w:rsidRPr="007C7BC7" w:rsidTr="007934FF">
        <w:tc>
          <w:tcPr>
            <w:tcW w:w="1276" w:type="dxa"/>
          </w:tcPr>
          <w:p w:rsidR="00846092" w:rsidRPr="007C7BC7" w:rsidRDefault="00846092" w:rsidP="007934FF">
            <w:pPr>
              <w:tabs>
                <w:tab w:val="left" w:pos="3728"/>
              </w:tabs>
              <w:spacing w:after="0" w:line="240" w:lineRule="auto"/>
              <w:ind w:firstLine="567"/>
              <w:jc w:val="center"/>
              <w:rPr>
                <w:rFonts w:ascii="Times New Roman" w:hAnsi="Times New Roman"/>
                <w:sz w:val="28"/>
                <w:szCs w:val="28"/>
              </w:rPr>
            </w:pPr>
            <w:r w:rsidRPr="007C7BC7">
              <w:rPr>
                <w:rFonts w:ascii="Times New Roman" w:hAnsi="Times New Roman"/>
                <w:sz w:val="28"/>
                <w:szCs w:val="28"/>
              </w:rPr>
              <w:t>3.</w:t>
            </w:r>
          </w:p>
        </w:tc>
        <w:tc>
          <w:tcPr>
            <w:tcW w:w="4961" w:type="dxa"/>
          </w:tcPr>
          <w:p w:rsidR="00846092" w:rsidRPr="007C7BC7" w:rsidRDefault="00846092" w:rsidP="007934FF">
            <w:pPr>
              <w:tabs>
                <w:tab w:val="left" w:pos="3728"/>
              </w:tabs>
              <w:spacing w:after="0" w:line="240" w:lineRule="auto"/>
              <w:rPr>
                <w:rFonts w:ascii="Times New Roman" w:hAnsi="Times New Roman"/>
                <w:sz w:val="28"/>
                <w:szCs w:val="28"/>
              </w:rPr>
            </w:pPr>
            <w:r w:rsidRPr="007C7BC7">
              <w:rPr>
                <w:rFonts w:ascii="Times New Roman" w:hAnsi="Times New Roman"/>
                <w:sz w:val="28"/>
                <w:szCs w:val="28"/>
              </w:rPr>
              <w:t>Баскетбол (юноши)</w:t>
            </w:r>
          </w:p>
        </w:tc>
        <w:tc>
          <w:tcPr>
            <w:tcW w:w="3402" w:type="dxa"/>
          </w:tcPr>
          <w:p w:rsidR="00846092" w:rsidRPr="007C7BC7" w:rsidRDefault="00846092" w:rsidP="007934FF">
            <w:pPr>
              <w:tabs>
                <w:tab w:val="left" w:pos="3728"/>
              </w:tabs>
              <w:spacing w:after="0" w:line="240" w:lineRule="auto"/>
              <w:ind w:firstLine="567"/>
              <w:rPr>
                <w:rFonts w:ascii="Times New Roman" w:hAnsi="Times New Roman"/>
                <w:sz w:val="28"/>
                <w:szCs w:val="28"/>
              </w:rPr>
            </w:pPr>
            <w:proofErr w:type="spellStart"/>
            <w:r w:rsidRPr="007C7BC7">
              <w:rPr>
                <w:rFonts w:ascii="Times New Roman" w:hAnsi="Times New Roman"/>
                <w:sz w:val="28"/>
                <w:szCs w:val="28"/>
              </w:rPr>
              <w:t>Мурзин</w:t>
            </w:r>
            <w:proofErr w:type="spellEnd"/>
            <w:r w:rsidRPr="007C7BC7">
              <w:rPr>
                <w:rFonts w:ascii="Times New Roman" w:hAnsi="Times New Roman"/>
                <w:sz w:val="28"/>
                <w:szCs w:val="28"/>
              </w:rPr>
              <w:t xml:space="preserve"> О.А.</w:t>
            </w:r>
          </w:p>
        </w:tc>
      </w:tr>
      <w:tr w:rsidR="00846092" w:rsidRPr="007C7BC7" w:rsidTr="007934FF">
        <w:tc>
          <w:tcPr>
            <w:tcW w:w="1276" w:type="dxa"/>
          </w:tcPr>
          <w:p w:rsidR="00846092" w:rsidRPr="007C7BC7" w:rsidRDefault="00846092" w:rsidP="007934FF">
            <w:pPr>
              <w:tabs>
                <w:tab w:val="left" w:pos="3728"/>
              </w:tabs>
              <w:spacing w:after="0" w:line="240" w:lineRule="auto"/>
              <w:ind w:firstLine="567"/>
              <w:jc w:val="center"/>
              <w:rPr>
                <w:rFonts w:ascii="Times New Roman" w:hAnsi="Times New Roman"/>
                <w:sz w:val="28"/>
                <w:szCs w:val="28"/>
              </w:rPr>
            </w:pPr>
            <w:r w:rsidRPr="007C7BC7">
              <w:rPr>
                <w:rFonts w:ascii="Times New Roman" w:hAnsi="Times New Roman"/>
                <w:sz w:val="28"/>
                <w:szCs w:val="28"/>
              </w:rPr>
              <w:t>4.</w:t>
            </w:r>
          </w:p>
        </w:tc>
        <w:tc>
          <w:tcPr>
            <w:tcW w:w="4961" w:type="dxa"/>
          </w:tcPr>
          <w:p w:rsidR="00846092" w:rsidRPr="007C7BC7" w:rsidRDefault="00846092" w:rsidP="007934FF">
            <w:pPr>
              <w:tabs>
                <w:tab w:val="left" w:pos="3728"/>
              </w:tabs>
              <w:spacing w:after="0" w:line="240" w:lineRule="auto"/>
              <w:rPr>
                <w:rFonts w:ascii="Times New Roman" w:hAnsi="Times New Roman"/>
                <w:sz w:val="28"/>
                <w:szCs w:val="28"/>
              </w:rPr>
            </w:pPr>
            <w:r w:rsidRPr="007C7BC7">
              <w:rPr>
                <w:rFonts w:ascii="Times New Roman" w:hAnsi="Times New Roman"/>
                <w:sz w:val="28"/>
                <w:szCs w:val="28"/>
              </w:rPr>
              <w:t>Баскетбол (девушки)</w:t>
            </w:r>
          </w:p>
        </w:tc>
        <w:tc>
          <w:tcPr>
            <w:tcW w:w="3402" w:type="dxa"/>
          </w:tcPr>
          <w:p w:rsidR="00846092" w:rsidRPr="007C7BC7" w:rsidRDefault="00846092" w:rsidP="007934FF">
            <w:pPr>
              <w:tabs>
                <w:tab w:val="left" w:pos="3728"/>
              </w:tabs>
              <w:spacing w:after="0" w:line="240" w:lineRule="auto"/>
              <w:ind w:firstLine="567"/>
              <w:rPr>
                <w:rFonts w:ascii="Times New Roman" w:hAnsi="Times New Roman"/>
                <w:sz w:val="28"/>
                <w:szCs w:val="28"/>
              </w:rPr>
            </w:pPr>
            <w:proofErr w:type="spellStart"/>
            <w:r w:rsidRPr="007C7BC7">
              <w:rPr>
                <w:rFonts w:ascii="Times New Roman" w:hAnsi="Times New Roman"/>
                <w:sz w:val="28"/>
                <w:szCs w:val="28"/>
              </w:rPr>
              <w:t>Мурзин</w:t>
            </w:r>
            <w:proofErr w:type="spellEnd"/>
            <w:r w:rsidRPr="007C7BC7">
              <w:rPr>
                <w:rFonts w:ascii="Times New Roman" w:hAnsi="Times New Roman"/>
                <w:sz w:val="28"/>
                <w:szCs w:val="28"/>
              </w:rPr>
              <w:t xml:space="preserve"> О.А.</w:t>
            </w:r>
          </w:p>
        </w:tc>
      </w:tr>
      <w:tr w:rsidR="00846092" w:rsidRPr="007C7BC7" w:rsidTr="007934FF">
        <w:tc>
          <w:tcPr>
            <w:tcW w:w="1276" w:type="dxa"/>
          </w:tcPr>
          <w:p w:rsidR="00846092" w:rsidRPr="007C7BC7" w:rsidRDefault="00846092" w:rsidP="007934FF">
            <w:pPr>
              <w:tabs>
                <w:tab w:val="left" w:pos="3728"/>
              </w:tabs>
              <w:spacing w:after="0" w:line="240" w:lineRule="auto"/>
              <w:ind w:firstLine="567"/>
              <w:jc w:val="center"/>
              <w:rPr>
                <w:rFonts w:ascii="Times New Roman" w:hAnsi="Times New Roman"/>
                <w:sz w:val="28"/>
                <w:szCs w:val="28"/>
              </w:rPr>
            </w:pPr>
            <w:r w:rsidRPr="007C7BC7">
              <w:rPr>
                <w:rFonts w:ascii="Times New Roman" w:hAnsi="Times New Roman"/>
                <w:sz w:val="28"/>
                <w:szCs w:val="28"/>
              </w:rPr>
              <w:t>5.</w:t>
            </w:r>
          </w:p>
        </w:tc>
        <w:tc>
          <w:tcPr>
            <w:tcW w:w="4961" w:type="dxa"/>
          </w:tcPr>
          <w:p w:rsidR="00846092" w:rsidRPr="007C7BC7" w:rsidRDefault="00846092" w:rsidP="007934FF">
            <w:pPr>
              <w:tabs>
                <w:tab w:val="left" w:pos="3728"/>
              </w:tabs>
              <w:spacing w:after="0" w:line="240" w:lineRule="auto"/>
              <w:rPr>
                <w:rFonts w:ascii="Times New Roman" w:hAnsi="Times New Roman"/>
                <w:sz w:val="28"/>
                <w:szCs w:val="28"/>
                <w:highlight w:val="lightGray"/>
              </w:rPr>
            </w:pPr>
            <w:r w:rsidRPr="007C7BC7">
              <w:rPr>
                <w:rFonts w:ascii="Times New Roman" w:hAnsi="Times New Roman"/>
                <w:sz w:val="28"/>
                <w:szCs w:val="28"/>
              </w:rPr>
              <w:t>ВПК «</w:t>
            </w:r>
            <w:proofErr w:type="spellStart"/>
            <w:r w:rsidRPr="007C7BC7">
              <w:rPr>
                <w:rFonts w:ascii="Times New Roman" w:hAnsi="Times New Roman"/>
                <w:sz w:val="28"/>
                <w:szCs w:val="28"/>
              </w:rPr>
              <w:t>Росич</w:t>
            </w:r>
            <w:proofErr w:type="spellEnd"/>
            <w:r w:rsidRPr="007C7BC7">
              <w:rPr>
                <w:rFonts w:ascii="Times New Roman" w:hAnsi="Times New Roman"/>
                <w:sz w:val="28"/>
                <w:szCs w:val="28"/>
              </w:rPr>
              <w:t>»</w:t>
            </w:r>
          </w:p>
        </w:tc>
        <w:tc>
          <w:tcPr>
            <w:tcW w:w="3402" w:type="dxa"/>
          </w:tcPr>
          <w:p w:rsidR="00846092" w:rsidRPr="007C7BC7" w:rsidRDefault="00846092" w:rsidP="007934FF">
            <w:pPr>
              <w:tabs>
                <w:tab w:val="left" w:pos="3728"/>
              </w:tabs>
              <w:spacing w:after="0" w:line="240" w:lineRule="auto"/>
              <w:ind w:firstLine="567"/>
              <w:rPr>
                <w:rFonts w:ascii="Times New Roman" w:hAnsi="Times New Roman"/>
                <w:sz w:val="28"/>
                <w:szCs w:val="28"/>
              </w:rPr>
            </w:pPr>
            <w:r w:rsidRPr="007C7BC7">
              <w:rPr>
                <w:rFonts w:ascii="Times New Roman" w:hAnsi="Times New Roman"/>
                <w:sz w:val="28"/>
                <w:szCs w:val="28"/>
              </w:rPr>
              <w:t>Алексеев Я.В.</w:t>
            </w:r>
          </w:p>
        </w:tc>
      </w:tr>
      <w:tr w:rsidR="00846092" w:rsidRPr="007C7BC7" w:rsidTr="007934FF">
        <w:tc>
          <w:tcPr>
            <w:tcW w:w="1276" w:type="dxa"/>
          </w:tcPr>
          <w:p w:rsidR="00846092" w:rsidRPr="007C7BC7" w:rsidRDefault="00846092" w:rsidP="007934FF">
            <w:pPr>
              <w:tabs>
                <w:tab w:val="left" w:pos="3728"/>
              </w:tabs>
              <w:spacing w:after="0" w:line="240" w:lineRule="auto"/>
              <w:ind w:firstLine="567"/>
              <w:jc w:val="center"/>
              <w:rPr>
                <w:rFonts w:ascii="Times New Roman" w:hAnsi="Times New Roman"/>
                <w:sz w:val="28"/>
                <w:szCs w:val="28"/>
              </w:rPr>
            </w:pPr>
            <w:r w:rsidRPr="007C7BC7">
              <w:rPr>
                <w:rFonts w:ascii="Times New Roman" w:hAnsi="Times New Roman"/>
                <w:sz w:val="28"/>
                <w:szCs w:val="28"/>
              </w:rPr>
              <w:t>6.</w:t>
            </w:r>
          </w:p>
        </w:tc>
        <w:tc>
          <w:tcPr>
            <w:tcW w:w="4961" w:type="dxa"/>
          </w:tcPr>
          <w:p w:rsidR="00846092" w:rsidRPr="007C7BC7" w:rsidRDefault="00846092" w:rsidP="007934FF">
            <w:pPr>
              <w:tabs>
                <w:tab w:val="left" w:pos="3728"/>
              </w:tabs>
              <w:spacing w:after="0" w:line="240" w:lineRule="auto"/>
              <w:rPr>
                <w:rFonts w:ascii="Times New Roman" w:hAnsi="Times New Roman"/>
                <w:sz w:val="28"/>
                <w:szCs w:val="28"/>
              </w:rPr>
            </w:pPr>
            <w:r w:rsidRPr="007C7BC7">
              <w:rPr>
                <w:rFonts w:ascii="Times New Roman" w:hAnsi="Times New Roman"/>
                <w:sz w:val="28"/>
                <w:szCs w:val="28"/>
              </w:rPr>
              <w:t xml:space="preserve">Кружок декоративно-прикладного творчества </w:t>
            </w:r>
          </w:p>
        </w:tc>
        <w:tc>
          <w:tcPr>
            <w:tcW w:w="3402" w:type="dxa"/>
          </w:tcPr>
          <w:p w:rsidR="00846092" w:rsidRPr="007C7BC7" w:rsidRDefault="00846092" w:rsidP="007934FF">
            <w:pPr>
              <w:tabs>
                <w:tab w:val="left" w:pos="3728"/>
              </w:tabs>
              <w:spacing w:after="0" w:line="240" w:lineRule="auto"/>
              <w:ind w:firstLine="567"/>
              <w:rPr>
                <w:rFonts w:ascii="Times New Roman" w:hAnsi="Times New Roman"/>
                <w:sz w:val="28"/>
                <w:szCs w:val="28"/>
              </w:rPr>
            </w:pPr>
            <w:proofErr w:type="spellStart"/>
            <w:r w:rsidRPr="007C7BC7">
              <w:rPr>
                <w:rFonts w:ascii="Times New Roman" w:hAnsi="Times New Roman"/>
                <w:sz w:val="28"/>
                <w:szCs w:val="28"/>
              </w:rPr>
              <w:t>Рыхтикова</w:t>
            </w:r>
            <w:proofErr w:type="spellEnd"/>
            <w:r w:rsidRPr="007C7BC7">
              <w:rPr>
                <w:rFonts w:ascii="Times New Roman" w:hAnsi="Times New Roman"/>
                <w:sz w:val="28"/>
                <w:szCs w:val="28"/>
              </w:rPr>
              <w:t xml:space="preserve"> А.С.</w:t>
            </w:r>
          </w:p>
        </w:tc>
      </w:tr>
      <w:tr w:rsidR="00846092" w:rsidRPr="007C7BC7" w:rsidTr="007934FF">
        <w:tc>
          <w:tcPr>
            <w:tcW w:w="1276" w:type="dxa"/>
          </w:tcPr>
          <w:p w:rsidR="00846092" w:rsidRPr="007C7BC7" w:rsidRDefault="00846092" w:rsidP="007934FF">
            <w:pPr>
              <w:tabs>
                <w:tab w:val="left" w:pos="3728"/>
              </w:tabs>
              <w:spacing w:after="0" w:line="240" w:lineRule="auto"/>
              <w:ind w:firstLine="567"/>
              <w:jc w:val="center"/>
              <w:rPr>
                <w:rFonts w:ascii="Times New Roman" w:hAnsi="Times New Roman"/>
                <w:sz w:val="28"/>
                <w:szCs w:val="28"/>
              </w:rPr>
            </w:pPr>
            <w:r w:rsidRPr="007C7BC7">
              <w:rPr>
                <w:rFonts w:ascii="Times New Roman" w:hAnsi="Times New Roman"/>
                <w:sz w:val="28"/>
                <w:szCs w:val="28"/>
              </w:rPr>
              <w:t>7.</w:t>
            </w:r>
          </w:p>
        </w:tc>
        <w:tc>
          <w:tcPr>
            <w:tcW w:w="4961" w:type="dxa"/>
          </w:tcPr>
          <w:p w:rsidR="00846092" w:rsidRPr="007C7BC7" w:rsidRDefault="00846092" w:rsidP="007934FF">
            <w:pPr>
              <w:tabs>
                <w:tab w:val="left" w:pos="3728"/>
              </w:tabs>
              <w:spacing w:after="0" w:line="240" w:lineRule="auto"/>
              <w:rPr>
                <w:rFonts w:ascii="Times New Roman" w:hAnsi="Times New Roman"/>
                <w:sz w:val="28"/>
                <w:szCs w:val="28"/>
              </w:rPr>
            </w:pPr>
            <w:r w:rsidRPr="007C7BC7">
              <w:rPr>
                <w:rFonts w:ascii="Times New Roman" w:hAnsi="Times New Roman"/>
                <w:sz w:val="28"/>
                <w:szCs w:val="28"/>
              </w:rPr>
              <w:t>Мини-футбол</w:t>
            </w:r>
          </w:p>
        </w:tc>
        <w:tc>
          <w:tcPr>
            <w:tcW w:w="3402" w:type="dxa"/>
          </w:tcPr>
          <w:p w:rsidR="00846092" w:rsidRPr="007C7BC7" w:rsidRDefault="00846092" w:rsidP="007934FF">
            <w:pPr>
              <w:tabs>
                <w:tab w:val="left" w:pos="3728"/>
              </w:tabs>
              <w:spacing w:after="0" w:line="240" w:lineRule="auto"/>
              <w:ind w:firstLine="567"/>
              <w:rPr>
                <w:rFonts w:ascii="Times New Roman" w:hAnsi="Times New Roman"/>
                <w:sz w:val="28"/>
                <w:szCs w:val="28"/>
              </w:rPr>
            </w:pPr>
            <w:proofErr w:type="spellStart"/>
            <w:r w:rsidRPr="007C7BC7">
              <w:rPr>
                <w:rFonts w:ascii="Times New Roman" w:hAnsi="Times New Roman"/>
                <w:sz w:val="28"/>
                <w:szCs w:val="28"/>
              </w:rPr>
              <w:t>Мурзин</w:t>
            </w:r>
            <w:proofErr w:type="spellEnd"/>
            <w:r w:rsidRPr="007C7BC7">
              <w:rPr>
                <w:rFonts w:ascii="Times New Roman" w:hAnsi="Times New Roman"/>
                <w:sz w:val="28"/>
                <w:szCs w:val="28"/>
              </w:rPr>
              <w:t xml:space="preserve"> О.А.</w:t>
            </w:r>
          </w:p>
        </w:tc>
      </w:tr>
    </w:tbl>
    <w:p w:rsidR="00702E47" w:rsidRDefault="00702E47" w:rsidP="007934FF">
      <w:pPr>
        <w:spacing w:after="0" w:line="240" w:lineRule="auto"/>
        <w:ind w:firstLine="567"/>
        <w:rPr>
          <w:rFonts w:ascii="Times New Roman" w:hAnsi="Times New Roman"/>
          <w:sz w:val="28"/>
          <w:szCs w:val="28"/>
        </w:rPr>
      </w:pPr>
    </w:p>
    <w:p w:rsidR="00846092" w:rsidRPr="00F97230" w:rsidRDefault="00846092" w:rsidP="007934FF">
      <w:pPr>
        <w:spacing w:after="0" w:line="240" w:lineRule="auto"/>
        <w:ind w:firstLine="567"/>
        <w:rPr>
          <w:rFonts w:ascii="Times New Roman" w:hAnsi="Times New Roman"/>
          <w:sz w:val="28"/>
          <w:szCs w:val="28"/>
        </w:rPr>
      </w:pPr>
      <w:r w:rsidRPr="00F97230">
        <w:rPr>
          <w:rFonts w:ascii="Times New Roman" w:hAnsi="Times New Roman"/>
          <w:sz w:val="28"/>
          <w:szCs w:val="28"/>
        </w:rPr>
        <w:t xml:space="preserve">Лицей ведёт сотрудничество с районными организациями: школой искусств, </w:t>
      </w:r>
      <w:r>
        <w:rPr>
          <w:rFonts w:ascii="Times New Roman" w:hAnsi="Times New Roman"/>
          <w:sz w:val="28"/>
          <w:szCs w:val="28"/>
        </w:rPr>
        <w:t xml:space="preserve"> районной </w:t>
      </w:r>
      <w:r w:rsidRPr="00F97230">
        <w:rPr>
          <w:rFonts w:ascii="Times New Roman" w:hAnsi="Times New Roman"/>
          <w:sz w:val="28"/>
          <w:szCs w:val="28"/>
        </w:rPr>
        <w:t xml:space="preserve">библиотекой, медицинским учреждением. </w:t>
      </w:r>
    </w:p>
    <w:p w:rsidR="00846092" w:rsidRPr="005D6A15" w:rsidRDefault="00846092" w:rsidP="007934FF">
      <w:pPr>
        <w:spacing w:after="0" w:line="240" w:lineRule="auto"/>
        <w:ind w:firstLine="567"/>
        <w:jc w:val="both"/>
        <w:rPr>
          <w:rFonts w:ascii="Times New Roman" w:hAnsi="Times New Roman"/>
          <w:sz w:val="28"/>
          <w:szCs w:val="28"/>
        </w:rPr>
      </w:pPr>
      <w:r w:rsidRPr="005D6A15">
        <w:rPr>
          <w:rFonts w:ascii="Times New Roman" w:hAnsi="Times New Roman"/>
          <w:sz w:val="28"/>
          <w:szCs w:val="28"/>
        </w:rPr>
        <w:t xml:space="preserve">Профилактическая деятельность с детьми «группы риска» организовывалась согласно Федеральному Закону №120 «Об основах системы профилактики безнадзорности и правонарушений несовершеннолетних». К работе с ними были </w:t>
      </w:r>
      <w:r w:rsidRPr="005D6A15">
        <w:rPr>
          <w:rFonts w:ascii="Times New Roman" w:hAnsi="Times New Roman"/>
          <w:sz w:val="28"/>
          <w:szCs w:val="28"/>
        </w:rPr>
        <w:lastRenderedPageBreak/>
        <w:t>привлечены педагоги лицея: администрация, руководители</w:t>
      </w:r>
      <w:r>
        <w:rPr>
          <w:rFonts w:ascii="Times New Roman" w:hAnsi="Times New Roman"/>
          <w:sz w:val="28"/>
          <w:szCs w:val="28"/>
        </w:rPr>
        <w:t xml:space="preserve"> групп</w:t>
      </w:r>
      <w:r w:rsidRPr="005D6A15">
        <w:rPr>
          <w:rFonts w:ascii="Times New Roman" w:hAnsi="Times New Roman"/>
          <w:sz w:val="28"/>
          <w:szCs w:val="28"/>
        </w:rPr>
        <w:t>, педагог-психолог,  а также инспектора ПДН, специалисты по опеке, медицинские работники.</w:t>
      </w:r>
    </w:p>
    <w:p w:rsidR="00846092" w:rsidRDefault="00846092" w:rsidP="007934FF">
      <w:pPr>
        <w:shd w:val="clear" w:color="auto" w:fill="FFFFFF"/>
        <w:spacing w:line="240" w:lineRule="auto"/>
        <w:ind w:firstLine="567"/>
        <w:jc w:val="both"/>
        <w:rPr>
          <w:rFonts w:ascii="Times New Roman" w:hAnsi="Times New Roman"/>
          <w:spacing w:val="-6"/>
          <w:sz w:val="28"/>
          <w:szCs w:val="28"/>
        </w:rPr>
      </w:pPr>
      <w:r w:rsidRPr="005D6A15">
        <w:rPr>
          <w:rFonts w:ascii="Times New Roman" w:hAnsi="Times New Roman"/>
          <w:spacing w:val="-4"/>
          <w:sz w:val="28"/>
          <w:szCs w:val="28"/>
        </w:rPr>
        <w:t>Использовались разные методы и формы: индивидуальные беседы, кон</w:t>
      </w:r>
      <w:r w:rsidRPr="005D6A15">
        <w:rPr>
          <w:rFonts w:ascii="Times New Roman" w:hAnsi="Times New Roman"/>
          <w:spacing w:val="-3"/>
          <w:sz w:val="28"/>
          <w:szCs w:val="28"/>
        </w:rPr>
        <w:t>сультации со студентами, посещение уроков, встречи со специалистами, просмотр и обсуждение видеофильмов, вовлечение во внеурочную деятельность, работа с семь</w:t>
      </w:r>
      <w:r>
        <w:rPr>
          <w:rFonts w:ascii="Times New Roman" w:hAnsi="Times New Roman"/>
          <w:spacing w:val="-3"/>
          <w:sz w:val="28"/>
          <w:szCs w:val="28"/>
        </w:rPr>
        <w:t>ями</w:t>
      </w:r>
      <w:r w:rsidRPr="005D6A15">
        <w:rPr>
          <w:rFonts w:ascii="Times New Roman" w:hAnsi="Times New Roman"/>
          <w:spacing w:val="-3"/>
          <w:sz w:val="28"/>
          <w:szCs w:val="28"/>
        </w:rPr>
        <w:t>. С </w:t>
      </w:r>
      <w:r w:rsidRPr="005D6A15">
        <w:rPr>
          <w:rFonts w:ascii="Times New Roman" w:hAnsi="Times New Roman"/>
          <w:spacing w:val="-6"/>
          <w:sz w:val="28"/>
          <w:szCs w:val="28"/>
        </w:rPr>
        <w:t xml:space="preserve">целью профилактики </w:t>
      </w:r>
      <w:proofErr w:type="spellStart"/>
      <w:r w:rsidRPr="005D6A15">
        <w:rPr>
          <w:rFonts w:ascii="Times New Roman" w:hAnsi="Times New Roman"/>
          <w:spacing w:val="-6"/>
          <w:sz w:val="28"/>
          <w:szCs w:val="28"/>
        </w:rPr>
        <w:t>девиантного</w:t>
      </w:r>
      <w:proofErr w:type="spellEnd"/>
      <w:r w:rsidRPr="005D6A15">
        <w:rPr>
          <w:rFonts w:ascii="Times New Roman" w:hAnsi="Times New Roman"/>
          <w:spacing w:val="-6"/>
          <w:sz w:val="28"/>
          <w:szCs w:val="28"/>
        </w:rPr>
        <w:t xml:space="preserve"> поведения проводились мероприятия по возрастным группам.</w:t>
      </w:r>
    </w:p>
    <w:p w:rsidR="00D548D8" w:rsidRPr="00D548D8" w:rsidRDefault="00D548D8" w:rsidP="00D548D8">
      <w:pPr>
        <w:spacing w:after="0" w:line="240" w:lineRule="auto"/>
        <w:ind w:firstLine="567"/>
        <w:jc w:val="right"/>
        <w:rPr>
          <w:rFonts w:ascii="Times New Roman" w:hAnsi="Times New Roman"/>
          <w:sz w:val="20"/>
          <w:szCs w:val="20"/>
        </w:rPr>
      </w:pPr>
      <w:r w:rsidRPr="00D548D8">
        <w:rPr>
          <w:rFonts w:ascii="Times New Roman" w:hAnsi="Times New Roman"/>
          <w:sz w:val="20"/>
          <w:szCs w:val="20"/>
        </w:rPr>
        <w:t>Таблица 15</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4725"/>
        <w:gridCol w:w="3638"/>
      </w:tblGrid>
      <w:tr w:rsidR="00846092" w:rsidRPr="005C4711" w:rsidTr="00D548D8">
        <w:tc>
          <w:tcPr>
            <w:tcW w:w="1702" w:type="dxa"/>
          </w:tcPr>
          <w:p w:rsidR="00846092" w:rsidRPr="005C4711" w:rsidRDefault="00846092" w:rsidP="007934FF">
            <w:pPr>
              <w:pStyle w:val="Style12"/>
              <w:widowControl/>
              <w:spacing w:line="240" w:lineRule="auto"/>
              <w:ind w:firstLine="567"/>
              <w:jc w:val="center"/>
              <w:rPr>
                <w:rStyle w:val="FontStyle41"/>
                <w:sz w:val="28"/>
                <w:szCs w:val="28"/>
              </w:rPr>
            </w:pPr>
            <w:r w:rsidRPr="005C4711">
              <w:rPr>
                <w:rStyle w:val="FontStyle41"/>
                <w:sz w:val="28"/>
                <w:szCs w:val="28"/>
              </w:rPr>
              <w:t>Год</w:t>
            </w:r>
          </w:p>
        </w:tc>
        <w:tc>
          <w:tcPr>
            <w:tcW w:w="4725" w:type="dxa"/>
          </w:tcPr>
          <w:p w:rsidR="00846092" w:rsidRPr="005C4711" w:rsidRDefault="00846092" w:rsidP="007934FF">
            <w:pPr>
              <w:pStyle w:val="Style12"/>
              <w:widowControl/>
              <w:spacing w:line="240" w:lineRule="auto"/>
              <w:ind w:firstLine="567"/>
              <w:jc w:val="center"/>
              <w:rPr>
                <w:rStyle w:val="FontStyle41"/>
                <w:sz w:val="28"/>
                <w:szCs w:val="28"/>
              </w:rPr>
            </w:pPr>
            <w:r w:rsidRPr="005C4711">
              <w:rPr>
                <w:rStyle w:val="FontStyle41"/>
                <w:sz w:val="28"/>
                <w:szCs w:val="28"/>
              </w:rPr>
              <w:t>Кол-во студентов, состоящих на учете в КДН и ЗП</w:t>
            </w:r>
          </w:p>
        </w:tc>
        <w:tc>
          <w:tcPr>
            <w:tcW w:w="3638" w:type="dxa"/>
          </w:tcPr>
          <w:p w:rsidR="00846092" w:rsidRPr="005C4711" w:rsidRDefault="00846092" w:rsidP="007934FF">
            <w:pPr>
              <w:pStyle w:val="Style12"/>
              <w:widowControl/>
              <w:spacing w:line="240" w:lineRule="auto"/>
              <w:ind w:firstLine="567"/>
              <w:jc w:val="center"/>
              <w:rPr>
                <w:rStyle w:val="FontStyle41"/>
                <w:sz w:val="28"/>
                <w:szCs w:val="28"/>
              </w:rPr>
            </w:pPr>
            <w:r w:rsidRPr="005C4711">
              <w:rPr>
                <w:rStyle w:val="FontStyle41"/>
                <w:sz w:val="28"/>
                <w:szCs w:val="28"/>
              </w:rPr>
              <w:t xml:space="preserve">На </w:t>
            </w:r>
            <w:proofErr w:type="spellStart"/>
            <w:r w:rsidRPr="005C4711">
              <w:rPr>
                <w:rStyle w:val="FontStyle41"/>
                <w:sz w:val="28"/>
                <w:szCs w:val="28"/>
              </w:rPr>
              <w:t>внутрилицейном</w:t>
            </w:r>
            <w:proofErr w:type="spellEnd"/>
            <w:r w:rsidRPr="005C4711">
              <w:rPr>
                <w:rStyle w:val="FontStyle41"/>
                <w:sz w:val="28"/>
                <w:szCs w:val="28"/>
              </w:rPr>
              <w:t xml:space="preserve"> учете</w:t>
            </w:r>
          </w:p>
        </w:tc>
      </w:tr>
      <w:tr w:rsidR="00846092" w:rsidRPr="005C4711" w:rsidTr="00D548D8">
        <w:tc>
          <w:tcPr>
            <w:tcW w:w="1702" w:type="dxa"/>
          </w:tcPr>
          <w:p w:rsidR="00846092" w:rsidRPr="005C4711" w:rsidRDefault="00846092" w:rsidP="007934FF">
            <w:pPr>
              <w:pStyle w:val="Style12"/>
              <w:widowControl/>
              <w:spacing w:line="240" w:lineRule="auto"/>
              <w:ind w:firstLine="567"/>
              <w:jc w:val="center"/>
              <w:rPr>
                <w:rStyle w:val="FontStyle41"/>
                <w:sz w:val="28"/>
                <w:szCs w:val="28"/>
              </w:rPr>
            </w:pPr>
            <w:r w:rsidRPr="005C4711">
              <w:rPr>
                <w:rStyle w:val="FontStyle41"/>
                <w:sz w:val="28"/>
                <w:szCs w:val="28"/>
              </w:rPr>
              <w:t>2015</w:t>
            </w:r>
          </w:p>
        </w:tc>
        <w:tc>
          <w:tcPr>
            <w:tcW w:w="4725" w:type="dxa"/>
          </w:tcPr>
          <w:p w:rsidR="00846092" w:rsidRPr="005C4711" w:rsidRDefault="00846092" w:rsidP="007934FF">
            <w:pPr>
              <w:pStyle w:val="Style12"/>
              <w:widowControl/>
              <w:spacing w:line="240" w:lineRule="auto"/>
              <w:ind w:firstLine="567"/>
              <w:jc w:val="center"/>
              <w:rPr>
                <w:rStyle w:val="FontStyle41"/>
                <w:sz w:val="28"/>
                <w:szCs w:val="28"/>
              </w:rPr>
            </w:pPr>
            <w:r w:rsidRPr="005C4711">
              <w:rPr>
                <w:rStyle w:val="FontStyle41"/>
                <w:sz w:val="28"/>
                <w:szCs w:val="28"/>
              </w:rPr>
              <w:t>14</w:t>
            </w:r>
          </w:p>
        </w:tc>
        <w:tc>
          <w:tcPr>
            <w:tcW w:w="3638" w:type="dxa"/>
          </w:tcPr>
          <w:p w:rsidR="00846092" w:rsidRPr="005C4711" w:rsidRDefault="00846092" w:rsidP="007934FF">
            <w:pPr>
              <w:pStyle w:val="Style12"/>
              <w:widowControl/>
              <w:spacing w:line="240" w:lineRule="auto"/>
              <w:ind w:firstLine="567"/>
              <w:jc w:val="center"/>
              <w:rPr>
                <w:rStyle w:val="FontStyle41"/>
                <w:sz w:val="28"/>
                <w:szCs w:val="28"/>
              </w:rPr>
            </w:pPr>
            <w:r w:rsidRPr="005C4711">
              <w:rPr>
                <w:rStyle w:val="FontStyle41"/>
                <w:sz w:val="28"/>
                <w:szCs w:val="28"/>
              </w:rPr>
              <w:t>12</w:t>
            </w:r>
          </w:p>
        </w:tc>
      </w:tr>
      <w:tr w:rsidR="00846092" w:rsidRPr="005C4711" w:rsidTr="00D548D8">
        <w:tc>
          <w:tcPr>
            <w:tcW w:w="1702" w:type="dxa"/>
          </w:tcPr>
          <w:p w:rsidR="00846092" w:rsidRPr="005C4711" w:rsidRDefault="00846092" w:rsidP="007934FF">
            <w:pPr>
              <w:pStyle w:val="Style12"/>
              <w:widowControl/>
              <w:spacing w:line="240" w:lineRule="auto"/>
              <w:ind w:firstLine="567"/>
              <w:jc w:val="center"/>
              <w:rPr>
                <w:rStyle w:val="FontStyle41"/>
                <w:sz w:val="28"/>
                <w:szCs w:val="28"/>
              </w:rPr>
            </w:pPr>
            <w:r>
              <w:rPr>
                <w:rStyle w:val="FontStyle41"/>
                <w:sz w:val="28"/>
                <w:szCs w:val="28"/>
              </w:rPr>
              <w:t>2016</w:t>
            </w:r>
          </w:p>
        </w:tc>
        <w:tc>
          <w:tcPr>
            <w:tcW w:w="4725" w:type="dxa"/>
          </w:tcPr>
          <w:p w:rsidR="00846092" w:rsidRPr="005C4711" w:rsidRDefault="00846092" w:rsidP="007934FF">
            <w:pPr>
              <w:pStyle w:val="Style12"/>
              <w:widowControl/>
              <w:spacing w:line="240" w:lineRule="auto"/>
              <w:ind w:firstLine="567"/>
              <w:jc w:val="center"/>
              <w:rPr>
                <w:rStyle w:val="FontStyle41"/>
                <w:sz w:val="28"/>
                <w:szCs w:val="28"/>
              </w:rPr>
            </w:pPr>
            <w:r>
              <w:rPr>
                <w:rStyle w:val="FontStyle41"/>
                <w:sz w:val="28"/>
                <w:szCs w:val="28"/>
              </w:rPr>
              <w:t>7</w:t>
            </w:r>
          </w:p>
        </w:tc>
        <w:tc>
          <w:tcPr>
            <w:tcW w:w="3638" w:type="dxa"/>
          </w:tcPr>
          <w:p w:rsidR="00846092" w:rsidRPr="005C4711" w:rsidRDefault="00846092" w:rsidP="007934FF">
            <w:pPr>
              <w:pStyle w:val="Style12"/>
              <w:widowControl/>
              <w:spacing w:line="240" w:lineRule="auto"/>
              <w:ind w:firstLine="567"/>
              <w:jc w:val="center"/>
              <w:rPr>
                <w:rStyle w:val="FontStyle41"/>
                <w:sz w:val="28"/>
                <w:szCs w:val="28"/>
              </w:rPr>
            </w:pPr>
            <w:r>
              <w:rPr>
                <w:rStyle w:val="FontStyle41"/>
                <w:sz w:val="28"/>
                <w:szCs w:val="28"/>
              </w:rPr>
              <w:t>7</w:t>
            </w:r>
          </w:p>
        </w:tc>
      </w:tr>
      <w:tr w:rsidR="00846092" w:rsidRPr="005C4711" w:rsidTr="00D548D8">
        <w:tc>
          <w:tcPr>
            <w:tcW w:w="1702" w:type="dxa"/>
          </w:tcPr>
          <w:p w:rsidR="00846092" w:rsidRDefault="00846092" w:rsidP="007934FF">
            <w:pPr>
              <w:pStyle w:val="Style12"/>
              <w:widowControl/>
              <w:spacing w:line="240" w:lineRule="auto"/>
              <w:ind w:firstLine="567"/>
              <w:jc w:val="center"/>
              <w:rPr>
                <w:rStyle w:val="FontStyle41"/>
                <w:sz w:val="28"/>
                <w:szCs w:val="28"/>
              </w:rPr>
            </w:pPr>
            <w:r>
              <w:rPr>
                <w:rStyle w:val="FontStyle41"/>
                <w:sz w:val="28"/>
                <w:szCs w:val="28"/>
              </w:rPr>
              <w:t>2017</w:t>
            </w:r>
          </w:p>
        </w:tc>
        <w:tc>
          <w:tcPr>
            <w:tcW w:w="4725" w:type="dxa"/>
          </w:tcPr>
          <w:p w:rsidR="00846092" w:rsidRDefault="00846092" w:rsidP="007934FF">
            <w:pPr>
              <w:pStyle w:val="Style12"/>
              <w:widowControl/>
              <w:spacing w:line="240" w:lineRule="auto"/>
              <w:ind w:firstLine="567"/>
              <w:jc w:val="center"/>
              <w:rPr>
                <w:rStyle w:val="FontStyle41"/>
                <w:sz w:val="28"/>
                <w:szCs w:val="28"/>
              </w:rPr>
            </w:pPr>
            <w:r>
              <w:rPr>
                <w:rStyle w:val="FontStyle41"/>
                <w:sz w:val="28"/>
                <w:szCs w:val="28"/>
              </w:rPr>
              <w:t>12</w:t>
            </w:r>
          </w:p>
        </w:tc>
        <w:tc>
          <w:tcPr>
            <w:tcW w:w="3638" w:type="dxa"/>
          </w:tcPr>
          <w:p w:rsidR="00846092" w:rsidRDefault="00846092" w:rsidP="007934FF">
            <w:pPr>
              <w:pStyle w:val="Style12"/>
              <w:widowControl/>
              <w:spacing w:line="240" w:lineRule="auto"/>
              <w:ind w:firstLine="567"/>
              <w:jc w:val="center"/>
              <w:rPr>
                <w:rStyle w:val="FontStyle41"/>
                <w:sz w:val="28"/>
                <w:szCs w:val="28"/>
              </w:rPr>
            </w:pPr>
            <w:r>
              <w:rPr>
                <w:rStyle w:val="FontStyle41"/>
                <w:sz w:val="28"/>
                <w:szCs w:val="28"/>
              </w:rPr>
              <w:t>12</w:t>
            </w:r>
          </w:p>
        </w:tc>
      </w:tr>
    </w:tbl>
    <w:p w:rsidR="00846092" w:rsidRPr="005C3433" w:rsidRDefault="00846092" w:rsidP="007934FF">
      <w:pPr>
        <w:pStyle w:val="Style12"/>
        <w:widowControl/>
        <w:spacing w:line="240" w:lineRule="auto"/>
        <w:ind w:left="38" w:firstLine="567"/>
        <w:jc w:val="left"/>
        <w:rPr>
          <w:rStyle w:val="FontStyle41"/>
          <w:sz w:val="28"/>
          <w:szCs w:val="28"/>
        </w:rPr>
      </w:pPr>
    </w:p>
    <w:p w:rsidR="00846092" w:rsidRPr="000F4C78" w:rsidRDefault="00846092" w:rsidP="007934FF">
      <w:pPr>
        <w:spacing w:after="0" w:line="240" w:lineRule="auto"/>
        <w:ind w:firstLine="567"/>
        <w:jc w:val="both"/>
        <w:rPr>
          <w:rFonts w:ascii="Times New Roman" w:hAnsi="Times New Roman"/>
          <w:sz w:val="28"/>
          <w:szCs w:val="28"/>
        </w:rPr>
      </w:pPr>
      <w:r w:rsidRPr="008A2E8A">
        <w:rPr>
          <w:rFonts w:ascii="Times New Roman" w:hAnsi="Times New Roman"/>
          <w:sz w:val="28"/>
          <w:szCs w:val="28"/>
        </w:rPr>
        <w:t xml:space="preserve">На каждого студента, состоящего на профилактическом учете, разработана программа </w:t>
      </w:r>
      <w:r>
        <w:rPr>
          <w:rFonts w:ascii="Times New Roman" w:hAnsi="Times New Roman"/>
          <w:sz w:val="28"/>
          <w:szCs w:val="28"/>
        </w:rPr>
        <w:t>индивидуальной профилактической работы</w:t>
      </w:r>
      <w:r w:rsidRPr="008A2E8A">
        <w:rPr>
          <w:rFonts w:ascii="Times New Roman" w:hAnsi="Times New Roman"/>
          <w:sz w:val="28"/>
          <w:szCs w:val="28"/>
        </w:rPr>
        <w:t xml:space="preserve">, отчет о выполнении которой ежеквартально предоставляется в районную комиссию по делам несовершеннолетних и защите их прав. </w:t>
      </w:r>
      <w:proofErr w:type="gramStart"/>
      <w:r w:rsidRPr="008A2E8A">
        <w:rPr>
          <w:rFonts w:ascii="Times New Roman" w:hAnsi="Times New Roman"/>
          <w:sz w:val="28"/>
          <w:szCs w:val="28"/>
        </w:rPr>
        <w:t>Обучающиеся</w:t>
      </w:r>
      <w:proofErr w:type="gramEnd"/>
      <w:r w:rsidRPr="008A2E8A">
        <w:rPr>
          <w:rFonts w:ascii="Times New Roman" w:hAnsi="Times New Roman"/>
          <w:sz w:val="28"/>
          <w:szCs w:val="28"/>
        </w:rPr>
        <w:t>, относящиеся к «группе риска», привлекаются к участию в работе кружков и секций, подготовке и проведении мероприятий, выполнению разовых поручений в группе.</w:t>
      </w:r>
      <w:r w:rsidRPr="000F4C78">
        <w:rPr>
          <w:rFonts w:ascii="Times New Roman" w:hAnsi="Times New Roman"/>
          <w:sz w:val="28"/>
          <w:szCs w:val="28"/>
        </w:rPr>
        <w:t xml:space="preserve"> В лицее ведётся постоянная работа по разъяснению </w:t>
      </w:r>
      <w:r>
        <w:rPr>
          <w:rFonts w:ascii="Times New Roman" w:hAnsi="Times New Roman"/>
          <w:sz w:val="28"/>
          <w:szCs w:val="28"/>
        </w:rPr>
        <w:t>студентам</w:t>
      </w:r>
      <w:r w:rsidRPr="000F4C78">
        <w:rPr>
          <w:rFonts w:ascii="Times New Roman" w:hAnsi="Times New Roman"/>
          <w:sz w:val="28"/>
          <w:szCs w:val="28"/>
        </w:rPr>
        <w:t xml:space="preserve"> их прав посредством знакомства с Конвенцией о правах ребёнка, ФЗ «Об основных гарантиях прав ребёнка в РФ» и др. Большая профилактическая работа была проведена по профилактике и запрету курения.</w:t>
      </w:r>
    </w:p>
    <w:p w:rsidR="00846092" w:rsidRDefault="00846092" w:rsidP="007934FF">
      <w:pPr>
        <w:spacing w:after="0" w:line="240" w:lineRule="auto"/>
        <w:ind w:firstLine="567"/>
        <w:jc w:val="both"/>
        <w:rPr>
          <w:rFonts w:ascii="Times New Roman" w:hAnsi="Times New Roman"/>
          <w:sz w:val="28"/>
          <w:szCs w:val="28"/>
        </w:rPr>
      </w:pPr>
      <w:r w:rsidRPr="000F4C78">
        <w:rPr>
          <w:rFonts w:ascii="Times New Roman" w:hAnsi="Times New Roman"/>
          <w:sz w:val="28"/>
          <w:szCs w:val="28"/>
        </w:rPr>
        <w:t xml:space="preserve">В лицее организован Совет профилактики, в который входят представители от администрации, педагоги и </w:t>
      </w:r>
      <w:r>
        <w:rPr>
          <w:rFonts w:ascii="Times New Roman" w:hAnsi="Times New Roman"/>
          <w:sz w:val="28"/>
          <w:szCs w:val="28"/>
        </w:rPr>
        <w:t>инспектора</w:t>
      </w:r>
      <w:r w:rsidRPr="000F4C78">
        <w:rPr>
          <w:rFonts w:ascii="Times New Roman" w:hAnsi="Times New Roman"/>
          <w:sz w:val="28"/>
          <w:szCs w:val="28"/>
        </w:rPr>
        <w:t xml:space="preserve"> ПДН. </w:t>
      </w:r>
      <w:r>
        <w:rPr>
          <w:rFonts w:ascii="Times New Roman" w:hAnsi="Times New Roman"/>
          <w:sz w:val="28"/>
          <w:szCs w:val="28"/>
        </w:rPr>
        <w:t>Студенты</w:t>
      </w:r>
      <w:r w:rsidRPr="000F4C78">
        <w:rPr>
          <w:rFonts w:ascii="Times New Roman" w:hAnsi="Times New Roman"/>
          <w:sz w:val="28"/>
          <w:szCs w:val="28"/>
        </w:rPr>
        <w:t xml:space="preserve">, имеющие неоднократные правонарушения ставятся на </w:t>
      </w:r>
      <w:proofErr w:type="spellStart"/>
      <w:r w:rsidRPr="000F4C78">
        <w:rPr>
          <w:rFonts w:ascii="Times New Roman" w:hAnsi="Times New Roman"/>
          <w:sz w:val="28"/>
          <w:szCs w:val="28"/>
        </w:rPr>
        <w:t>внутрилицейный</w:t>
      </w:r>
      <w:proofErr w:type="spellEnd"/>
      <w:r w:rsidRPr="000F4C78">
        <w:rPr>
          <w:rFonts w:ascii="Times New Roman" w:hAnsi="Times New Roman"/>
          <w:sz w:val="28"/>
          <w:szCs w:val="28"/>
        </w:rPr>
        <w:t xml:space="preserve"> учёт. </w:t>
      </w:r>
    </w:p>
    <w:p w:rsidR="00846092" w:rsidRDefault="00846092" w:rsidP="007934FF">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начало </w:t>
      </w:r>
      <w:r w:rsidRPr="000F4C78">
        <w:rPr>
          <w:rFonts w:ascii="Times New Roman" w:hAnsi="Times New Roman"/>
          <w:sz w:val="28"/>
          <w:szCs w:val="28"/>
        </w:rPr>
        <w:t xml:space="preserve"> 201</w:t>
      </w:r>
      <w:r>
        <w:rPr>
          <w:rFonts w:ascii="Times New Roman" w:hAnsi="Times New Roman"/>
          <w:sz w:val="28"/>
          <w:szCs w:val="28"/>
        </w:rPr>
        <w:t>7</w:t>
      </w:r>
      <w:r w:rsidRPr="000F4C78">
        <w:rPr>
          <w:rFonts w:ascii="Times New Roman" w:hAnsi="Times New Roman"/>
          <w:sz w:val="28"/>
          <w:szCs w:val="28"/>
        </w:rPr>
        <w:t xml:space="preserve"> учебно</w:t>
      </w:r>
      <w:r>
        <w:rPr>
          <w:rFonts w:ascii="Times New Roman" w:hAnsi="Times New Roman"/>
          <w:sz w:val="28"/>
          <w:szCs w:val="28"/>
        </w:rPr>
        <w:t>го</w:t>
      </w:r>
      <w:r w:rsidRPr="000F4C78">
        <w:rPr>
          <w:rFonts w:ascii="Times New Roman" w:hAnsi="Times New Roman"/>
          <w:sz w:val="28"/>
          <w:szCs w:val="28"/>
        </w:rPr>
        <w:t xml:space="preserve"> год</w:t>
      </w:r>
      <w:r>
        <w:rPr>
          <w:rFonts w:ascii="Times New Roman" w:hAnsi="Times New Roman"/>
          <w:sz w:val="28"/>
          <w:szCs w:val="28"/>
        </w:rPr>
        <w:t>а</w:t>
      </w:r>
      <w:r w:rsidRPr="000F4C78">
        <w:rPr>
          <w:rFonts w:ascii="Times New Roman" w:hAnsi="Times New Roman"/>
          <w:sz w:val="28"/>
          <w:szCs w:val="28"/>
        </w:rPr>
        <w:t xml:space="preserve"> в лицее обучалось </w:t>
      </w:r>
      <w:r>
        <w:rPr>
          <w:rFonts w:ascii="Times New Roman" w:hAnsi="Times New Roman"/>
          <w:sz w:val="28"/>
          <w:szCs w:val="28"/>
        </w:rPr>
        <w:t>24</w:t>
      </w:r>
      <w:r w:rsidRPr="000F4C78">
        <w:rPr>
          <w:rFonts w:ascii="Times New Roman" w:hAnsi="Times New Roman"/>
          <w:sz w:val="28"/>
          <w:szCs w:val="28"/>
        </w:rPr>
        <w:t xml:space="preserve"> человек</w:t>
      </w:r>
      <w:r>
        <w:rPr>
          <w:rFonts w:ascii="Times New Roman" w:hAnsi="Times New Roman"/>
          <w:sz w:val="28"/>
          <w:szCs w:val="28"/>
        </w:rPr>
        <w:t>а</w:t>
      </w:r>
      <w:r w:rsidRPr="000F4C78">
        <w:rPr>
          <w:rFonts w:ascii="Times New Roman" w:hAnsi="Times New Roman"/>
          <w:sz w:val="28"/>
          <w:szCs w:val="28"/>
        </w:rPr>
        <w:t xml:space="preserve">, относящихся к категории детей-сирот и детей, оставшихся без попечения родителей, лиц из их числа. </w:t>
      </w:r>
      <w:proofErr w:type="gramStart"/>
      <w:r w:rsidRPr="000F4C78">
        <w:rPr>
          <w:rFonts w:ascii="Times New Roman" w:hAnsi="Times New Roman"/>
          <w:sz w:val="28"/>
          <w:szCs w:val="28"/>
        </w:rPr>
        <w:t>Работа в данном направлении проводилась в соответствии   Законом АК «О дополнительных гарантиях по социальной поддержке детей-сирот и детей, оставшихся без попечения родителей, в Алтайском крае» №</w:t>
      </w:r>
      <w:r>
        <w:rPr>
          <w:rFonts w:ascii="Times New Roman" w:hAnsi="Times New Roman"/>
          <w:sz w:val="28"/>
          <w:szCs w:val="28"/>
        </w:rPr>
        <w:t xml:space="preserve"> </w:t>
      </w:r>
      <w:r w:rsidRPr="000F4C78">
        <w:rPr>
          <w:rFonts w:ascii="Times New Roman" w:hAnsi="Times New Roman"/>
          <w:sz w:val="28"/>
          <w:szCs w:val="28"/>
        </w:rPr>
        <w:t xml:space="preserve">72 от 31.12.04 г. </w:t>
      </w:r>
      <w:r>
        <w:rPr>
          <w:rFonts w:ascii="Times New Roman" w:hAnsi="Times New Roman"/>
          <w:sz w:val="28"/>
          <w:szCs w:val="28"/>
        </w:rPr>
        <w:t>Студенты</w:t>
      </w:r>
      <w:r w:rsidRPr="000F4C78">
        <w:rPr>
          <w:rFonts w:ascii="Times New Roman" w:hAnsi="Times New Roman"/>
          <w:sz w:val="28"/>
          <w:szCs w:val="28"/>
        </w:rPr>
        <w:t xml:space="preserve"> выше названной категории обеспечиваются бесплатным общежитием,  необходимой мебелью и мягким инвентарём; получают стипендию, увеличенную на 50%, ежегодно им выплачивается сумма в размере трёх стипендий на приобретение канцелярских товаров;</w:t>
      </w:r>
      <w:proofErr w:type="gramEnd"/>
      <w:r w:rsidRPr="000F4C78">
        <w:rPr>
          <w:rFonts w:ascii="Times New Roman" w:hAnsi="Times New Roman"/>
          <w:sz w:val="28"/>
          <w:szCs w:val="28"/>
        </w:rPr>
        <w:t xml:space="preserve"> получают бесплатные лекарства  и медицинское обслуживание, а также проходят ежегодную диспансеризацию и медицинские осмотры. Руководствуясь  Постановлением администрации Алтайского края №</w:t>
      </w:r>
      <w:r>
        <w:rPr>
          <w:rFonts w:ascii="Times New Roman" w:hAnsi="Times New Roman"/>
          <w:sz w:val="28"/>
          <w:szCs w:val="28"/>
        </w:rPr>
        <w:t xml:space="preserve"> 292</w:t>
      </w:r>
      <w:r w:rsidRPr="000F4C78">
        <w:rPr>
          <w:rFonts w:ascii="Times New Roman" w:hAnsi="Times New Roman"/>
          <w:sz w:val="28"/>
          <w:szCs w:val="28"/>
        </w:rPr>
        <w:t xml:space="preserve"> от </w:t>
      </w:r>
      <w:r>
        <w:rPr>
          <w:rFonts w:ascii="Times New Roman" w:hAnsi="Times New Roman"/>
          <w:sz w:val="28"/>
          <w:szCs w:val="28"/>
        </w:rPr>
        <w:t>25.06.2014</w:t>
      </w:r>
      <w:r w:rsidRPr="000F4C78">
        <w:rPr>
          <w:rFonts w:ascii="Times New Roman" w:hAnsi="Times New Roman"/>
          <w:sz w:val="28"/>
          <w:szCs w:val="28"/>
        </w:rPr>
        <w:t xml:space="preserve"> г., администрация лицея  обеспечивает (по нормам)  </w:t>
      </w:r>
      <w:r>
        <w:rPr>
          <w:rFonts w:ascii="Times New Roman" w:hAnsi="Times New Roman"/>
          <w:sz w:val="28"/>
          <w:szCs w:val="28"/>
        </w:rPr>
        <w:t>детей</w:t>
      </w:r>
      <w:r w:rsidRPr="000F4C78">
        <w:rPr>
          <w:rFonts w:ascii="Times New Roman" w:hAnsi="Times New Roman"/>
          <w:sz w:val="28"/>
          <w:szCs w:val="28"/>
        </w:rPr>
        <w:t xml:space="preserve"> данной категории одеждой, обувью, мягким инвентарём, </w:t>
      </w:r>
      <w:r>
        <w:rPr>
          <w:rFonts w:ascii="Times New Roman" w:hAnsi="Times New Roman"/>
          <w:sz w:val="28"/>
          <w:szCs w:val="28"/>
        </w:rPr>
        <w:t xml:space="preserve">полноценным калорийным </w:t>
      </w:r>
      <w:r w:rsidRPr="000F4C78">
        <w:rPr>
          <w:rFonts w:ascii="Times New Roman" w:hAnsi="Times New Roman"/>
          <w:sz w:val="28"/>
          <w:szCs w:val="28"/>
        </w:rPr>
        <w:t xml:space="preserve"> питанием. Администрация ОУ представляет интересы </w:t>
      </w:r>
      <w:r>
        <w:rPr>
          <w:rFonts w:ascii="Times New Roman" w:hAnsi="Times New Roman"/>
          <w:sz w:val="28"/>
          <w:szCs w:val="28"/>
        </w:rPr>
        <w:t>детей</w:t>
      </w:r>
      <w:r w:rsidRPr="000F4C78">
        <w:rPr>
          <w:rFonts w:ascii="Times New Roman" w:hAnsi="Times New Roman"/>
          <w:sz w:val="28"/>
          <w:szCs w:val="28"/>
        </w:rPr>
        <w:t xml:space="preserve"> из числа детей-сирот в суде, контролирует своевременную выплату </w:t>
      </w:r>
      <w:r w:rsidRPr="000F4C78">
        <w:rPr>
          <w:rFonts w:ascii="Times New Roman" w:hAnsi="Times New Roman"/>
          <w:sz w:val="28"/>
          <w:szCs w:val="28"/>
        </w:rPr>
        <w:lastRenderedPageBreak/>
        <w:t xml:space="preserve">алиментов родителей, лишенных родительских прав, защищает жилищные права несовершеннолетних. </w:t>
      </w:r>
    </w:p>
    <w:p w:rsidR="00846092" w:rsidRPr="003A72DA" w:rsidRDefault="00846092" w:rsidP="000A14D6">
      <w:pPr>
        <w:spacing w:after="0" w:line="240" w:lineRule="auto"/>
        <w:ind w:firstLine="567"/>
        <w:rPr>
          <w:rFonts w:ascii="Times New Roman" w:hAnsi="Times New Roman"/>
          <w:b/>
          <w:sz w:val="28"/>
          <w:szCs w:val="28"/>
        </w:rPr>
      </w:pPr>
      <w:r w:rsidRPr="003A72DA">
        <w:rPr>
          <w:rFonts w:ascii="Times New Roman" w:hAnsi="Times New Roman"/>
          <w:b/>
          <w:sz w:val="28"/>
          <w:szCs w:val="28"/>
        </w:rPr>
        <w:t>6.2. Организация студенческого  самоуправления</w:t>
      </w:r>
    </w:p>
    <w:p w:rsidR="00846092" w:rsidRPr="001C2571" w:rsidRDefault="00846092" w:rsidP="007934FF">
      <w:pPr>
        <w:spacing w:after="0" w:line="240" w:lineRule="auto"/>
        <w:ind w:firstLine="567"/>
        <w:jc w:val="both"/>
        <w:rPr>
          <w:rFonts w:ascii="Times New Roman" w:hAnsi="Times New Roman"/>
          <w:sz w:val="28"/>
          <w:szCs w:val="28"/>
        </w:rPr>
      </w:pPr>
      <w:r w:rsidRPr="001C2571">
        <w:rPr>
          <w:rFonts w:ascii="Times New Roman" w:hAnsi="Times New Roman"/>
          <w:sz w:val="28"/>
          <w:szCs w:val="28"/>
        </w:rPr>
        <w:t>В  лицее ведется деятельность органов студенческого самоуправления. Студенческий совет лицея (</w:t>
      </w:r>
      <w:proofErr w:type="spellStart"/>
      <w:r w:rsidRPr="001C2571">
        <w:rPr>
          <w:rFonts w:ascii="Times New Roman" w:hAnsi="Times New Roman"/>
          <w:sz w:val="28"/>
          <w:szCs w:val="28"/>
        </w:rPr>
        <w:t>студсовет</w:t>
      </w:r>
      <w:proofErr w:type="spellEnd"/>
      <w:r w:rsidRPr="001C2571">
        <w:rPr>
          <w:rFonts w:ascii="Times New Roman" w:hAnsi="Times New Roman"/>
          <w:sz w:val="28"/>
          <w:szCs w:val="28"/>
        </w:rPr>
        <w:t xml:space="preserve">) ставит следующие </w:t>
      </w:r>
      <w:r w:rsidRPr="00702E47">
        <w:rPr>
          <w:rFonts w:ascii="Times New Roman" w:hAnsi="Times New Roman"/>
          <w:b/>
          <w:sz w:val="28"/>
          <w:szCs w:val="28"/>
        </w:rPr>
        <w:t>цели и задачи:</w:t>
      </w:r>
      <w:r w:rsidRPr="001C2571">
        <w:rPr>
          <w:rFonts w:ascii="Times New Roman" w:hAnsi="Times New Roman"/>
          <w:sz w:val="28"/>
          <w:szCs w:val="28"/>
        </w:rPr>
        <w:t xml:space="preserve"> </w:t>
      </w:r>
    </w:p>
    <w:p w:rsidR="00846092" w:rsidRPr="00702E47" w:rsidRDefault="00846092" w:rsidP="0048670F">
      <w:pPr>
        <w:pStyle w:val="a3"/>
        <w:numPr>
          <w:ilvl w:val="0"/>
          <w:numId w:val="28"/>
        </w:numPr>
        <w:spacing w:after="0" w:line="240" w:lineRule="auto"/>
        <w:jc w:val="both"/>
        <w:rPr>
          <w:rFonts w:ascii="Times New Roman" w:hAnsi="Times New Roman"/>
          <w:sz w:val="28"/>
          <w:szCs w:val="28"/>
        </w:rPr>
      </w:pPr>
      <w:r w:rsidRPr="00702E47">
        <w:rPr>
          <w:rFonts w:ascii="Times New Roman" w:hAnsi="Times New Roman"/>
          <w:sz w:val="28"/>
          <w:szCs w:val="28"/>
        </w:rPr>
        <w:t xml:space="preserve">воспитание социально-активной личности, сочетающей высокую нравственность и культуру с чувством профессионального достоинства и ответственности за качество и результат своего труда; </w:t>
      </w:r>
    </w:p>
    <w:p w:rsidR="00846092" w:rsidRPr="00702E47" w:rsidRDefault="00846092" w:rsidP="0048670F">
      <w:pPr>
        <w:pStyle w:val="a3"/>
        <w:numPr>
          <w:ilvl w:val="0"/>
          <w:numId w:val="28"/>
        </w:numPr>
        <w:spacing w:after="0" w:line="240" w:lineRule="auto"/>
        <w:jc w:val="both"/>
        <w:rPr>
          <w:rFonts w:ascii="Times New Roman" w:hAnsi="Times New Roman"/>
          <w:sz w:val="28"/>
          <w:szCs w:val="28"/>
        </w:rPr>
      </w:pPr>
      <w:r w:rsidRPr="00702E47">
        <w:rPr>
          <w:rFonts w:ascii="Times New Roman" w:hAnsi="Times New Roman"/>
          <w:sz w:val="28"/>
          <w:szCs w:val="28"/>
        </w:rPr>
        <w:t xml:space="preserve">повышение активности студентов в общественной жизни, ответственности за принятые решения. </w:t>
      </w:r>
    </w:p>
    <w:p w:rsidR="00846092" w:rsidRPr="001C2571" w:rsidRDefault="00846092" w:rsidP="007934FF">
      <w:pPr>
        <w:spacing w:after="0" w:line="240" w:lineRule="auto"/>
        <w:ind w:firstLine="567"/>
        <w:jc w:val="both"/>
        <w:rPr>
          <w:rFonts w:ascii="Times New Roman" w:hAnsi="Times New Roman"/>
          <w:sz w:val="28"/>
          <w:szCs w:val="28"/>
        </w:rPr>
      </w:pPr>
      <w:r w:rsidRPr="001C2571">
        <w:rPr>
          <w:rFonts w:ascii="Times New Roman" w:hAnsi="Times New Roman"/>
          <w:sz w:val="28"/>
          <w:szCs w:val="28"/>
        </w:rPr>
        <w:t xml:space="preserve">Актив студенческого самоуправления собирается в начале учебного года. Утверждает состав студенческого самоуправления, проводит выборы председателя, заслушивает отчеты о работе, вносит предложения по улучшению условий учебы и быта студентов. </w:t>
      </w:r>
      <w:proofErr w:type="gramStart"/>
      <w:r w:rsidRPr="001C2571">
        <w:rPr>
          <w:rFonts w:ascii="Times New Roman" w:hAnsi="Times New Roman"/>
          <w:sz w:val="28"/>
          <w:szCs w:val="28"/>
        </w:rPr>
        <w:t>Является проводником идеи самоуправления, воспитания лидерских качеств, организаторских способностей среди обучающихся лицея.</w:t>
      </w:r>
      <w:proofErr w:type="gramEnd"/>
      <w:r w:rsidRPr="001C2571">
        <w:rPr>
          <w:rFonts w:ascii="Times New Roman" w:hAnsi="Times New Roman"/>
          <w:sz w:val="28"/>
          <w:szCs w:val="28"/>
        </w:rPr>
        <w:t xml:space="preserve"> Органы студенческого самоуправления в лицее отвечают  за организацию творческих дел, организацию и проведение праздников, конкурсов, помощь в организации тематических классных часов, выпуск газет, плакатов. </w:t>
      </w:r>
    </w:p>
    <w:p w:rsidR="00846092" w:rsidRPr="001C2571" w:rsidRDefault="00846092" w:rsidP="007934FF">
      <w:pPr>
        <w:spacing w:after="0" w:line="240" w:lineRule="auto"/>
        <w:ind w:firstLine="567"/>
        <w:jc w:val="both"/>
        <w:rPr>
          <w:rFonts w:ascii="Times New Roman" w:hAnsi="Times New Roman"/>
          <w:sz w:val="28"/>
          <w:szCs w:val="28"/>
        </w:rPr>
      </w:pPr>
      <w:r w:rsidRPr="001C2571">
        <w:rPr>
          <w:rFonts w:ascii="Times New Roman" w:hAnsi="Times New Roman"/>
          <w:sz w:val="28"/>
          <w:szCs w:val="28"/>
        </w:rPr>
        <w:t xml:space="preserve">Председатель студенческого Совета руководит работой Совета. За прошедший период активом СС были проведены такие акции, как «Твой выбор», «Красная ленточка», «День борьбы со </w:t>
      </w:r>
      <w:proofErr w:type="spellStart"/>
      <w:r w:rsidRPr="001C2571">
        <w:rPr>
          <w:rFonts w:ascii="Times New Roman" w:hAnsi="Times New Roman"/>
          <w:sz w:val="28"/>
          <w:szCs w:val="28"/>
        </w:rPr>
        <w:t>СПИДом</w:t>
      </w:r>
      <w:proofErr w:type="spellEnd"/>
      <w:r w:rsidRPr="001C2571">
        <w:rPr>
          <w:rFonts w:ascii="Times New Roman" w:hAnsi="Times New Roman"/>
          <w:sz w:val="28"/>
          <w:szCs w:val="28"/>
        </w:rPr>
        <w:t>/наркоманией», оказывают шефскую помощь труженикам тыла, вдовам и ветеранам ВОВ, следят за чистотой территории лицея и т.д.</w:t>
      </w:r>
    </w:p>
    <w:p w:rsidR="00846092" w:rsidRDefault="00846092" w:rsidP="007934FF">
      <w:pPr>
        <w:spacing w:after="0" w:line="240" w:lineRule="auto"/>
        <w:ind w:firstLine="567"/>
        <w:jc w:val="both"/>
        <w:rPr>
          <w:rFonts w:ascii="Times New Roman" w:hAnsi="Times New Roman"/>
          <w:sz w:val="28"/>
          <w:szCs w:val="28"/>
        </w:rPr>
      </w:pPr>
      <w:r w:rsidRPr="001C2571">
        <w:rPr>
          <w:rFonts w:ascii="Times New Roman" w:hAnsi="Times New Roman"/>
          <w:sz w:val="28"/>
          <w:szCs w:val="28"/>
        </w:rPr>
        <w:t>В лицее действует  волонтёрский отряд «Доброе дело»</w:t>
      </w:r>
      <w:r>
        <w:rPr>
          <w:rFonts w:ascii="Times New Roman" w:hAnsi="Times New Roman"/>
          <w:sz w:val="28"/>
          <w:szCs w:val="28"/>
        </w:rPr>
        <w:t>, члены которого входят в  районный отряд «Молодая Гвардия»</w:t>
      </w:r>
      <w:r w:rsidRPr="001C2571">
        <w:rPr>
          <w:rFonts w:ascii="Times New Roman" w:hAnsi="Times New Roman"/>
          <w:sz w:val="28"/>
          <w:szCs w:val="28"/>
        </w:rPr>
        <w:t>. Волонтёрский отряд принимает активное участие в районных акциях и мероприятиях.</w:t>
      </w:r>
      <w:r>
        <w:rPr>
          <w:rFonts w:ascii="Times New Roman" w:hAnsi="Times New Roman"/>
          <w:sz w:val="28"/>
          <w:szCs w:val="28"/>
        </w:rPr>
        <w:t xml:space="preserve"> Демонстрирует свои достижения на краевом уровне. </w:t>
      </w:r>
    </w:p>
    <w:p w:rsidR="00285C29" w:rsidRPr="003E1A69" w:rsidRDefault="007C61F1" w:rsidP="007E0381">
      <w:pPr>
        <w:spacing w:after="0" w:line="240" w:lineRule="auto"/>
        <w:ind w:left="360"/>
        <w:rPr>
          <w:rFonts w:ascii="Times New Roman" w:hAnsi="Times New Roman"/>
          <w:b/>
          <w:sz w:val="28"/>
          <w:szCs w:val="28"/>
        </w:rPr>
      </w:pPr>
      <w:r>
        <w:rPr>
          <w:rFonts w:ascii="Times New Roman" w:hAnsi="Times New Roman"/>
          <w:b/>
          <w:sz w:val="28"/>
          <w:szCs w:val="28"/>
        </w:rPr>
        <w:t>6.3.</w:t>
      </w:r>
      <w:proofErr w:type="gramStart"/>
      <w:r w:rsidR="00285C29" w:rsidRPr="003E1A69">
        <w:rPr>
          <w:rFonts w:ascii="Times New Roman" w:hAnsi="Times New Roman"/>
          <w:b/>
          <w:sz w:val="28"/>
          <w:szCs w:val="28"/>
        </w:rPr>
        <w:t>Психолого -</w:t>
      </w:r>
      <w:r w:rsidR="00F829B5" w:rsidRPr="003E1A69">
        <w:rPr>
          <w:rFonts w:ascii="Times New Roman" w:hAnsi="Times New Roman"/>
          <w:b/>
          <w:sz w:val="28"/>
          <w:szCs w:val="28"/>
        </w:rPr>
        <w:t xml:space="preserve"> </w:t>
      </w:r>
      <w:r w:rsidR="00285C29" w:rsidRPr="003E1A69">
        <w:rPr>
          <w:rFonts w:ascii="Times New Roman" w:hAnsi="Times New Roman"/>
          <w:b/>
          <w:sz w:val="28"/>
          <w:szCs w:val="28"/>
        </w:rPr>
        <w:t>педагогическое</w:t>
      </w:r>
      <w:proofErr w:type="gramEnd"/>
      <w:r w:rsidR="00285C29" w:rsidRPr="003E1A69">
        <w:rPr>
          <w:rFonts w:ascii="Times New Roman" w:hAnsi="Times New Roman"/>
          <w:b/>
          <w:sz w:val="28"/>
          <w:szCs w:val="28"/>
        </w:rPr>
        <w:t xml:space="preserve"> сопровождение студентов</w:t>
      </w:r>
      <w:r w:rsidR="006F120C" w:rsidRPr="003E1A69">
        <w:rPr>
          <w:rFonts w:ascii="Times New Roman" w:hAnsi="Times New Roman"/>
          <w:b/>
          <w:sz w:val="28"/>
          <w:szCs w:val="28"/>
        </w:rPr>
        <w:t xml:space="preserve"> </w:t>
      </w:r>
    </w:p>
    <w:p w:rsidR="007934FF" w:rsidRPr="003E1A69" w:rsidRDefault="007934FF" w:rsidP="007934FF">
      <w:pPr>
        <w:pStyle w:val="af1"/>
        <w:ind w:firstLine="567"/>
        <w:jc w:val="both"/>
        <w:rPr>
          <w:rFonts w:ascii="Times New Roman" w:hAnsi="Times New Roman" w:cs="Times New Roman"/>
          <w:sz w:val="28"/>
          <w:szCs w:val="28"/>
        </w:rPr>
      </w:pPr>
      <w:r w:rsidRPr="003E1A69">
        <w:rPr>
          <w:rFonts w:ascii="Times New Roman" w:hAnsi="Times New Roman" w:cs="Times New Roman"/>
          <w:sz w:val="28"/>
          <w:szCs w:val="28"/>
        </w:rPr>
        <w:t>Психолого-педагогическое сопровождение студентов осуществлялось на основании:</w:t>
      </w:r>
    </w:p>
    <w:p w:rsidR="007934FF" w:rsidRPr="003E1A69" w:rsidRDefault="007934FF" w:rsidP="007934FF">
      <w:pPr>
        <w:pStyle w:val="af1"/>
        <w:ind w:firstLine="567"/>
        <w:jc w:val="both"/>
        <w:rPr>
          <w:rFonts w:ascii="Times New Roman" w:hAnsi="Times New Roman" w:cs="Times New Roman"/>
          <w:sz w:val="28"/>
          <w:szCs w:val="28"/>
        </w:rPr>
      </w:pPr>
      <w:r w:rsidRPr="003E1A69">
        <w:rPr>
          <w:rFonts w:ascii="Times New Roman" w:hAnsi="Times New Roman" w:cs="Times New Roman"/>
          <w:sz w:val="28"/>
          <w:szCs w:val="28"/>
        </w:rPr>
        <w:t>- приказа №1527 от 12.03 2014г. О деятельности педагога-психолога в образовательных организациях Алтайского края;</w:t>
      </w:r>
    </w:p>
    <w:p w:rsidR="007934FF" w:rsidRPr="003E1A69" w:rsidRDefault="007934FF" w:rsidP="007934FF">
      <w:pPr>
        <w:pStyle w:val="af1"/>
        <w:ind w:firstLine="567"/>
        <w:jc w:val="both"/>
        <w:rPr>
          <w:rFonts w:ascii="Times New Roman" w:hAnsi="Times New Roman" w:cs="Times New Roman"/>
          <w:sz w:val="28"/>
          <w:szCs w:val="28"/>
        </w:rPr>
      </w:pPr>
      <w:r w:rsidRPr="003E1A69">
        <w:rPr>
          <w:rFonts w:ascii="Times New Roman" w:hAnsi="Times New Roman" w:cs="Times New Roman"/>
          <w:sz w:val="28"/>
          <w:szCs w:val="28"/>
        </w:rPr>
        <w:t xml:space="preserve">-приказа №4664 от 02.09.2014г. Об организации </w:t>
      </w:r>
      <w:proofErr w:type="spellStart"/>
      <w:proofErr w:type="gramStart"/>
      <w:r w:rsidRPr="003E1A69">
        <w:rPr>
          <w:rFonts w:ascii="Times New Roman" w:hAnsi="Times New Roman" w:cs="Times New Roman"/>
          <w:sz w:val="28"/>
          <w:szCs w:val="28"/>
        </w:rPr>
        <w:t>психолого</w:t>
      </w:r>
      <w:proofErr w:type="spellEnd"/>
      <w:r w:rsidRPr="003E1A69">
        <w:rPr>
          <w:rFonts w:ascii="Times New Roman" w:hAnsi="Times New Roman" w:cs="Times New Roman"/>
          <w:sz w:val="28"/>
          <w:szCs w:val="28"/>
        </w:rPr>
        <w:t xml:space="preserve"> – педагогической</w:t>
      </w:r>
      <w:proofErr w:type="gramEnd"/>
      <w:r w:rsidRPr="003E1A69">
        <w:rPr>
          <w:rFonts w:ascii="Times New Roman" w:hAnsi="Times New Roman" w:cs="Times New Roman"/>
          <w:sz w:val="28"/>
          <w:szCs w:val="28"/>
        </w:rPr>
        <w:t>,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 в образовательных организациях Алтайского края;</w:t>
      </w:r>
    </w:p>
    <w:p w:rsidR="007934FF" w:rsidRPr="003E1A69" w:rsidRDefault="007934FF" w:rsidP="007934FF">
      <w:pPr>
        <w:pStyle w:val="af1"/>
        <w:ind w:firstLine="567"/>
        <w:jc w:val="both"/>
        <w:rPr>
          <w:rFonts w:ascii="Times New Roman" w:hAnsi="Times New Roman" w:cs="Times New Roman"/>
          <w:sz w:val="28"/>
          <w:szCs w:val="28"/>
        </w:rPr>
      </w:pPr>
      <w:r w:rsidRPr="003E1A69">
        <w:rPr>
          <w:rFonts w:ascii="Times New Roman" w:hAnsi="Times New Roman" w:cs="Times New Roman"/>
          <w:sz w:val="28"/>
          <w:szCs w:val="28"/>
        </w:rPr>
        <w:t>- приказа № 4882 от 17.09.2014г. О мерах по повышению жизнестойкости студентов профессиональных образовательных организаций;</w:t>
      </w:r>
    </w:p>
    <w:p w:rsidR="007934FF" w:rsidRPr="003E1A69" w:rsidRDefault="007934FF" w:rsidP="007934FF">
      <w:pPr>
        <w:pStyle w:val="af1"/>
        <w:ind w:firstLine="567"/>
        <w:jc w:val="both"/>
        <w:rPr>
          <w:rFonts w:ascii="Times New Roman" w:hAnsi="Times New Roman" w:cs="Times New Roman"/>
          <w:sz w:val="28"/>
          <w:szCs w:val="28"/>
        </w:rPr>
      </w:pPr>
      <w:r w:rsidRPr="003E1A69">
        <w:rPr>
          <w:rFonts w:ascii="Times New Roman" w:hAnsi="Times New Roman" w:cs="Times New Roman"/>
          <w:sz w:val="28"/>
          <w:szCs w:val="28"/>
        </w:rPr>
        <w:t xml:space="preserve">- приказа № 798 от 06.06.2016г. Об утверждении </w:t>
      </w:r>
      <w:proofErr w:type="gramStart"/>
      <w:r w:rsidRPr="003E1A69">
        <w:rPr>
          <w:rFonts w:ascii="Times New Roman" w:hAnsi="Times New Roman" w:cs="Times New Roman"/>
          <w:sz w:val="28"/>
          <w:szCs w:val="28"/>
        </w:rPr>
        <w:t>порядка определения первоочередной нуждаемости выпускников организаций</w:t>
      </w:r>
      <w:proofErr w:type="gramEnd"/>
      <w:r w:rsidRPr="003E1A69">
        <w:rPr>
          <w:rFonts w:ascii="Times New Roman" w:hAnsi="Times New Roman" w:cs="Times New Roman"/>
          <w:sz w:val="28"/>
          <w:szCs w:val="28"/>
        </w:rPr>
        <w:t xml:space="preserve"> для детей – сирот и детей, оставшихся без попечения родителей, в </w:t>
      </w:r>
      <w:proofErr w:type="spellStart"/>
      <w:r w:rsidRPr="003E1A69">
        <w:rPr>
          <w:rFonts w:ascii="Times New Roman" w:hAnsi="Times New Roman" w:cs="Times New Roman"/>
          <w:sz w:val="28"/>
          <w:szCs w:val="28"/>
        </w:rPr>
        <w:t>постинтернатном</w:t>
      </w:r>
      <w:proofErr w:type="spellEnd"/>
      <w:r w:rsidRPr="003E1A69">
        <w:rPr>
          <w:rFonts w:ascii="Times New Roman" w:hAnsi="Times New Roman" w:cs="Times New Roman"/>
          <w:sz w:val="28"/>
          <w:szCs w:val="28"/>
        </w:rPr>
        <w:t xml:space="preserve"> патронате;</w:t>
      </w:r>
    </w:p>
    <w:p w:rsidR="007934FF" w:rsidRPr="003E1A69" w:rsidRDefault="007934FF" w:rsidP="007934FF">
      <w:pPr>
        <w:pStyle w:val="af1"/>
        <w:ind w:firstLine="567"/>
        <w:jc w:val="both"/>
        <w:rPr>
          <w:rFonts w:ascii="Times New Roman" w:hAnsi="Times New Roman" w:cs="Times New Roman"/>
          <w:sz w:val="28"/>
          <w:szCs w:val="28"/>
        </w:rPr>
      </w:pPr>
      <w:r w:rsidRPr="003E1A69">
        <w:rPr>
          <w:rFonts w:ascii="Times New Roman" w:hAnsi="Times New Roman" w:cs="Times New Roman"/>
          <w:sz w:val="28"/>
          <w:szCs w:val="28"/>
        </w:rPr>
        <w:t>- должностной инструкции педагога-психолога;</w:t>
      </w:r>
    </w:p>
    <w:p w:rsidR="007934FF" w:rsidRDefault="007934FF" w:rsidP="007934FF">
      <w:pPr>
        <w:pStyle w:val="af1"/>
        <w:ind w:firstLine="567"/>
        <w:jc w:val="both"/>
        <w:rPr>
          <w:rFonts w:ascii="Times New Roman" w:hAnsi="Times New Roman" w:cs="Times New Roman"/>
          <w:sz w:val="28"/>
          <w:szCs w:val="28"/>
        </w:rPr>
      </w:pPr>
      <w:r w:rsidRPr="003E1A69">
        <w:rPr>
          <w:rFonts w:ascii="Times New Roman" w:hAnsi="Times New Roman" w:cs="Times New Roman"/>
          <w:sz w:val="28"/>
          <w:szCs w:val="28"/>
        </w:rPr>
        <w:t>- перспективно-календарного</w:t>
      </w:r>
      <w:r>
        <w:rPr>
          <w:rFonts w:ascii="Times New Roman" w:hAnsi="Times New Roman" w:cs="Times New Roman"/>
          <w:sz w:val="28"/>
          <w:szCs w:val="28"/>
        </w:rPr>
        <w:t xml:space="preserve"> плана работы, утверждённого руководителем ПОО.</w:t>
      </w:r>
    </w:p>
    <w:p w:rsidR="007934FF" w:rsidRDefault="007934FF" w:rsidP="007934FF">
      <w:pPr>
        <w:pStyle w:val="af1"/>
        <w:ind w:firstLine="567"/>
        <w:jc w:val="both"/>
        <w:rPr>
          <w:rFonts w:ascii="Times New Roman" w:hAnsi="Times New Roman" w:cs="Times New Roman"/>
          <w:sz w:val="28"/>
          <w:szCs w:val="28"/>
        </w:rPr>
      </w:pPr>
      <w:r>
        <w:rPr>
          <w:rFonts w:ascii="Times New Roman" w:hAnsi="Times New Roman" w:cs="Times New Roman"/>
          <w:sz w:val="28"/>
          <w:szCs w:val="28"/>
        </w:rPr>
        <w:lastRenderedPageBreak/>
        <w:t>Психолого-педагогическое сопровождение студентов осуществлялось по следующим направлениям деятельности педагога-психолога: диагностика, просвещение и профилактика, коррекционно-развивающая работа, консультирование.</w:t>
      </w:r>
    </w:p>
    <w:p w:rsidR="007934FF" w:rsidRDefault="007934FF" w:rsidP="007934FF">
      <w:pPr>
        <w:pStyle w:val="af1"/>
        <w:ind w:firstLine="567"/>
        <w:jc w:val="both"/>
        <w:rPr>
          <w:rFonts w:ascii="Times New Roman" w:hAnsi="Times New Roman" w:cs="Times New Roman"/>
          <w:sz w:val="28"/>
          <w:szCs w:val="28"/>
        </w:rPr>
      </w:pPr>
      <w:r>
        <w:rPr>
          <w:rFonts w:ascii="Times New Roman" w:hAnsi="Times New Roman" w:cs="Times New Roman"/>
          <w:sz w:val="28"/>
          <w:szCs w:val="28"/>
        </w:rPr>
        <w:t>Проведены диагностические исследования студентов на определение индивидуальных психологических особенностей (</w:t>
      </w:r>
      <w:proofErr w:type="spellStart"/>
      <w:r>
        <w:rPr>
          <w:rFonts w:ascii="Times New Roman" w:hAnsi="Times New Roman" w:cs="Times New Roman"/>
          <w:sz w:val="28"/>
          <w:szCs w:val="28"/>
        </w:rPr>
        <w:t>характелогических</w:t>
      </w:r>
      <w:proofErr w:type="spellEnd"/>
      <w:r>
        <w:rPr>
          <w:rFonts w:ascii="Times New Roman" w:hAnsi="Times New Roman" w:cs="Times New Roman"/>
          <w:sz w:val="28"/>
          <w:szCs w:val="28"/>
        </w:rPr>
        <w:t xml:space="preserve"> особенностей личности, акцентуаций характера, стилей поведения в конфликтной ситуации, склонности к отклоняющемуся поведению, способности самоуправления), профессиональной идентичности. </w:t>
      </w:r>
      <w:proofErr w:type="gramStart"/>
      <w:r>
        <w:rPr>
          <w:rFonts w:ascii="Times New Roman" w:hAnsi="Times New Roman" w:cs="Times New Roman"/>
          <w:sz w:val="28"/>
          <w:szCs w:val="28"/>
        </w:rPr>
        <w:t>По результатам исследований руководителям групп были разработаны рекомендации по взаимодействию с обучающимися и планированию воспитательной работы с ними.</w:t>
      </w:r>
      <w:proofErr w:type="gramEnd"/>
    </w:p>
    <w:p w:rsidR="007934FF" w:rsidRDefault="007934FF" w:rsidP="007934FF">
      <w:pPr>
        <w:pStyle w:val="af1"/>
        <w:ind w:firstLine="567"/>
        <w:jc w:val="both"/>
        <w:rPr>
          <w:rFonts w:ascii="Times New Roman" w:hAnsi="Times New Roman" w:cs="Times New Roman"/>
          <w:sz w:val="28"/>
          <w:szCs w:val="28"/>
        </w:rPr>
      </w:pPr>
      <w:r>
        <w:rPr>
          <w:rFonts w:ascii="Times New Roman" w:hAnsi="Times New Roman" w:cs="Times New Roman"/>
          <w:sz w:val="28"/>
          <w:szCs w:val="28"/>
        </w:rPr>
        <w:t>С целью адаптации студентов 1 курса к новым условиям обучения и их профессиональной ориентации проведена психологическая игра «Следопыт».</w:t>
      </w:r>
    </w:p>
    <w:p w:rsidR="007934FF" w:rsidRDefault="007934FF" w:rsidP="007934FF">
      <w:pPr>
        <w:pStyle w:val="af1"/>
        <w:ind w:firstLine="567"/>
        <w:jc w:val="both"/>
        <w:rPr>
          <w:rFonts w:ascii="Times New Roman" w:hAnsi="Times New Roman" w:cs="Times New Roman"/>
          <w:sz w:val="28"/>
          <w:szCs w:val="28"/>
        </w:rPr>
      </w:pPr>
      <w:r>
        <w:rPr>
          <w:rFonts w:ascii="Times New Roman" w:hAnsi="Times New Roman" w:cs="Times New Roman"/>
          <w:sz w:val="28"/>
          <w:szCs w:val="28"/>
        </w:rPr>
        <w:t xml:space="preserve"> С целью формирования и развития профессиональной идентичности студентов проведены деловая игра «Я и моя профессия».</w:t>
      </w:r>
    </w:p>
    <w:p w:rsidR="007934FF" w:rsidRDefault="007934FF" w:rsidP="007934FF">
      <w:pPr>
        <w:pStyle w:val="af1"/>
        <w:ind w:firstLine="567"/>
        <w:jc w:val="both"/>
        <w:rPr>
          <w:rFonts w:ascii="Times New Roman" w:hAnsi="Times New Roman" w:cs="Times New Roman"/>
          <w:sz w:val="28"/>
          <w:szCs w:val="28"/>
        </w:rPr>
      </w:pPr>
      <w:r>
        <w:rPr>
          <w:rFonts w:ascii="Times New Roman" w:hAnsi="Times New Roman" w:cs="Times New Roman"/>
          <w:sz w:val="28"/>
          <w:szCs w:val="28"/>
        </w:rPr>
        <w:t>С целью повышения качества воспитательной работы со студентами реализованы просветительские мероприятия с педагогами в рамках МО по воспитательной работе: практические семинары «Управление конфликтом», «Профилактика синдрома профессионального выгорания», На сайте лицея педагогом-психологом велась страничка «Психологическая служба», где размещена информация для участников образовательного процесса.</w:t>
      </w:r>
    </w:p>
    <w:p w:rsidR="007934FF" w:rsidRDefault="007934FF" w:rsidP="007934FF">
      <w:pPr>
        <w:pStyle w:val="af1"/>
        <w:ind w:firstLine="567"/>
        <w:jc w:val="both"/>
        <w:rPr>
          <w:rFonts w:ascii="Times New Roman" w:hAnsi="Times New Roman" w:cs="Times New Roman"/>
          <w:sz w:val="28"/>
          <w:szCs w:val="28"/>
        </w:rPr>
      </w:pPr>
      <w:r>
        <w:rPr>
          <w:rFonts w:ascii="Times New Roman" w:hAnsi="Times New Roman" w:cs="Times New Roman"/>
          <w:sz w:val="28"/>
          <w:szCs w:val="28"/>
        </w:rPr>
        <w:t>Индивидуальное консультирование проводилось по запросам обучающихся, педагогов и по инициативе психолога.</w:t>
      </w:r>
    </w:p>
    <w:p w:rsidR="007934FF" w:rsidRDefault="007934FF" w:rsidP="007934FF">
      <w:pPr>
        <w:pStyle w:val="af1"/>
        <w:ind w:firstLine="567"/>
        <w:jc w:val="both"/>
        <w:rPr>
          <w:rFonts w:ascii="Times New Roman" w:hAnsi="Times New Roman" w:cs="Times New Roman"/>
          <w:b/>
          <w:sz w:val="28"/>
          <w:szCs w:val="28"/>
        </w:rPr>
      </w:pPr>
      <w:r w:rsidRPr="004409F8">
        <w:rPr>
          <w:rFonts w:ascii="Times New Roman" w:hAnsi="Times New Roman" w:cs="Times New Roman"/>
          <w:b/>
          <w:sz w:val="28"/>
          <w:szCs w:val="28"/>
        </w:rPr>
        <w:t xml:space="preserve">Организация деятельности </w:t>
      </w:r>
      <w:proofErr w:type="spellStart"/>
      <w:proofErr w:type="gramStart"/>
      <w:r w:rsidRPr="004409F8">
        <w:rPr>
          <w:rFonts w:ascii="Times New Roman" w:hAnsi="Times New Roman" w:cs="Times New Roman"/>
          <w:b/>
          <w:sz w:val="28"/>
          <w:szCs w:val="28"/>
        </w:rPr>
        <w:t>психолого</w:t>
      </w:r>
      <w:proofErr w:type="spellEnd"/>
      <w:r w:rsidRPr="004409F8">
        <w:rPr>
          <w:rFonts w:ascii="Times New Roman" w:hAnsi="Times New Roman" w:cs="Times New Roman"/>
          <w:b/>
          <w:sz w:val="28"/>
          <w:szCs w:val="28"/>
        </w:rPr>
        <w:t xml:space="preserve"> - педагогического</w:t>
      </w:r>
      <w:proofErr w:type="gramEnd"/>
      <w:r w:rsidRPr="004409F8">
        <w:rPr>
          <w:rFonts w:ascii="Times New Roman" w:hAnsi="Times New Roman" w:cs="Times New Roman"/>
          <w:b/>
          <w:sz w:val="28"/>
          <w:szCs w:val="28"/>
        </w:rPr>
        <w:t xml:space="preserve"> сопровождения детей – сирот и детей, ост</w:t>
      </w:r>
      <w:r>
        <w:rPr>
          <w:rFonts w:ascii="Times New Roman" w:hAnsi="Times New Roman" w:cs="Times New Roman"/>
          <w:b/>
          <w:sz w:val="28"/>
          <w:szCs w:val="28"/>
        </w:rPr>
        <w:t>авшихся без попечения родителей</w:t>
      </w:r>
    </w:p>
    <w:p w:rsidR="007934FF" w:rsidRPr="004409F8" w:rsidRDefault="007934FF" w:rsidP="007934FF">
      <w:pPr>
        <w:pStyle w:val="af1"/>
        <w:ind w:firstLine="567"/>
        <w:jc w:val="both"/>
        <w:rPr>
          <w:rFonts w:ascii="Times New Roman" w:hAnsi="Times New Roman" w:cs="Times New Roman"/>
          <w:b/>
          <w:sz w:val="28"/>
          <w:szCs w:val="28"/>
        </w:rPr>
      </w:pPr>
      <w:r w:rsidRPr="004409F8">
        <w:rPr>
          <w:rFonts w:ascii="Times New Roman" w:hAnsi="Times New Roman" w:cs="Times New Roman"/>
          <w:sz w:val="28"/>
          <w:szCs w:val="28"/>
        </w:rPr>
        <w:t xml:space="preserve">На каждого </w:t>
      </w:r>
      <w:r>
        <w:rPr>
          <w:rFonts w:ascii="Times New Roman" w:hAnsi="Times New Roman" w:cs="Times New Roman"/>
          <w:sz w:val="28"/>
          <w:szCs w:val="28"/>
        </w:rPr>
        <w:t>студента</w:t>
      </w:r>
      <w:r w:rsidRPr="004409F8">
        <w:rPr>
          <w:rFonts w:ascii="Times New Roman" w:hAnsi="Times New Roman" w:cs="Times New Roman"/>
          <w:sz w:val="28"/>
          <w:szCs w:val="28"/>
        </w:rPr>
        <w:t xml:space="preserve"> из числа сирот</w:t>
      </w:r>
      <w:r>
        <w:rPr>
          <w:rFonts w:ascii="Times New Roman" w:hAnsi="Times New Roman" w:cs="Times New Roman"/>
          <w:sz w:val="28"/>
          <w:szCs w:val="28"/>
        </w:rPr>
        <w:t xml:space="preserve"> и детей ОБПР велась</w:t>
      </w:r>
      <w:r w:rsidRPr="004409F8">
        <w:rPr>
          <w:rFonts w:ascii="Times New Roman" w:hAnsi="Times New Roman" w:cs="Times New Roman"/>
          <w:sz w:val="28"/>
          <w:szCs w:val="28"/>
        </w:rPr>
        <w:t xml:space="preserve"> индивидуальная психологическая карта, где </w:t>
      </w:r>
      <w:r>
        <w:rPr>
          <w:rFonts w:ascii="Times New Roman" w:hAnsi="Times New Roman" w:cs="Times New Roman"/>
          <w:sz w:val="28"/>
          <w:szCs w:val="28"/>
        </w:rPr>
        <w:t xml:space="preserve">были </w:t>
      </w:r>
      <w:r w:rsidRPr="004409F8">
        <w:rPr>
          <w:rFonts w:ascii="Times New Roman" w:hAnsi="Times New Roman" w:cs="Times New Roman"/>
          <w:sz w:val="28"/>
          <w:szCs w:val="28"/>
        </w:rPr>
        <w:t xml:space="preserve">отмечены особенности адаптации к обучению в лицее, сильные и слабые стороны </w:t>
      </w:r>
      <w:r>
        <w:rPr>
          <w:rFonts w:ascii="Times New Roman" w:hAnsi="Times New Roman" w:cs="Times New Roman"/>
          <w:sz w:val="28"/>
          <w:szCs w:val="28"/>
        </w:rPr>
        <w:t>личности</w:t>
      </w:r>
      <w:r w:rsidRPr="004409F8">
        <w:rPr>
          <w:rFonts w:ascii="Times New Roman" w:hAnsi="Times New Roman" w:cs="Times New Roman"/>
          <w:sz w:val="28"/>
          <w:szCs w:val="28"/>
        </w:rPr>
        <w:t xml:space="preserve">, рекомендованная коррекция, динамика развития </w:t>
      </w:r>
      <w:r>
        <w:rPr>
          <w:rFonts w:ascii="Times New Roman" w:hAnsi="Times New Roman" w:cs="Times New Roman"/>
          <w:sz w:val="28"/>
          <w:szCs w:val="28"/>
        </w:rPr>
        <w:t>студента</w:t>
      </w:r>
      <w:r w:rsidRPr="004409F8">
        <w:rPr>
          <w:rFonts w:ascii="Times New Roman" w:hAnsi="Times New Roman" w:cs="Times New Roman"/>
          <w:sz w:val="28"/>
          <w:szCs w:val="28"/>
        </w:rPr>
        <w:t>, рекомендации и проведённая работа с ним.</w:t>
      </w:r>
    </w:p>
    <w:p w:rsidR="007934FF" w:rsidRDefault="007934FF" w:rsidP="007934FF">
      <w:pPr>
        <w:pStyle w:val="af1"/>
        <w:ind w:firstLine="567"/>
        <w:jc w:val="both"/>
        <w:rPr>
          <w:rFonts w:ascii="Times New Roman" w:hAnsi="Times New Roman" w:cs="Times New Roman"/>
          <w:sz w:val="28"/>
          <w:szCs w:val="28"/>
        </w:rPr>
      </w:pPr>
      <w:r w:rsidRPr="004409F8">
        <w:rPr>
          <w:rFonts w:ascii="Times New Roman" w:hAnsi="Times New Roman" w:cs="Times New Roman"/>
          <w:sz w:val="28"/>
          <w:szCs w:val="28"/>
        </w:rPr>
        <w:t xml:space="preserve">С целью определения индивидуальных особенностей личности </w:t>
      </w:r>
      <w:r>
        <w:rPr>
          <w:rFonts w:ascii="Times New Roman" w:hAnsi="Times New Roman" w:cs="Times New Roman"/>
          <w:sz w:val="28"/>
          <w:szCs w:val="28"/>
        </w:rPr>
        <w:t>студентов</w:t>
      </w:r>
      <w:r w:rsidRPr="004409F8">
        <w:rPr>
          <w:rFonts w:ascii="Times New Roman" w:hAnsi="Times New Roman" w:cs="Times New Roman"/>
          <w:sz w:val="28"/>
          <w:szCs w:val="28"/>
        </w:rPr>
        <w:t xml:space="preserve"> из числа сирот</w:t>
      </w:r>
      <w:r>
        <w:rPr>
          <w:rFonts w:ascii="Times New Roman" w:hAnsi="Times New Roman" w:cs="Times New Roman"/>
          <w:sz w:val="28"/>
          <w:szCs w:val="28"/>
        </w:rPr>
        <w:t>и детей ОБПР</w:t>
      </w:r>
      <w:r w:rsidRPr="004409F8">
        <w:rPr>
          <w:rFonts w:ascii="Times New Roman" w:hAnsi="Times New Roman" w:cs="Times New Roman"/>
          <w:sz w:val="28"/>
          <w:szCs w:val="28"/>
        </w:rPr>
        <w:t>, пров</w:t>
      </w:r>
      <w:r>
        <w:rPr>
          <w:rFonts w:ascii="Times New Roman" w:hAnsi="Times New Roman" w:cs="Times New Roman"/>
          <w:sz w:val="28"/>
          <w:szCs w:val="28"/>
        </w:rPr>
        <w:t xml:space="preserve">едено </w:t>
      </w:r>
      <w:r w:rsidRPr="004409F8">
        <w:rPr>
          <w:rFonts w:ascii="Times New Roman" w:hAnsi="Times New Roman" w:cs="Times New Roman"/>
          <w:sz w:val="28"/>
          <w:szCs w:val="28"/>
        </w:rPr>
        <w:t xml:space="preserve"> углубленное диагностическое обследование. В ходе такого обследования </w:t>
      </w:r>
      <w:r>
        <w:rPr>
          <w:rFonts w:ascii="Times New Roman" w:hAnsi="Times New Roman" w:cs="Times New Roman"/>
          <w:sz w:val="28"/>
          <w:szCs w:val="28"/>
        </w:rPr>
        <w:t xml:space="preserve">были </w:t>
      </w:r>
      <w:r w:rsidRPr="004409F8">
        <w:rPr>
          <w:rFonts w:ascii="Times New Roman" w:hAnsi="Times New Roman" w:cs="Times New Roman"/>
          <w:sz w:val="28"/>
          <w:szCs w:val="28"/>
        </w:rPr>
        <w:t>определ</w:t>
      </w:r>
      <w:r>
        <w:rPr>
          <w:rFonts w:ascii="Times New Roman" w:hAnsi="Times New Roman" w:cs="Times New Roman"/>
          <w:sz w:val="28"/>
          <w:szCs w:val="28"/>
        </w:rPr>
        <w:t>ены</w:t>
      </w:r>
      <w:r w:rsidRPr="004409F8">
        <w:rPr>
          <w:rFonts w:ascii="Times New Roman" w:hAnsi="Times New Roman" w:cs="Times New Roman"/>
          <w:sz w:val="28"/>
          <w:szCs w:val="28"/>
        </w:rPr>
        <w:t xml:space="preserve">: </w:t>
      </w:r>
      <w:proofErr w:type="spellStart"/>
      <w:r w:rsidRPr="004409F8">
        <w:rPr>
          <w:rFonts w:ascii="Times New Roman" w:hAnsi="Times New Roman" w:cs="Times New Roman"/>
          <w:sz w:val="28"/>
          <w:szCs w:val="28"/>
        </w:rPr>
        <w:t>характелогические</w:t>
      </w:r>
      <w:proofErr w:type="spellEnd"/>
      <w:r w:rsidRPr="004409F8">
        <w:rPr>
          <w:rFonts w:ascii="Times New Roman" w:hAnsi="Times New Roman" w:cs="Times New Roman"/>
          <w:sz w:val="28"/>
          <w:szCs w:val="28"/>
        </w:rPr>
        <w:t xml:space="preserve"> особенности личности, тип темп</w:t>
      </w:r>
      <w:r>
        <w:rPr>
          <w:rFonts w:ascii="Times New Roman" w:hAnsi="Times New Roman" w:cs="Times New Roman"/>
          <w:sz w:val="28"/>
          <w:szCs w:val="28"/>
        </w:rPr>
        <w:t>ерамента, акцентуации характера, склонность к отклоняющемуся поведению</w:t>
      </w:r>
      <w:r w:rsidRPr="004409F8">
        <w:rPr>
          <w:rFonts w:ascii="Times New Roman" w:hAnsi="Times New Roman" w:cs="Times New Roman"/>
          <w:sz w:val="28"/>
          <w:szCs w:val="28"/>
        </w:rPr>
        <w:t>. На основании полученных результатов провод</w:t>
      </w:r>
      <w:r>
        <w:rPr>
          <w:rFonts w:ascii="Times New Roman" w:hAnsi="Times New Roman" w:cs="Times New Roman"/>
          <w:sz w:val="28"/>
          <w:szCs w:val="28"/>
        </w:rPr>
        <w:t>ились</w:t>
      </w:r>
      <w:r w:rsidRPr="004409F8">
        <w:rPr>
          <w:rFonts w:ascii="Times New Roman" w:hAnsi="Times New Roman" w:cs="Times New Roman"/>
          <w:sz w:val="28"/>
          <w:szCs w:val="28"/>
        </w:rPr>
        <w:t xml:space="preserve"> индивидуальные консультации </w:t>
      </w:r>
      <w:r>
        <w:rPr>
          <w:rFonts w:ascii="Times New Roman" w:hAnsi="Times New Roman" w:cs="Times New Roman"/>
          <w:sz w:val="28"/>
          <w:szCs w:val="28"/>
        </w:rPr>
        <w:t>со студентами</w:t>
      </w:r>
      <w:r w:rsidRPr="004409F8">
        <w:rPr>
          <w:rFonts w:ascii="Times New Roman" w:hAnsi="Times New Roman" w:cs="Times New Roman"/>
          <w:sz w:val="28"/>
          <w:szCs w:val="28"/>
        </w:rPr>
        <w:t xml:space="preserve"> с целью осознания своих индивидуальных особенностей, сильных и слабых сторон личности и при необходимости их коррекции. </w:t>
      </w:r>
    </w:p>
    <w:p w:rsidR="007934FF" w:rsidRPr="004409F8" w:rsidRDefault="007934FF" w:rsidP="007934FF">
      <w:pPr>
        <w:pStyle w:val="af1"/>
        <w:ind w:firstLine="567"/>
        <w:jc w:val="both"/>
        <w:rPr>
          <w:rFonts w:ascii="Times New Roman" w:hAnsi="Times New Roman" w:cs="Times New Roman"/>
          <w:sz w:val="28"/>
          <w:szCs w:val="28"/>
        </w:rPr>
      </w:pPr>
      <w:proofErr w:type="gramStart"/>
      <w:r w:rsidRPr="004409F8">
        <w:rPr>
          <w:rFonts w:ascii="Times New Roman" w:hAnsi="Times New Roman" w:cs="Times New Roman"/>
          <w:sz w:val="28"/>
          <w:szCs w:val="28"/>
        </w:rPr>
        <w:t xml:space="preserve">Так же, на основании результатов диагностики, </w:t>
      </w:r>
      <w:r>
        <w:rPr>
          <w:rFonts w:ascii="Times New Roman" w:hAnsi="Times New Roman" w:cs="Times New Roman"/>
          <w:sz w:val="28"/>
          <w:szCs w:val="28"/>
        </w:rPr>
        <w:t xml:space="preserve">были </w:t>
      </w:r>
      <w:r w:rsidRPr="004409F8">
        <w:rPr>
          <w:rFonts w:ascii="Times New Roman" w:hAnsi="Times New Roman" w:cs="Times New Roman"/>
          <w:sz w:val="28"/>
          <w:szCs w:val="28"/>
        </w:rPr>
        <w:t>разраб</w:t>
      </w:r>
      <w:r>
        <w:rPr>
          <w:rFonts w:ascii="Times New Roman" w:hAnsi="Times New Roman" w:cs="Times New Roman"/>
          <w:sz w:val="28"/>
          <w:szCs w:val="28"/>
        </w:rPr>
        <w:t>отаны</w:t>
      </w:r>
      <w:r w:rsidRPr="004409F8">
        <w:rPr>
          <w:rFonts w:ascii="Times New Roman" w:hAnsi="Times New Roman" w:cs="Times New Roman"/>
          <w:sz w:val="28"/>
          <w:szCs w:val="28"/>
        </w:rPr>
        <w:t xml:space="preserve"> рекомендации руководителям учебных групп с целью направления тактики взаимоотношений с обучающимися в соответствии с их индивидуальными особенностями.</w:t>
      </w:r>
      <w:proofErr w:type="gramEnd"/>
      <w:r w:rsidRPr="004409F8">
        <w:rPr>
          <w:rFonts w:ascii="Times New Roman" w:hAnsi="Times New Roman" w:cs="Times New Roman"/>
          <w:sz w:val="28"/>
          <w:szCs w:val="28"/>
        </w:rPr>
        <w:t xml:space="preserve"> В данных рекомендациях дела</w:t>
      </w:r>
      <w:r>
        <w:rPr>
          <w:rFonts w:ascii="Times New Roman" w:hAnsi="Times New Roman" w:cs="Times New Roman"/>
          <w:sz w:val="28"/>
          <w:szCs w:val="28"/>
        </w:rPr>
        <w:t>лся</w:t>
      </w:r>
      <w:r w:rsidRPr="004409F8">
        <w:rPr>
          <w:rFonts w:ascii="Times New Roman" w:hAnsi="Times New Roman" w:cs="Times New Roman"/>
          <w:sz w:val="28"/>
          <w:szCs w:val="28"/>
        </w:rPr>
        <w:t xml:space="preserve"> акцент на том, что нужно не пытаться менять личностные особенности обучающихся, а помогать преодолевать их недостатки и развивать их положительные стороны. </w:t>
      </w:r>
    </w:p>
    <w:p w:rsidR="007934FF" w:rsidRPr="004409F8" w:rsidRDefault="007934FF" w:rsidP="007934FF">
      <w:pPr>
        <w:pStyle w:val="af1"/>
        <w:ind w:firstLine="567"/>
        <w:jc w:val="both"/>
        <w:rPr>
          <w:rFonts w:ascii="Times New Roman" w:hAnsi="Times New Roman" w:cs="Times New Roman"/>
          <w:sz w:val="28"/>
          <w:szCs w:val="28"/>
        </w:rPr>
      </w:pPr>
      <w:r>
        <w:rPr>
          <w:rFonts w:ascii="Times New Roman" w:hAnsi="Times New Roman" w:cs="Times New Roman"/>
          <w:sz w:val="28"/>
          <w:szCs w:val="28"/>
        </w:rPr>
        <w:lastRenderedPageBreak/>
        <w:t>Со студентами</w:t>
      </w:r>
      <w:r w:rsidRPr="004409F8">
        <w:rPr>
          <w:rFonts w:ascii="Times New Roman" w:hAnsi="Times New Roman" w:cs="Times New Roman"/>
          <w:sz w:val="28"/>
          <w:szCs w:val="28"/>
        </w:rPr>
        <w:t xml:space="preserve"> из числа сирот</w:t>
      </w:r>
      <w:r>
        <w:rPr>
          <w:rFonts w:ascii="Times New Roman" w:hAnsi="Times New Roman" w:cs="Times New Roman"/>
          <w:sz w:val="28"/>
          <w:szCs w:val="28"/>
        </w:rPr>
        <w:t xml:space="preserve"> и детей ОБПР</w:t>
      </w:r>
      <w:r w:rsidRPr="004409F8">
        <w:rPr>
          <w:rFonts w:ascii="Times New Roman" w:hAnsi="Times New Roman" w:cs="Times New Roman"/>
          <w:sz w:val="28"/>
          <w:szCs w:val="28"/>
        </w:rPr>
        <w:t xml:space="preserve"> выпускных групп дополнительно проводи</w:t>
      </w:r>
      <w:r>
        <w:rPr>
          <w:rFonts w:ascii="Times New Roman" w:hAnsi="Times New Roman" w:cs="Times New Roman"/>
          <w:sz w:val="28"/>
          <w:szCs w:val="28"/>
        </w:rPr>
        <w:t>лась</w:t>
      </w:r>
      <w:r w:rsidRPr="004409F8">
        <w:rPr>
          <w:rFonts w:ascii="Times New Roman" w:hAnsi="Times New Roman" w:cs="Times New Roman"/>
          <w:sz w:val="28"/>
          <w:szCs w:val="28"/>
        </w:rPr>
        <w:t xml:space="preserve"> диагностика по методике изучения </w:t>
      </w:r>
      <w:proofErr w:type="spellStart"/>
      <w:r w:rsidRPr="004409F8">
        <w:rPr>
          <w:rFonts w:ascii="Times New Roman" w:hAnsi="Times New Roman" w:cs="Times New Roman"/>
          <w:sz w:val="28"/>
          <w:szCs w:val="28"/>
        </w:rPr>
        <w:t>социализированности</w:t>
      </w:r>
      <w:proofErr w:type="spellEnd"/>
      <w:r w:rsidRPr="004409F8">
        <w:rPr>
          <w:rFonts w:ascii="Times New Roman" w:hAnsi="Times New Roman" w:cs="Times New Roman"/>
          <w:sz w:val="28"/>
          <w:szCs w:val="28"/>
        </w:rPr>
        <w:t xml:space="preserve"> личности (М.И. Рожкова)</w:t>
      </w:r>
      <w:r>
        <w:rPr>
          <w:rFonts w:ascii="Times New Roman" w:hAnsi="Times New Roman" w:cs="Times New Roman"/>
          <w:sz w:val="28"/>
          <w:szCs w:val="28"/>
        </w:rPr>
        <w:t xml:space="preserve">, </w:t>
      </w:r>
      <w:r w:rsidRPr="004409F8">
        <w:rPr>
          <w:rFonts w:ascii="Times New Roman" w:hAnsi="Times New Roman" w:cs="Times New Roman"/>
          <w:sz w:val="28"/>
          <w:szCs w:val="28"/>
        </w:rPr>
        <w:t xml:space="preserve"> в ходе которой определяется уровень социальной </w:t>
      </w:r>
      <w:proofErr w:type="spellStart"/>
      <w:r w:rsidRPr="004409F8">
        <w:rPr>
          <w:rFonts w:ascii="Times New Roman" w:hAnsi="Times New Roman" w:cs="Times New Roman"/>
          <w:sz w:val="28"/>
          <w:szCs w:val="28"/>
        </w:rPr>
        <w:t>адаптированности</w:t>
      </w:r>
      <w:proofErr w:type="spellEnd"/>
      <w:r w:rsidRPr="004409F8">
        <w:rPr>
          <w:rFonts w:ascii="Times New Roman" w:hAnsi="Times New Roman" w:cs="Times New Roman"/>
          <w:sz w:val="28"/>
          <w:szCs w:val="28"/>
        </w:rPr>
        <w:t xml:space="preserve">, уровень автономности, социальной активности и нравственности; по методике изучения статусов профессиональной идентичности (А.А. </w:t>
      </w:r>
      <w:proofErr w:type="spellStart"/>
      <w:r w:rsidRPr="004409F8">
        <w:rPr>
          <w:rFonts w:ascii="Times New Roman" w:hAnsi="Times New Roman" w:cs="Times New Roman"/>
          <w:sz w:val="28"/>
          <w:szCs w:val="28"/>
        </w:rPr>
        <w:t>Азбель</w:t>
      </w:r>
      <w:proofErr w:type="spellEnd"/>
      <w:r w:rsidRPr="004409F8">
        <w:rPr>
          <w:rFonts w:ascii="Times New Roman" w:hAnsi="Times New Roman" w:cs="Times New Roman"/>
          <w:sz w:val="28"/>
          <w:szCs w:val="28"/>
        </w:rPr>
        <w:t xml:space="preserve">). На основании полученных данных определяется уровень </w:t>
      </w:r>
      <w:proofErr w:type="spellStart"/>
      <w:r w:rsidRPr="004409F8">
        <w:rPr>
          <w:rFonts w:ascii="Times New Roman" w:hAnsi="Times New Roman" w:cs="Times New Roman"/>
          <w:sz w:val="28"/>
          <w:szCs w:val="28"/>
        </w:rPr>
        <w:t>социализированности</w:t>
      </w:r>
      <w:proofErr w:type="spellEnd"/>
      <w:r w:rsidRPr="004409F8">
        <w:rPr>
          <w:rFonts w:ascii="Times New Roman" w:hAnsi="Times New Roman" w:cs="Times New Roman"/>
          <w:sz w:val="28"/>
          <w:szCs w:val="28"/>
        </w:rPr>
        <w:t xml:space="preserve"> выпускника и его статус профессиональной идентичности. Данные исследования обсужда</w:t>
      </w:r>
      <w:r>
        <w:rPr>
          <w:rFonts w:ascii="Times New Roman" w:hAnsi="Times New Roman" w:cs="Times New Roman"/>
          <w:sz w:val="28"/>
          <w:szCs w:val="28"/>
        </w:rPr>
        <w:t>лись со студентами</w:t>
      </w:r>
      <w:r w:rsidRPr="004409F8">
        <w:rPr>
          <w:rFonts w:ascii="Times New Roman" w:hAnsi="Times New Roman" w:cs="Times New Roman"/>
          <w:sz w:val="28"/>
          <w:szCs w:val="28"/>
        </w:rPr>
        <w:t xml:space="preserve"> в ходе индивидуальной консультации,  и,  совместно с ними разрабатыва</w:t>
      </w:r>
      <w:r>
        <w:rPr>
          <w:rFonts w:ascii="Times New Roman" w:hAnsi="Times New Roman" w:cs="Times New Roman"/>
          <w:sz w:val="28"/>
          <w:szCs w:val="28"/>
        </w:rPr>
        <w:t>лась</w:t>
      </w:r>
      <w:r w:rsidRPr="004409F8">
        <w:rPr>
          <w:rFonts w:ascii="Times New Roman" w:hAnsi="Times New Roman" w:cs="Times New Roman"/>
          <w:sz w:val="28"/>
          <w:szCs w:val="28"/>
        </w:rPr>
        <w:t xml:space="preserve"> индивидуальная траектория дальнейшего профессионального и социального развития.</w:t>
      </w:r>
    </w:p>
    <w:p w:rsidR="007934FF" w:rsidRPr="004409F8" w:rsidRDefault="007934FF" w:rsidP="007934FF">
      <w:pPr>
        <w:pStyle w:val="af1"/>
        <w:ind w:firstLine="567"/>
        <w:jc w:val="both"/>
        <w:rPr>
          <w:rFonts w:ascii="Times New Roman" w:hAnsi="Times New Roman" w:cs="Times New Roman"/>
          <w:sz w:val="28"/>
          <w:szCs w:val="28"/>
        </w:rPr>
      </w:pPr>
      <w:r w:rsidRPr="004409F8">
        <w:rPr>
          <w:rFonts w:ascii="Times New Roman" w:hAnsi="Times New Roman" w:cs="Times New Roman"/>
          <w:sz w:val="28"/>
          <w:szCs w:val="28"/>
        </w:rPr>
        <w:t xml:space="preserve">С целью способствования формированию профессиональной </w:t>
      </w:r>
      <w:proofErr w:type="gramStart"/>
      <w:r w:rsidRPr="004409F8">
        <w:rPr>
          <w:rFonts w:ascii="Times New Roman" w:hAnsi="Times New Roman" w:cs="Times New Roman"/>
          <w:sz w:val="28"/>
          <w:szCs w:val="28"/>
        </w:rPr>
        <w:t>идентичности</w:t>
      </w:r>
      <w:proofErr w:type="gramEnd"/>
      <w:r w:rsidRPr="004409F8">
        <w:rPr>
          <w:rFonts w:ascii="Times New Roman" w:hAnsi="Times New Roman" w:cs="Times New Roman"/>
          <w:sz w:val="28"/>
          <w:szCs w:val="28"/>
        </w:rPr>
        <w:t xml:space="preserve"> обучающиеся из числа детей – сирот </w:t>
      </w:r>
      <w:r>
        <w:rPr>
          <w:rFonts w:ascii="Times New Roman" w:hAnsi="Times New Roman" w:cs="Times New Roman"/>
          <w:sz w:val="28"/>
          <w:szCs w:val="28"/>
        </w:rPr>
        <w:t xml:space="preserve">и детей ОБПР </w:t>
      </w:r>
      <w:r w:rsidRPr="004409F8">
        <w:rPr>
          <w:rFonts w:ascii="Times New Roman" w:hAnsi="Times New Roman" w:cs="Times New Roman"/>
          <w:sz w:val="28"/>
          <w:szCs w:val="28"/>
        </w:rPr>
        <w:t>привлека</w:t>
      </w:r>
      <w:r>
        <w:rPr>
          <w:rFonts w:ascii="Times New Roman" w:hAnsi="Times New Roman" w:cs="Times New Roman"/>
          <w:sz w:val="28"/>
          <w:szCs w:val="28"/>
        </w:rPr>
        <w:t>лись</w:t>
      </w:r>
      <w:r w:rsidRPr="004409F8">
        <w:rPr>
          <w:rFonts w:ascii="Times New Roman" w:hAnsi="Times New Roman" w:cs="Times New Roman"/>
          <w:sz w:val="28"/>
          <w:szCs w:val="28"/>
        </w:rPr>
        <w:t xml:space="preserve"> к участию в КВН «Удивительный мир моей профессии», где они </w:t>
      </w:r>
      <w:r>
        <w:rPr>
          <w:rFonts w:ascii="Times New Roman" w:hAnsi="Times New Roman" w:cs="Times New Roman"/>
          <w:sz w:val="28"/>
          <w:szCs w:val="28"/>
        </w:rPr>
        <w:t>были</w:t>
      </w:r>
      <w:r w:rsidRPr="004409F8">
        <w:rPr>
          <w:rFonts w:ascii="Times New Roman" w:hAnsi="Times New Roman" w:cs="Times New Roman"/>
          <w:sz w:val="28"/>
          <w:szCs w:val="28"/>
        </w:rPr>
        <w:t xml:space="preserve"> одними из ярких участников игры. С помощью таких игр </w:t>
      </w:r>
      <w:r>
        <w:rPr>
          <w:rFonts w:ascii="Times New Roman" w:hAnsi="Times New Roman" w:cs="Times New Roman"/>
          <w:sz w:val="28"/>
          <w:szCs w:val="28"/>
        </w:rPr>
        <w:t xml:space="preserve">студенты </w:t>
      </w:r>
      <w:r w:rsidRPr="004409F8">
        <w:rPr>
          <w:rFonts w:ascii="Times New Roman" w:hAnsi="Times New Roman" w:cs="Times New Roman"/>
          <w:sz w:val="28"/>
          <w:szCs w:val="28"/>
        </w:rPr>
        <w:t>раскрыва</w:t>
      </w:r>
      <w:r>
        <w:rPr>
          <w:rFonts w:ascii="Times New Roman" w:hAnsi="Times New Roman" w:cs="Times New Roman"/>
          <w:sz w:val="28"/>
          <w:szCs w:val="28"/>
        </w:rPr>
        <w:t>ли</w:t>
      </w:r>
      <w:r w:rsidRPr="004409F8">
        <w:rPr>
          <w:rFonts w:ascii="Times New Roman" w:hAnsi="Times New Roman" w:cs="Times New Roman"/>
          <w:sz w:val="28"/>
          <w:szCs w:val="28"/>
        </w:rPr>
        <w:t xml:space="preserve"> свои таланты, приобща</w:t>
      </w:r>
      <w:r>
        <w:rPr>
          <w:rFonts w:ascii="Times New Roman" w:hAnsi="Times New Roman" w:cs="Times New Roman"/>
          <w:sz w:val="28"/>
          <w:szCs w:val="28"/>
        </w:rPr>
        <w:t>лись</w:t>
      </w:r>
      <w:r w:rsidRPr="004409F8">
        <w:rPr>
          <w:rFonts w:ascii="Times New Roman" w:hAnsi="Times New Roman" w:cs="Times New Roman"/>
          <w:sz w:val="28"/>
          <w:szCs w:val="28"/>
        </w:rPr>
        <w:t xml:space="preserve"> к ценностям, нормам и правилам профессионального сообщества, повыша</w:t>
      </w:r>
      <w:r>
        <w:rPr>
          <w:rFonts w:ascii="Times New Roman" w:hAnsi="Times New Roman" w:cs="Times New Roman"/>
          <w:sz w:val="28"/>
          <w:szCs w:val="28"/>
        </w:rPr>
        <w:t>ли</w:t>
      </w:r>
      <w:r w:rsidRPr="004409F8">
        <w:rPr>
          <w:rFonts w:ascii="Times New Roman" w:hAnsi="Times New Roman" w:cs="Times New Roman"/>
          <w:sz w:val="28"/>
          <w:szCs w:val="28"/>
        </w:rPr>
        <w:t xml:space="preserve"> мотиваци</w:t>
      </w:r>
      <w:r>
        <w:rPr>
          <w:rFonts w:ascii="Times New Roman" w:hAnsi="Times New Roman" w:cs="Times New Roman"/>
          <w:sz w:val="28"/>
          <w:szCs w:val="28"/>
        </w:rPr>
        <w:t>ю</w:t>
      </w:r>
      <w:r w:rsidRPr="004409F8">
        <w:rPr>
          <w:rFonts w:ascii="Times New Roman" w:hAnsi="Times New Roman" w:cs="Times New Roman"/>
          <w:sz w:val="28"/>
          <w:szCs w:val="28"/>
        </w:rPr>
        <w:t xml:space="preserve"> к работе по выбранной профессии.</w:t>
      </w:r>
    </w:p>
    <w:p w:rsidR="007934FF" w:rsidRPr="004409F8" w:rsidRDefault="007934FF" w:rsidP="007934FF">
      <w:pPr>
        <w:pStyle w:val="af1"/>
        <w:ind w:firstLine="567"/>
        <w:jc w:val="both"/>
        <w:rPr>
          <w:rFonts w:ascii="Times New Roman" w:hAnsi="Times New Roman" w:cs="Times New Roman"/>
          <w:sz w:val="28"/>
          <w:szCs w:val="28"/>
        </w:rPr>
      </w:pPr>
      <w:r>
        <w:rPr>
          <w:rFonts w:ascii="Times New Roman" w:hAnsi="Times New Roman" w:cs="Times New Roman"/>
          <w:sz w:val="28"/>
          <w:szCs w:val="28"/>
        </w:rPr>
        <w:t xml:space="preserve">Для выпускников организаций для детей – сирот и детей, оставшихся без попечения родителей, на основании индивидуальной карты итоговой оценки уровня </w:t>
      </w:r>
      <w:proofErr w:type="spellStart"/>
      <w:r>
        <w:rPr>
          <w:rFonts w:ascii="Times New Roman" w:hAnsi="Times New Roman" w:cs="Times New Roman"/>
          <w:sz w:val="28"/>
          <w:szCs w:val="28"/>
        </w:rPr>
        <w:t>социализированности</w:t>
      </w:r>
      <w:proofErr w:type="spellEnd"/>
      <w:r>
        <w:rPr>
          <w:rFonts w:ascii="Times New Roman" w:hAnsi="Times New Roman" w:cs="Times New Roman"/>
          <w:sz w:val="28"/>
          <w:szCs w:val="28"/>
        </w:rPr>
        <w:t xml:space="preserve"> выпускника учреждения для </w:t>
      </w:r>
      <w:proofErr w:type="spellStart"/>
      <w:proofErr w:type="gramStart"/>
      <w:r>
        <w:rPr>
          <w:rFonts w:ascii="Times New Roman" w:hAnsi="Times New Roman" w:cs="Times New Roman"/>
          <w:sz w:val="28"/>
          <w:szCs w:val="28"/>
        </w:rPr>
        <w:t>детей-сироти</w:t>
      </w:r>
      <w:proofErr w:type="spellEnd"/>
      <w:proofErr w:type="gramEnd"/>
      <w:r>
        <w:rPr>
          <w:rFonts w:ascii="Times New Roman" w:hAnsi="Times New Roman" w:cs="Times New Roman"/>
          <w:sz w:val="28"/>
          <w:szCs w:val="28"/>
        </w:rPr>
        <w:t xml:space="preserve"> детей, оставшихся без попечения родителей, была определена очерёдность нуждаемости в </w:t>
      </w:r>
      <w:proofErr w:type="spellStart"/>
      <w:r>
        <w:rPr>
          <w:rFonts w:ascii="Times New Roman" w:hAnsi="Times New Roman" w:cs="Times New Roman"/>
          <w:sz w:val="28"/>
          <w:szCs w:val="28"/>
        </w:rPr>
        <w:t>постинтернатном</w:t>
      </w:r>
      <w:proofErr w:type="spellEnd"/>
      <w:r>
        <w:rPr>
          <w:rFonts w:ascii="Times New Roman" w:hAnsi="Times New Roman" w:cs="Times New Roman"/>
          <w:sz w:val="28"/>
          <w:szCs w:val="28"/>
        </w:rPr>
        <w:t xml:space="preserve"> патронате.</w:t>
      </w:r>
    </w:p>
    <w:p w:rsidR="007934FF" w:rsidRDefault="007934FF" w:rsidP="007934FF">
      <w:pPr>
        <w:pStyle w:val="af1"/>
        <w:ind w:firstLine="567"/>
        <w:jc w:val="both"/>
      </w:pPr>
      <w:r>
        <w:rPr>
          <w:rFonts w:ascii="Times New Roman" w:hAnsi="Times New Roman" w:cs="Times New Roman"/>
          <w:sz w:val="28"/>
          <w:szCs w:val="28"/>
        </w:rPr>
        <w:t xml:space="preserve">Педагог-психолог Позднякова Е.А в 2017 году являлась постоянным членом комиссии Совета профилактики, </w:t>
      </w:r>
      <w:proofErr w:type="spellStart"/>
      <w:r>
        <w:rPr>
          <w:rFonts w:ascii="Times New Roman" w:hAnsi="Times New Roman" w:cs="Times New Roman"/>
          <w:sz w:val="28"/>
          <w:szCs w:val="28"/>
        </w:rPr>
        <w:t>психолого-медико-педагогического</w:t>
      </w:r>
      <w:proofErr w:type="spellEnd"/>
      <w:r>
        <w:rPr>
          <w:rFonts w:ascii="Times New Roman" w:hAnsi="Times New Roman" w:cs="Times New Roman"/>
          <w:sz w:val="28"/>
          <w:szCs w:val="28"/>
        </w:rPr>
        <w:t xml:space="preserve"> консилиума.</w:t>
      </w:r>
    </w:p>
    <w:p w:rsidR="00EE353C" w:rsidRDefault="00EE353C" w:rsidP="00EE353C">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7. Условия реализации профессиональных образовательных программ</w:t>
      </w:r>
    </w:p>
    <w:p w:rsidR="00EE353C" w:rsidRDefault="00EE353C" w:rsidP="00EE353C">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 xml:space="preserve">7.1. Кадровое обеспечение образовательного процесса </w:t>
      </w:r>
    </w:p>
    <w:p w:rsidR="00EE353C" w:rsidRDefault="00EE353C" w:rsidP="00EE353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Образовательный процесс </w:t>
      </w:r>
      <w:r w:rsidR="006E597C">
        <w:rPr>
          <w:rFonts w:ascii="Times New Roman" w:eastAsia="Times New Roman" w:hAnsi="Times New Roman"/>
          <w:sz w:val="28"/>
          <w:szCs w:val="28"/>
        </w:rPr>
        <w:t>КГБПОУ «Благовещенский профессиональный лицей»</w:t>
      </w:r>
      <w:r>
        <w:rPr>
          <w:rFonts w:ascii="Times New Roman" w:eastAsia="Times New Roman" w:hAnsi="Times New Roman"/>
          <w:sz w:val="28"/>
          <w:szCs w:val="28"/>
        </w:rPr>
        <w:t xml:space="preserve"> осуществляет педаг</w:t>
      </w:r>
      <w:r w:rsidR="00EF4152">
        <w:rPr>
          <w:rFonts w:ascii="Times New Roman" w:eastAsia="Times New Roman" w:hAnsi="Times New Roman"/>
          <w:sz w:val="28"/>
          <w:szCs w:val="28"/>
        </w:rPr>
        <w:t>огический коллектив в составе 27</w:t>
      </w:r>
      <w:r>
        <w:rPr>
          <w:rFonts w:ascii="Times New Roman" w:eastAsia="Times New Roman" w:hAnsi="Times New Roman"/>
          <w:sz w:val="28"/>
          <w:szCs w:val="28"/>
        </w:rPr>
        <w:t xml:space="preserve"> человек.</w:t>
      </w:r>
    </w:p>
    <w:p w:rsidR="00EE353C" w:rsidRDefault="00EE353C" w:rsidP="00EE353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Из них: 5 руководящих работника, </w:t>
      </w:r>
      <w:r w:rsidR="00EF4152">
        <w:rPr>
          <w:rFonts w:ascii="Times New Roman" w:eastAsia="Times New Roman" w:hAnsi="Times New Roman"/>
          <w:sz w:val="28"/>
          <w:szCs w:val="28"/>
        </w:rPr>
        <w:t>9</w:t>
      </w:r>
      <w:r>
        <w:rPr>
          <w:rFonts w:ascii="Times New Roman" w:eastAsia="Times New Roman" w:hAnsi="Times New Roman"/>
          <w:sz w:val="28"/>
          <w:szCs w:val="28"/>
        </w:rPr>
        <w:t xml:space="preserve"> преподавателей, </w:t>
      </w:r>
      <w:r w:rsidR="00EF4152" w:rsidRPr="00EF4152">
        <w:rPr>
          <w:rFonts w:ascii="Times New Roman" w:eastAsia="Times New Roman" w:hAnsi="Times New Roman"/>
          <w:sz w:val="28"/>
          <w:szCs w:val="28"/>
        </w:rPr>
        <w:t>12</w:t>
      </w:r>
      <w:r>
        <w:rPr>
          <w:rFonts w:ascii="Times New Roman" w:eastAsia="Times New Roman" w:hAnsi="Times New Roman"/>
          <w:sz w:val="28"/>
          <w:szCs w:val="28"/>
        </w:rPr>
        <w:t xml:space="preserve"> мастеров производственного обучения, </w:t>
      </w:r>
      <w:r w:rsidR="006E597C">
        <w:rPr>
          <w:rFonts w:ascii="Times New Roman" w:eastAsia="Times New Roman" w:hAnsi="Times New Roman"/>
          <w:sz w:val="28"/>
          <w:szCs w:val="28"/>
        </w:rPr>
        <w:t xml:space="preserve">преподаватель-организатор ОБЖ, </w:t>
      </w:r>
      <w:r>
        <w:rPr>
          <w:rFonts w:ascii="Times New Roman" w:eastAsia="Times New Roman" w:hAnsi="Times New Roman"/>
          <w:sz w:val="28"/>
          <w:szCs w:val="28"/>
        </w:rPr>
        <w:t>руководитель физического воспитания, методист, педагог – психолог,  2 воспитателя.</w:t>
      </w:r>
    </w:p>
    <w:p w:rsidR="00EE353C" w:rsidRDefault="00EE353C" w:rsidP="00EE353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Из педагогических работников, высшее образование имеют </w:t>
      </w:r>
      <w:r w:rsidR="00EF4152" w:rsidRPr="00EF4152">
        <w:rPr>
          <w:rFonts w:ascii="Times New Roman" w:eastAsia="Times New Roman" w:hAnsi="Times New Roman"/>
          <w:sz w:val="28"/>
          <w:szCs w:val="28"/>
        </w:rPr>
        <w:t>14</w:t>
      </w:r>
      <w:r>
        <w:rPr>
          <w:rFonts w:ascii="Times New Roman" w:eastAsia="Times New Roman" w:hAnsi="Times New Roman"/>
          <w:sz w:val="28"/>
          <w:szCs w:val="28"/>
        </w:rPr>
        <w:t xml:space="preserve"> человек, среднее профессиональное – </w:t>
      </w:r>
      <w:r w:rsidR="00EF4152" w:rsidRPr="00EF4152">
        <w:rPr>
          <w:rFonts w:ascii="Times New Roman" w:eastAsia="Times New Roman" w:hAnsi="Times New Roman"/>
          <w:sz w:val="28"/>
          <w:szCs w:val="28"/>
        </w:rPr>
        <w:t>14</w:t>
      </w:r>
      <w:r>
        <w:rPr>
          <w:rFonts w:ascii="Times New Roman" w:eastAsia="Times New Roman" w:hAnsi="Times New Roman"/>
          <w:sz w:val="28"/>
          <w:szCs w:val="28"/>
        </w:rPr>
        <w:t xml:space="preserve"> человек.</w:t>
      </w:r>
    </w:p>
    <w:p w:rsidR="00EE353C" w:rsidRDefault="00EE353C" w:rsidP="00EE353C">
      <w:pPr>
        <w:spacing w:after="0" w:line="240" w:lineRule="auto"/>
        <w:ind w:firstLine="567"/>
        <w:jc w:val="both"/>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 xml:space="preserve">Директор лицея </w:t>
      </w:r>
      <w:proofErr w:type="spellStart"/>
      <w:r>
        <w:rPr>
          <w:rFonts w:ascii="Times New Roman" w:eastAsia="Times New Roman" w:hAnsi="Times New Roman"/>
          <w:color w:val="000000"/>
          <w:sz w:val="28"/>
          <w:szCs w:val="28"/>
          <w:shd w:val="clear" w:color="auto" w:fill="FFFFFF"/>
        </w:rPr>
        <w:t>Г.В.Залевский</w:t>
      </w:r>
      <w:proofErr w:type="spellEnd"/>
      <w:r>
        <w:rPr>
          <w:rFonts w:ascii="Times New Roman" w:eastAsia="Times New Roman" w:hAnsi="Times New Roman"/>
          <w:color w:val="000000"/>
          <w:sz w:val="28"/>
          <w:szCs w:val="28"/>
          <w:shd w:val="clear" w:color="auto" w:fill="FFFFFF"/>
        </w:rPr>
        <w:t>, обеспечивает подбор, расстановку педагогических кадров, создает условия для повышения их профессиональной квалификации, профессиональной переподготовки¸ стажировки.</w:t>
      </w:r>
    </w:p>
    <w:p w:rsidR="00EE353C" w:rsidRDefault="00EE353C" w:rsidP="00EE353C">
      <w:pPr>
        <w:spacing w:after="0" w:line="240" w:lineRule="auto"/>
        <w:ind w:firstLine="567"/>
        <w:jc w:val="both"/>
        <w:rPr>
          <w:rFonts w:ascii="Times New Roman" w:eastAsia="Times New Roman" w:hAnsi="Times New Roman"/>
          <w:color w:val="000000"/>
          <w:sz w:val="28"/>
          <w:szCs w:val="28"/>
          <w:shd w:val="clear" w:color="auto" w:fill="FFFFFF"/>
        </w:rPr>
      </w:pPr>
      <w:proofErr w:type="gramStart"/>
      <w:r>
        <w:rPr>
          <w:rFonts w:ascii="Times New Roman" w:eastAsia="Times New Roman" w:hAnsi="Times New Roman"/>
          <w:color w:val="000000"/>
          <w:sz w:val="28"/>
          <w:szCs w:val="28"/>
          <w:shd w:val="clear" w:color="auto" w:fill="FFFFFF"/>
        </w:rPr>
        <w:t>Сотрудники лицея, добившиеся значительных успехов в организации и совершенствовании образовательного процесса, внедряющие в учебный процесс новые технологии, обеспечивающие высокое качество реализации образовательных программ, успехи в обучении студентов и развитии их творческой активности,  представлены к награждению наградами:</w:t>
      </w:r>
      <w:proofErr w:type="gramEnd"/>
    </w:p>
    <w:p w:rsidR="00EE353C" w:rsidRDefault="00EE353C" w:rsidP="00EE353C">
      <w:pPr>
        <w:spacing w:after="0" w:line="240" w:lineRule="auto"/>
        <w:jc w:val="center"/>
        <w:rPr>
          <w:rFonts w:ascii="Times New Roman" w:eastAsia="Times New Roman" w:hAnsi="Times New Roman"/>
          <w:iCs/>
          <w:color w:val="000000"/>
          <w:sz w:val="28"/>
          <w:szCs w:val="28"/>
        </w:rPr>
      </w:pPr>
      <w:r>
        <w:rPr>
          <w:rFonts w:ascii="Times New Roman" w:eastAsia="Times New Roman" w:hAnsi="Times New Roman"/>
          <w:iCs/>
          <w:color w:val="000000"/>
          <w:sz w:val="28"/>
          <w:szCs w:val="28"/>
        </w:rPr>
        <w:t>Административно-управленческий персонал:</w:t>
      </w:r>
    </w:p>
    <w:tbl>
      <w:tblPr>
        <w:tblStyle w:val="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0"/>
        <w:gridCol w:w="808"/>
        <w:gridCol w:w="7265"/>
      </w:tblGrid>
      <w:tr w:rsidR="00EE353C" w:rsidTr="00087AF9">
        <w:tc>
          <w:tcPr>
            <w:tcW w:w="1850"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Залевский</w:t>
            </w:r>
          </w:p>
        </w:tc>
        <w:tc>
          <w:tcPr>
            <w:tcW w:w="808"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Г.В.</w:t>
            </w:r>
          </w:p>
        </w:tc>
        <w:tc>
          <w:tcPr>
            <w:tcW w:w="7265"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 xml:space="preserve">Нагрудный знак «Почетный работник общего образования РФ» </w:t>
            </w:r>
          </w:p>
        </w:tc>
      </w:tr>
      <w:tr w:rsidR="00EE353C" w:rsidTr="00087AF9">
        <w:trPr>
          <w:trHeight w:val="351"/>
        </w:trPr>
        <w:tc>
          <w:tcPr>
            <w:tcW w:w="1850"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proofErr w:type="spellStart"/>
            <w:r>
              <w:rPr>
                <w:rFonts w:ascii="Times New Roman" w:hAnsi="Times New Roman"/>
                <w:sz w:val="28"/>
                <w:szCs w:val="28"/>
              </w:rPr>
              <w:lastRenderedPageBreak/>
              <w:t>Эгерт</w:t>
            </w:r>
            <w:proofErr w:type="spellEnd"/>
          </w:p>
        </w:tc>
        <w:tc>
          <w:tcPr>
            <w:tcW w:w="808"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Е.Л.</w:t>
            </w:r>
          </w:p>
        </w:tc>
        <w:tc>
          <w:tcPr>
            <w:tcW w:w="7265" w:type="dxa"/>
            <w:tcBorders>
              <w:top w:val="single" w:sz="4" w:space="0" w:color="auto"/>
              <w:left w:val="single" w:sz="4" w:space="0" w:color="auto"/>
              <w:bottom w:val="single" w:sz="4" w:space="0" w:color="auto"/>
              <w:right w:val="single" w:sz="4" w:space="0" w:color="auto"/>
            </w:tcBorders>
            <w:hideMark/>
          </w:tcPr>
          <w:p w:rsidR="00EE353C" w:rsidRDefault="00EE353C" w:rsidP="00337F4F">
            <w:pPr>
              <w:rPr>
                <w:sz w:val="28"/>
                <w:szCs w:val="28"/>
              </w:rPr>
            </w:pPr>
            <w:r>
              <w:rPr>
                <w:rFonts w:ascii="Times New Roman" w:hAnsi="Times New Roman"/>
                <w:sz w:val="28"/>
                <w:szCs w:val="28"/>
              </w:rPr>
              <w:t>Почетная грамота Министерства образования и науки РФ</w:t>
            </w:r>
          </w:p>
        </w:tc>
      </w:tr>
      <w:tr w:rsidR="00EE353C" w:rsidTr="00087AF9">
        <w:trPr>
          <w:trHeight w:val="351"/>
        </w:trPr>
        <w:tc>
          <w:tcPr>
            <w:tcW w:w="1850"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Петренко</w:t>
            </w:r>
          </w:p>
        </w:tc>
        <w:tc>
          <w:tcPr>
            <w:tcW w:w="808"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Л.В.</w:t>
            </w:r>
          </w:p>
        </w:tc>
        <w:tc>
          <w:tcPr>
            <w:tcW w:w="7265"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Почетная грамота Управления Алтайского края по образованию и делам молодежи</w:t>
            </w:r>
          </w:p>
        </w:tc>
      </w:tr>
      <w:tr w:rsidR="00EE353C" w:rsidTr="00087AF9">
        <w:trPr>
          <w:trHeight w:val="351"/>
        </w:trPr>
        <w:tc>
          <w:tcPr>
            <w:tcW w:w="1850"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Куликов</w:t>
            </w:r>
          </w:p>
        </w:tc>
        <w:tc>
          <w:tcPr>
            <w:tcW w:w="808"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В.П.</w:t>
            </w:r>
          </w:p>
        </w:tc>
        <w:tc>
          <w:tcPr>
            <w:tcW w:w="7265"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Почетная грамота Министерства образования и науки РФ</w:t>
            </w:r>
          </w:p>
        </w:tc>
      </w:tr>
      <w:tr w:rsidR="00EE353C" w:rsidTr="00087AF9">
        <w:trPr>
          <w:trHeight w:val="351"/>
        </w:trPr>
        <w:tc>
          <w:tcPr>
            <w:tcW w:w="1850" w:type="dxa"/>
            <w:tcBorders>
              <w:top w:val="single" w:sz="4" w:space="0" w:color="auto"/>
              <w:left w:val="single" w:sz="4" w:space="0" w:color="auto"/>
              <w:bottom w:val="single" w:sz="4" w:space="0" w:color="auto"/>
              <w:right w:val="single" w:sz="4" w:space="0" w:color="auto"/>
            </w:tcBorders>
            <w:hideMark/>
          </w:tcPr>
          <w:p w:rsidR="00EE353C" w:rsidRPr="006E079E" w:rsidRDefault="00EE353C" w:rsidP="00337F4F">
            <w:pPr>
              <w:jc w:val="both"/>
              <w:rPr>
                <w:rFonts w:ascii="Times New Roman" w:hAnsi="Times New Roman"/>
                <w:sz w:val="28"/>
                <w:szCs w:val="28"/>
              </w:rPr>
            </w:pPr>
            <w:proofErr w:type="spellStart"/>
            <w:r w:rsidRPr="006E079E">
              <w:rPr>
                <w:rFonts w:ascii="Times New Roman" w:hAnsi="Times New Roman"/>
                <w:sz w:val="28"/>
                <w:szCs w:val="28"/>
              </w:rPr>
              <w:t>Рыхтикова</w:t>
            </w:r>
            <w:proofErr w:type="spellEnd"/>
            <w:r w:rsidRPr="006E079E">
              <w:rPr>
                <w:rFonts w:ascii="Times New Roman" w:hAnsi="Times New Roman"/>
                <w:sz w:val="28"/>
                <w:szCs w:val="28"/>
              </w:rPr>
              <w:t xml:space="preserve"> </w:t>
            </w:r>
          </w:p>
        </w:tc>
        <w:tc>
          <w:tcPr>
            <w:tcW w:w="808" w:type="dxa"/>
            <w:tcBorders>
              <w:top w:val="single" w:sz="4" w:space="0" w:color="auto"/>
              <w:left w:val="single" w:sz="4" w:space="0" w:color="auto"/>
              <w:bottom w:val="single" w:sz="4" w:space="0" w:color="auto"/>
              <w:right w:val="single" w:sz="4" w:space="0" w:color="auto"/>
            </w:tcBorders>
            <w:hideMark/>
          </w:tcPr>
          <w:p w:rsidR="00EE353C" w:rsidRPr="006E079E" w:rsidRDefault="00EE353C" w:rsidP="00337F4F">
            <w:pPr>
              <w:jc w:val="both"/>
              <w:rPr>
                <w:rFonts w:ascii="Times New Roman" w:hAnsi="Times New Roman"/>
                <w:sz w:val="28"/>
                <w:szCs w:val="28"/>
              </w:rPr>
            </w:pPr>
            <w:r w:rsidRPr="006E079E">
              <w:rPr>
                <w:rFonts w:ascii="Times New Roman" w:hAnsi="Times New Roman"/>
                <w:sz w:val="28"/>
                <w:szCs w:val="28"/>
              </w:rPr>
              <w:t>А.С.</w:t>
            </w:r>
          </w:p>
        </w:tc>
        <w:tc>
          <w:tcPr>
            <w:tcW w:w="7265"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Благодарственное письмо от Администрации Благовещенского района Алтайского края</w:t>
            </w:r>
          </w:p>
        </w:tc>
      </w:tr>
      <w:tr w:rsidR="00EE353C" w:rsidTr="00087AF9">
        <w:trPr>
          <w:trHeight w:val="351"/>
        </w:trPr>
        <w:tc>
          <w:tcPr>
            <w:tcW w:w="9923" w:type="dxa"/>
            <w:gridSpan w:val="3"/>
            <w:tcBorders>
              <w:top w:val="single" w:sz="4" w:space="0" w:color="auto"/>
              <w:left w:val="single" w:sz="4" w:space="0" w:color="auto"/>
              <w:bottom w:val="single" w:sz="4" w:space="0" w:color="auto"/>
              <w:right w:val="single" w:sz="4" w:space="0" w:color="auto"/>
            </w:tcBorders>
            <w:hideMark/>
          </w:tcPr>
          <w:p w:rsidR="00EE353C" w:rsidRDefault="00EE353C" w:rsidP="00337F4F">
            <w:pPr>
              <w:jc w:val="center"/>
              <w:rPr>
                <w:rFonts w:ascii="Times New Roman" w:hAnsi="Times New Roman"/>
                <w:sz w:val="28"/>
                <w:szCs w:val="28"/>
              </w:rPr>
            </w:pPr>
            <w:r>
              <w:rPr>
                <w:rFonts w:ascii="Times New Roman" w:hAnsi="Times New Roman"/>
                <w:sz w:val="28"/>
                <w:szCs w:val="28"/>
              </w:rPr>
              <w:t>Педагогические работники</w:t>
            </w:r>
          </w:p>
        </w:tc>
      </w:tr>
      <w:tr w:rsidR="00EE353C" w:rsidTr="00087AF9">
        <w:trPr>
          <w:trHeight w:val="301"/>
        </w:trPr>
        <w:tc>
          <w:tcPr>
            <w:tcW w:w="1850" w:type="dxa"/>
            <w:vMerge w:val="restart"/>
            <w:tcBorders>
              <w:top w:val="single" w:sz="4" w:space="0" w:color="auto"/>
              <w:left w:val="single" w:sz="4" w:space="0" w:color="auto"/>
              <w:right w:val="single" w:sz="4" w:space="0" w:color="auto"/>
            </w:tcBorders>
            <w:hideMark/>
          </w:tcPr>
          <w:p w:rsidR="00EE353C" w:rsidRDefault="00EE353C" w:rsidP="00337F4F">
            <w:pPr>
              <w:jc w:val="both"/>
              <w:rPr>
                <w:rFonts w:ascii="Times New Roman" w:hAnsi="Times New Roman"/>
                <w:sz w:val="28"/>
                <w:szCs w:val="28"/>
              </w:rPr>
            </w:pPr>
            <w:proofErr w:type="spellStart"/>
            <w:r>
              <w:rPr>
                <w:rFonts w:ascii="Times New Roman" w:hAnsi="Times New Roman"/>
                <w:sz w:val="28"/>
                <w:szCs w:val="28"/>
              </w:rPr>
              <w:t>Кабыкин</w:t>
            </w:r>
            <w:proofErr w:type="spellEnd"/>
          </w:p>
          <w:p w:rsidR="003E1A69" w:rsidRDefault="003E1A69" w:rsidP="00337F4F">
            <w:pPr>
              <w:jc w:val="both"/>
              <w:rPr>
                <w:rFonts w:ascii="Times New Roman" w:hAnsi="Times New Roman"/>
                <w:sz w:val="28"/>
                <w:szCs w:val="28"/>
              </w:rPr>
            </w:pPr>
          </w:p>
          <w:p w:rsidR="003E1A69" w:rsidRDefault="003E1A69" w:rsidP="00337F4F">
            <w:pPr>
              <w:jc w:val="both"/>
              <w:rPr>
                <w:rFonts w:ascii="Times New Roman" w:hAnsi="Times New Roman"/>
                <w:sz w:val="28"/>
                <w:szCs w:val="28"/>
              </w:rPr>
            </w:pPr>
          </w:p>
        </w:tc>
        <w:tc>
          <w:tcPr>
            <w:tcW w:w="808" w:type="dxa"/>
            <w:vMerge w:val="restart"/>
            <w:tcBorders>
              <w:top w:val="single" w:sz="4" w:space="0" w:color="auto"/>
              <w:left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 xml:space="preserve">А.Д. </w:t>
            </w:r>
          </w:p>
        </w:tc>
        <w:tc>
          <w:tcPr>
            <w:tcW w:w="7265"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Нагрудный знак «Почетный работник НПО РФ»</w:t>
            </w:r>
          </w:p>
        </w:tc>
      </w:tr>
      <w:tr w:rsidR="00EE353C" w:rsidTr="00087AF9">
        <w:trPr>
          <w:trHeight w:val="338"/>
        </w:trPr>
        <w:tc>
          <w:tcPr>
            <w:tcW w:w="1850" w:type="dxa"/>
            <w:vMerge/>
            <w:tcBorders>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p>
        </w:tc>
        <w:tc>
          <w:tcPr>
            <w:tcW w:w="808" w:type="dxa"/>
            <w:vMerge/>
            <w:tcBorders>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p>
        </w:tc>
        <w:tc>
          <w:tcPr>
            <w:tcW w:w="7265"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Почетная грамота Управления Алтайского края по образованию и делам молодежи</w:t>
            </w:r>
          </w:p>
        </w:tc>
      </w:tr>
      <w:tr w:rsidR="00EE353C" w:rsidTr="00087AF9">
        <w:trPr>
          <w:trHeight w:val="337"/>
        </w:trPr>
        <w:tc>
          <w:tcPr>
            <w:tcW w:w="1850"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Иванова</w:t>
            </w:r>
          </w:p>
        </w:tc>
        <w:tc>
          <w:tcPr>
            <w:tcW w:w="808"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М.Н.</w:t>
            </w:r>
          </w:p>
        </w:tc>
        <w:tc>
          <w:tcPr>
            <w:tcW w:w="7265" w:type="dxa"/>
            <w:tcBorders>
              <w:top w:val="single" w:sz="4" w:space="0" w:color="auto"/>
              <w:left w:val="single" w:sz="4" w:space="0" w:color="auto"/>
              <w:bottom w:val="single" w:sz="4" w:space="0" w:color="auto"/>
              <w:right w:val="single" w:sz="4" w:space="0" w:color="auto"/>
            </w:tcBorders>
            <w:hideMark/>
          </w:tcPr>
          <w:p w:rsidR="00EE353C" w:rsidRDefault="00EE353C" w:rsidP="00337F4F">
            <w:pPr>
              <w:rPr>
                <w:sz w:val="28"/>
                <w:szCs w:val="28"/>
              </w:rPr>
            </w:pPr>
            <w:r>
              <w:rPr>
                <w:rFonts w:ascii="Times New Roman" w:hAnsi="Times New Roman"/>
                <w:sz w:val="28"/>
                <w:szCs w:val="28"/>
              </w:rPr>
              <w:t>Почетная грамота Министерства образования и науки РФ</w:t>
            </w:r>
          </w:p>
        </w:tc>
      </w:tr>
      <w:tr w:rsidR="00EE353C" w:rsidTr="00087AF9">
        <w:trPr>
          <w:trHeight w:val="313"/>
        </w:trPr>
        <w:tc>
          <w:tcPr>
            <w:tcW w:w="1850"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proofErr w:type="spellStart"/>
            <w:r>
              <w:rPr>
                <w:rFonts w:ascii="Times New Roman" w:hAnsi="Times New Roman"/>
                <w:sz w:val="28"/>
                <w:szCs w:val="28"/>
              </w:rPr>
              <w:t>Эгерт</w:t>
            </w:r>
            <w:proofErr w:type="spellEnd"/>
          </w:p>
        </w:tc>
        <w:tc>
          <w:tcPr>
            <w:tcW w:w="808"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Е.Л.</w:t>
            </w:r>
          </w:p>
        </w:tc>
        <w:tc>
          <w:tcPr>
            <w:tcW w:w="7265" w:type="dxa"/>
            <w:tcBorders>
              <w:top w:val="single" w:sz="4" w:space="0" w:color="auto"/>
              <w:left w:val="single" w:sz="4" w:space="0" w:color="auto"/>
              <w:bottom w:val="single" w:sz="4" w:space="0" w:color="auto"/>
              <w:right w:val="single" w:sz="4" w:space="0" w:color="auto"/>
            </w:tcBorders>
            <w:hideMark/>
          </w:tcPr>
          <w:p w:rsidR="00EE353C" w:rsidRDefault="00EE353C" w:rsidP="00337F4F">
            <w:pPr>
              <w:rPr>
                <w:sz w:val="28"/>
                <w:szCs w:val="28"/>
              </w:rPr>
            </w:pPr>
            <w:r>
              <w:rPr>
                <w:rFonts w:ascii="Times New Roman" w:hAnsi="Times New Roman"/>
                <w:sz w:val="28"/>
                <w:szCs w:val="28"/>
              </w:rPr>
              <w:t>Почетная грамота Министерства образования и науки РФ</w:t>
            </w:r>
          </w:p>
        </w:tc>
      </w:tr>
      <w:tr w:rsidR="00EE353C" w:rsidTr="00087AF9">
        <w:trPr>
          <w:trHeight w:val="313"/>
        </w:trPr>
        <w:tc>
          <w:tcPr>
            <w:tcW w:w="1850"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Хакимов</w:t>
            </w:r>
          </w:p>
        </w:tc>
        <w:tc>
          <w:tcPr>
            <w:tcW w:w="808"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Е.Р.</w:t>
            </w:r>
          </w:p>
        </w:tc>
        <w:tc>
          <w:tcPr>
            <w:tcW w:w="7265" w:type="dxa"/>
            <w:tcBorders>
              <w:top w:val="single" w:sz="4" w:space="0" w:color="auto"/>
              <w:left w:val="single" w:sz="4" w:space="0" w:color="auto"/>
              <w:bottom w:val="single" w:sz="4" w:space="0" w:color="auto"/>
              <w:right w:val="single" w:sz="4" w:space="0" w:color="auto"/>
            </w:tcBorders>
            <w:hideMark/>
          </w:tcPr>
          <w:p w:rsidR="00EE353C" w:rsidRDefault="00EE353C" w:rsidP="00337F4F">
            <w:pPr>
              <w:rPr>
                <w:rFonts w:ascii="Times New Roman" w:hAnsi="Times New Roman"/>
                <w:sz w:val="28"/>
                <w:szCs w:val="28"/>
              </w:rPr>
            </w:pPr>
            <w:r>
              <w:rPr>
                <w:rFonts w:ascii="Times New Roman" w:hAnsi="Times New Roman"/>
                <w:sz w:val="28"/>
                <w:szCs w:val="28"/>
              </w:rPr>
              <w:t>Нагрудный знак «Почетный работник НПО РФ»</w:t>
            </w:r>
          </w:p>
          <w:p w:rsidR="00EE353C" w:rsidRDefault="00EE353C" w:rsidP="00337F4F">
            <w:pPr>
              <w:rPr>
                <w:sz w:val="28"/>
                <w:szCs w:val="28"/>
              </w:rPr>
            </w:pPr>
            <w:r>
              <w:rPr>
                <w:rFonts w:ascii="Times New Roman" w:hAnsi="Times New Roman"/>
                <w:sz w:val="28"/>
                <w:szCs w:val="28"/>
              </w:rPr>
              <w:t>Почетная грамота Министерства образования и науки РФ</w:t>
            </w:r>
          </w:p>
        </w:tc>
      </w:tr>
      <w:tr w:rsidR="00EE353C" w:rsidTr="00087AF9">
        <w:trPr>
          <w:trHeight w:val="300"/>
        </w:trPr>
        <w:tc>
          <w:tcPr>
            <w:tcW w:w="1850"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 xml:space="preserve">Ялов          </w:t>
            </w:r>
          </w:p>
        </w:tc>
        <w:tc>
          <w:tcPr>
            <w:tcW w:w="808"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В.В.</w:t>
            </w:r>
          </w:p>
        </w:tc>
        <w:tc>
          <w:tcPr>
            <w:tcW w:w="7265" w:type="dxa"/>
            <w:tcBorders>
              <w:top w:val="single" w:sz="4" w:space="0" w:color="auto"/>
              <w:left w:val="single" w:sz="4" w:space="0" w:color="auto"/>
              <w:bottom w:val="single" w:sz="4" w:space="0" w:color="auto"/>
              <w:right w:val="single" w:sz="4" w:space="0" w:color="auto"/>
            </w:tcBorders>
            <w:hideMark/>
          </w:tcPr>
          <w:p w:rsidR="00EE353C" w:rsidRDefault="00EE353C" w:rsidP="00337F4F">
            <w:pPr>
              <w:rPr>
                <w:sz w:val="28"/>
                <w:szCs w:val="28"/>
              </w:rPr>
            </w:pPr>
            <w:r>
              <w:rPr>
                <w:rFonts w:ascii="Times New Roman" w:hAnsi="Times New Roman"/>
                <w:sz w:val="28"/>
                <w:szCs w:val="28"/>
              </w:rPr>
              <w:t>Почетная грамота Министерства образования и науки РФ</w:t>
            </w:r>
          </w:p>
        </w:tc>
      </w:tr>
      <w:tr w:rsidR="00EE353C" w:rsidTr="00087AF9">
        <w:trPr>
          <w:trHeight w:val="274"/>
        </w:trPr>
        <w:tc>
          <w:tcPr>
            <w:tcW w:w="1850"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Макуха</w:t>
            </w:r>
          </w:p>
        </w:tc>
        <w:tc>
          <w:tcPr>
            <w:tcW w:w="808"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Н.И.</w:t>
            </w:r>
          </w:p>
        </w:tc>
        <w:tc>
          <w:tcPr>
            <w:tcW w:w="7265" w:type="dxa"/>
            <w:tcBorders>
              <w:top w:val="single" w:sz="4" w:space="0" w:color="auto"/>
              <w:left w:val="single" w:sz="4" w:space="0" w:color="auto"/>
              <w:bottom w:val="single" w:sz="4" w:space="0" w:color="auto"/>
              <w:right w:val="single" w:sz="4" w:space="0" w:color="auto"/>
            </w:tcBorders>
            <w:hideMark/>
          </w:tcPr>
          <w:p w:rsidR="00EE353C" w:rsidRDefault="00EE353C" w:rsidP="00337F4F">
            <w:pPr>
              <w:rPr>
                <w:sz w:val="28"/>
                <w:szCs w:val="28"/>
              </w:rPr>
            </w:pPr>
            <w:r>
              <w:rPr>
                <w:rFonts w:ascii="Times New Roman" w:hAnsi="Times New Roman"/>
                <w:sz w:val="28"/>
                <w:szCs w:val="28"/>
              </w:rPr>
              <w:t>Почетная грамота Министерства образования и науки РФ</w:t>
            </w:r>
          </w:p>
        </w:tc>
      </w:tr>
      <w:tr w:rsidR="00EE353C" w:rsidTr="00087AF9">
        <w:trPr>
          <w:trHeight w:val="335"/>
        </w:trPr>
        <w:tc>
          <w:tcPr>
            <w:tcW w:w="1850"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proofErr w:type="spellStart"/>
            <w:r>
              <w:rPr>
                <w:rFonts w:ascii="Times New Roman" w:hAnsi="Times New Roman"/>
                <w:sz w:val="28"/>
                <w:szCs w:val="28"/>
              </w:rPr>
              <w:t>Ялова</w:t>
            </w:r>
            <w:proofErr w:type="spellEnd"/>
          </w:p>
        </w:tc>
        <w:tc>
          <w:tcPr>
            <w:tcW w:w="808"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Л.С.</w:t>
            </w:r>
          </w:p>
        </w:tc>
        <w:tc>
          <w:tcPr>
            <w:tcW w:w="7265" w:type="dxa"/>
            <w:tcBorders>
              <w:top w:val="single" w:sz="4" w:space="0" w:color="auto"/>
              <w:left w:val="single" w:sz="4" w:space="0" w:color="auto"/>
              <w:bottom w:val="single" w:sz="4" w:space="0" w:color="auto"/>
              <w:right w:val="single" w:sz="4" w:space="0" w:color="auto"/>
            </w:tcBorders>
            <w:hideMark/>
          </w:tcPr>
          <w:p w:rsidR="00EE353C" w:rsidRDefault="00EE353C" w:rsidP="00337F4F">
            <w:pPr>
              <w:rPr>
                <w:sz w:val="28"/>
                <w:szCs w:val="28"/>
              </w:rPr>
            </w:pPr>
            <w:r>
              <w:rPr>
                <w:rFonts w:ascii="Times New Roman" w:hAnsi="Times New Roman"/>
                <w:sz w:val="28"/>
                <w:szCs w:val="28"/>
              </w:rPr>
              <w:t>Почетная грамота Управления Алтайского края по образованию и делам молодежи</w:t>
            </w:r>
          </w:p>
        </w:tc>
      </w:tr>
      <w:tr w:rsidR="00EE353C" w:rsidTr="00087AF9">
        <w:trPr>
          <w:trHeight w:val="279"/>
        </w:trPr>
        <w:tc>
          <w:tcPr>
            <w:tcW w:w="1850"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Булахова</w:t>
            </w:r>
          </w:p>
        </w:tc>
        <w:tc>
          <w:tcPr>
            <w:tcW w:w="808"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Н.Д.</w:t>
            </w:r>
          </w:p>
        </w:tc>
        <w:tc>
          <w:tcPr>
            <w:tcW w:w="7265" w:type="dxa"/>
            <w:tcBorders>
              <w:top w:val="single" w:sz="4" w:space="0" w:color="auto"/>
              <w:left w:val="single" w:sz="4" w:space="0" w:color="auto"/>
              <w:bottom w:val="single" w:sz="4" w:space="0" w:color="auto"/>
              <w:right w:val="single" w:sz="4" w:space="0" w:color="auto"/>
            </w:tcBorders>
            <w:hideMark/>
          </w:tcPr>
          <w:p w:rsidR="00EE353C" w:rsidRDefault="00EE353C" w:rsidP="00337F4F">
            <w:pPr>
              <w:rPr>
                <w:sz w:val="28"/>
                <w:szCs w:val="28"/>
              </w:rPr>
            </w:pPr>
            <w:r>
              <w:rPr>
                <w:rFonts w:ascii="Times New Roman" w:hAnsi="Times New Roman"/>
                <w:sz w:val="28"/>
                <w:szCs w:val="28"/>
              </w:rPr>
              <w:t>Почетная грамота Управления Алтайского края по образованию и делам молодежи</w:t>
            </w:r>
          </w:p>
        </w:tc>
      </w:tr>
      <w:tr w:rsidR="00EE353C" w:rsidTr="00087AF9">
        <w:trPr>
          <w:trHeight w:val="301"/>
        </w:trPr>
        <w:tc>
          <w:tcPr>
            <w:tcW w:w="1850" w:type="dxa"/>
            <w:tcBorders>
              <w:top w:val="single" w:sz="4" w:space="0" w:color="auto"/>
            </w:tcBorders>
            <w:hideMark/>
          </w:tcPr>
          <w:p w:rsidR="00EE353C" w:rsidRDefault="00EE353C" w:rsidP="00337F4F">
            <w:pPr>
              <w:jc w:val="both"/>
              <w:rPr>
                <w:rFonts w:ascii="Times New Roman" w:hAnsi="Times New Roman"/>
                <w:sz w:val="28"/>
                <w:szCs w:val="28"/>
              </w:rPr>
            </w:pPr>
          </w:p>
        </w:tc>
        <w:tc>
          <w:tcPr>
            <w:tcW w:w="808" w:type="dxa"/>
            <w:tcBorders>
              <w:top w:val="single" w:sz="4" w:space="0" w:color="auto"/>
            </w:tcBorders>
            <w:hideMark/>
          </w:tcPr>
          <w:p w:rsidR="00EE353C" w:rsidRDefault="00EE353C" w:rsidP="00337F4F">
            <w:pPr>
              <w:jc w:val="both"/>
              <w:rPr>
                <w:rFonts w:ascii="Times New Roman" w:hAnsi="Times New Roman"/>
                <w:sz w:val="28"/>
                <w:szCs w:val="28"/>
              </w:rPr>
            </w:pPr>
          </w:p>
        </w:tc>
        <w:tc>
          <w:tcPr>
            <w:tcW w:w="7265" w:type="dxa"/>
            <w:tcBorders>
              <w:top w:val="single" w:sz="4" w:space="0" w:color="auto"/>
            </w:tcBorders>
            <w:hideMark/>
          </w:tcPr>
          <w:p w:rsidR="00EE353C" w:rsidRDefault="00EE353C" w:rsidP="00337F4F">
            <w:pPr>
              <w:rPr>
                <w:sz w:val="28"/>
                <w:szCs w:val="28"/>
              </w:rPr>
            </w:pPr>
          </w:p>
        </w:tc>
      </w:tr>
    </w:tbl>
    <w:p w:rsidR="00EE353C" w:rsidRDefault="00EE353C" w:rsidP="00EE353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Квалификационный уровень педагогических и руководящих работников КГБПОУ «Благовещенский профессиональный лицей» на </w:t>
      </w:r>
      <w:r w:rsidR="006E597C">
        <w:rPr>
          <w:rFonts w:ascii="Times New Roman" w:eastAsia="Times New Roman" w:hAnsi="Times New Roman"/>
          <w:sz w:val="28"/>
          <w:szCs w:val="28"/>
        </w:rPr>
        <w:t>за 2017</w:t>
      </w:r>
      <w:r>
        <w:rPr>
          <w:rFonts w:ascii="Times New Roman" w:eastAsia="Times New Roman" w:hAnsi="Times New Roman"/>
          <w:sz w:val="28"/>
          <w:szCs w:val="28"/>
        </w:rPr>
        <w:t xml:space="preserve"> г. составляет:</w:t>
      </w:r>
    </w:p>
    <w:p w:rsidR="00D548D8" w:rsidRPr="00D548D8" w:rsidRDefault="00D548D8" w:rsidP="00D548D8">
      <w:pPr>
        <w:spacing w:after="0" w:line="240" w:lineRule="auto"/>
        <w:ind w:firstLine="567"/>
        <w:jc w:val="right"/>
        <w:rPr>
          <w:rFonts w:ascii="Times New Roman" w:hAnsi="Times New Roman"/>
          <w:sz w:val="20"/>
          <w:szCs w:val="20"/>
        </w:rPr>
      </w:pPr>
      <w:r w:rsidRPr="00D548D8">
        <w:rPr>
          <w:rFonts w:ascii="Times New Roman" w:hAnsi="Times New Roman"/>
          <w:sz w:val="20"/>
          <w:szCs w:val="20"/>
        </w:rPr>
        <w:t>Таблица 1</w:t>
      </w:r>
      <w:r>
        <w:rPr>
          <w:rFonts w:ascii="Times New Roman" w:hAnsi="Times New Roman"/>
          <w:sz w:val="20"/>
          <w:szCs w:val="20"/>
        </w:rPr>
        <w:t>7</w:t>
      </w:r>
    </w:p>
    <w:tbl>
      <w:tblPr>
        <w:tblStyle w:val="3"/>
        <w:tblW w:w="9930" w:type="dxa"/>
        <w:tblInd w:w="108" w:type="dxa"/>
        <w:tblLayout w:type="fixed"/>
        <w:tblLook w:val="04A0"/>
      </w:tblPr>
      <w:tblGrid>
        <w:gridCol w:w="425"/>
        <w:gridCol w:w="567"/>
        <w:gridCol w:w="851"/>
        <w:gridCol w:w="567"/>
        <w:gridCol w:w="1277"/>
        <w:gridCol w:w="710"/>
        <w:gridCol w:w="993"/>
        <w:gridCol w:w="851"/>
        <w:gridCol w:w="1419"/>
        <w:gridCol w:w="2270"/>
      </w:tblGrid>
      <w:tr w:rsidR="00EE353C" w:rsidTr="00D548D8">
        <w:tc>
          <w:tcPr>
            <w:tcW w:w="425" w:type="dxa"/>
            <w:tcBorders>
              <w:top w:val="single" w:sz="4" w:space="0" w:color="000000"/>
              <w:left w:val="single" w:sz="4" w:space="0" w:color="000000"/>
              <w:bottom w:val="single" w:sz="4" w:space="0" w:color="000000"/>
              <w:right w:val="single" w:sz="4" w:space="0" w:color="000000"/>
            </w:tcBorders>
            <w:hideMark/>
          </w:tcPr>
          <w:p w:rsidR="00EE353C" w:rsidRDefault="00EE353C" w:rsidP="00337F4F">
            <w:pPr>
              <w:rPr>
                <w:rFonts w:ascii="Times New Roman" w:hAnsi="Times New Roman"/>
                <w:sz w:val="28"/>
                <w:szCs w:val="28"/>
              </w:rPr>
            </w:pPr>
            <w:r>
              <w:rPr>
                <w:rFonts w:ascii="Times New Roman" w:hAnsi="Times New Roman"/>
                <w:sz w:val="28"/>
                <w:szCs w:val="28"/>
              </w:rPr>
              <w:t>№</w:t>
            </w:r>
          </w:p>
        </w:tc>
        <w:tc>
          <w:tcPr>
            <w:tcW w:w="3262" w:type="dxa"/>
            <w:gridSpan w:val="4"/>
            <w:tcBorders>
              <w:top w:val="single" w:sz="4" w:space="0" w:color="000000"/>
              <w:left w:val="single" w:sz="4" w:space="0" w:color="000000"/>
              <w:bottom w:val="single" w:sz="4" w:space="0" w:color="000000"/>
              <w:right w:val="single" w:sz="4" w:space="0" w:color="000000"/>
            </w:tcBorders>
            <w:hideMark/>
          </w:tcPr>
          <w:p w:rsidR="00EE353C" w:rsidRDefault="00EE353C" w:rsidP="00337F4F">
            <w:pPr>
              <w:rPr>
                <w:rFonts w:ascii="Times New Roman" w:hAnsi="Times New Roman"/>
                <w:sz w:val="28"/>
                <w:szCs w:val="28"/>
              </w:rPr>
            </w:pPr>
            <w:r>
              <w:rPr>
                <w:rFonts w:ascii="Times New Roman" w:hAnsi="Times New Roman"/>
                <w:sz w:val="28"/>
                <w:szCs w:val="28"/>
              </w:rPr>
              <w:t xml:space="preserve">Преподаватели, методист, педагог- психолог, воспитатели, руководитель </w:t>
            </w:r>
            <w:proofErr w:type="spellStart"/>
            <w:r>
              <w:rPr>
                <w:rFonts w:ascii="Times New Roman" w:hAnsi="Times New Roman"/>
                <w:sz w:val="28"/>
                <w:szCs w:val="28"/>
              </w:rPr>
              <w:t>физвоспитания</w:t>
            </w:r>
            <w:proofErr w:type="spellEnd"/>
            <w:r>
              <w:rPr>
                <w:rFonts w:ascii="Times New Roman" w:hAnsi="Times New Roman"/>
                <w:sz w:val="28"/>
                <w:szCs w:val="28"/>
              </w:rPr>
              <w:t xml:space="preserve"> </w:t>
            </w:r>
          </w:p>
        </w:tc>
        <w:tc>
          <w:tcPr>
            <w:tcW w:w="3973" w:type="dxa"/>
            <w:gridSpan w:val="4"/>
            <w:tcBorders>
              <w:top w:val="single" w:sz="4" w:space="0" w:color="000000"/>
              <w:left w:val="single" w:sz="4" w:space="0" w:color="000000"/>
              <w:bottom w:val="single" w:sz="4" w:space="0" w:color="000000"/>
              <w:right w:val="single" w:sz="4" w:space="0" w:color="000000"/>
            </w:tcBorders>
            <w:hideMark/>
          </w:tcPr>
          <w:p w:rsidR="00EE353C" w:rsidRDefault="00EE353C" w:rsidP="00337F4F">
            <w:pPr>
              <w:rPr>
                <w:rFonts w:ascii="Times New Roman" w:hAnsi="Times New Roman"/>
                <w:sz w:val="28"/>
                <w:szCs w:val="28"/>
              </w:rPr>
            </w:pPr>
            <w:r>
              <w:rPr>
                <w:rFonts w:ascii="Times New Roman" w:hAnsi="Times New Roman"/>
                <w:sz w:val="28"/>
                <w:szCs w:val="28"/>
              </w:rPr>
              <w:t>Мастера производственного обучения</w:t>
            </w:r>
          </w:p>
        </w:tc>
        <w:tc>
          <w:tcPr>
            <w:tcW w:w="2270" w:type="dxa"/>
            <w:tcBorders>
              <w:top w:val="single" w:sz="4" w:space="0" w:color="000000"/>
              <w:left w:val="single" w:sz="4" w:space="0" w:color="000000"/>
              <w:bottom w:val="single" w:sz="4" w:space="0" w:color="000000"/>
              <w:right w:val="single" w:sz="4" w:space="0" w:color="000000"/>
            </w:tcBorders>
          </w:tcPr>
          <w:p w:rsidR="00EE353C" w:rsidRDefault="00EE353C" w:rsidP="00337F4F">
            <w:pPr>
              <w:rPr>
                <w:rFonts w:ascii="Times New Roman" w:hAnsi="Times New Roman"/>
                <w:sz w:val="28"/>
                <w:szCs w:val="28"/>
              </w:rPr>
            </w:pPr>
            <w:r>
              <w:rPr>
                <w:rFonts w:ascii="Times New Roman" w:hAnsi="Times New Roman"/>
                <w:sz w:val="28"/>
                <w:szCs w:val="28"/>
              </w:rPr>
              <w:t xml:space="preserve">Администрация </w:t>
            </w:r>
          </w:p>
          <w:p w:rsidR="00EE353C" w:rsidRDefault="00EE353C" w:rsidP="00337F4F">
            <w:pPr>
              <w:rPr>
                <w:rFonts w:ascii="Times New Roman" w:hAnsi="Times New Roman"/>
                <w:sz w:val="28"/>
                <w:szCs w:val="28"/>
              </w:rPr>
            </w:pPr>
          </w:p>
          <w:p w:rsidR="00EE353C" w:rsidRDefault="00EE353C" w:rsidP="00337F4F">
            <w:pPr>
              <w:rPr>
                <w:rFonts w:ascii="Times New Roman" w:hAnsi="Times New Roman"/>
                <w:sz w:val="28"/>
                <w:szCs w:val="28"/>
              </w:rPr>
            </w:pPr>
          </w:p>
        </w:tc>
      </w:tr>
      <w:tr w:rsidR="00EE353C" w:rsidTr="00D548D8">
        <w:trPr>
          <w:cantSplit/>
          <w:trHeight w:val="2132"/>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EE353C" w:rsidRDefault="00EE353C" w:rsidP="00337F4F">
            <w:pPr>
              <w:ind w:left="113" w:right="113"/>
              <w:jc w:val="right"/>
              <w:rPr>
                <w:rFonts w:ascii="Times New Roman" w:hAnsi="Times New Roman"/>
                <w:sz w:val="28"/>
                <w:szCs w:val="28"/>
              </w:rPr>
            </w:pPr>
            <w:r>
              <w:rPr>
                <w:rFonts w:ascii="Times New Roman" w:hAnsi="Times New Roman"/>
                <w:sz w:val="28"/>
                <w:szCs w:val="28"/>
              </w:rPr>
              <w:t>Категория</w:t>
            </w:r>
          </w:p>
        </w:tc>
        <w:tc>
          <w:tcPr>
            <w:tcW w:w="567" w:type="dxa"/>
            <w:tcBorders>
              <w:top w:val="single" w:sz="4" w:space="0" w:color="000000"/>
              <w:left w:val="single" w:sz="4" w:space="0" w:color="000000"/>
              <w:bottom w:val="single" w:sz="4" w:space="0" w:color="000000"/>
              <w:right w:val="single" w:sz="4" w:space="0" w:color="auto"/>
            </w:tcBorders>
            <w:textDirection w:val="btLr"/>
            <w:hideMark/>
          </w:tcPr>
          <w:p w:rsidR="00EE353C" w:rsidRDefault="00EE353C" w:rsidP="00337F4F">
            <w:pPr>
              <w:ind w:left="113" w:right="113"/>
              <w:jc w:val="right"/>
              <w:rPr>
                <w:rFonts w:ascii="Times New Roman" w:hAnsi="Times New Roman"/>
                <w:sz w:val="28"/>
                <w:szCs w:val="28"/>
              </w:rPr>
            </w:pPr>
            <w:r>
              <w:rPr>
                <w:rFonts w:ascii="Times New Roman" w:hAnsi="Times New Roman"/>
                <w:sz w:val="28"/>
                <w:szCs w:val="28"/>
                <w:lang w:val="en-US"/>
              </w:rPr>
              <w:t xml:space="preserve">I </w:t>
            </w:r>
            <w:r>
              <w:rPr>
                <w:rFonts w:ascii="Times New Roman" w:hAnsi="Times New Roman"/>
                <w:sz w:val="28"/>
                <w:szCs w:val="28"/>
              </w:rPr>
              <w:t xml:space="preserve"> категория</w:t>
            </w:r>
          </w:p>
        </w:tc>
        <w:tc>
          <w:tcPr>
            <w:tcW w:w="851" w:type="dxa"/>
            <w:tcBorders>
              <w:top w:val="single" w:sz="4" w:space="0" w:color="000000"/>
              <w:left w:val="single" w:sz="4" w:space="0" w:color="auto"/>
              <w:bottom w:val="single" w:sz="4" w:space="0" w:color="000000"/>
              <w:right w:val="single" w:sz="4" w:space="0" w:color="auto"/>
            </w:tcBorders>
            <w:textDirection w:val="btLr"/>
            <w:hideMark/>
          </w:tcPr>
          <w:p w:rsidR="00EE353C" w:rsidRDefault="00EE353C" w:rsidP="00337F4F">
            <w:pPr>
              <w:ind w:left="113" w:right="113"/>
              <w:jc w:val="right"/>
              <w:rPr>
                <w:rFonts w:ascii="Times New Roman" w:hAnsi="Times New Roman"/>
                <w:sz w:val="28"/>
                <w:szCs w:val="28"/>
              </w:rPr>
            </w:pPr>
            <w:r>
              <w:rPr>
                <w:rFonts w:ascii="Times New Roman" w:hAnsi="Times New Roman"/>
                <w:sz w:val="28"/>
                <w:szCs w:val="28"/>
              </w:rPr>
              <w:t>Высшая категория</w:t>
            </w:r>
          </w:p>
        </w:tc>
        <w:tc>
          <w:tcPr>
            <w:tcW w:w="567" w:type="dxa"/>
            <w:tcBorders>
              <w:top w:val="single" w:sz="4" w:space="0" w:color="000000"/>
              <w:left w:val="single" w:sz="4" w:space="0" w:color="auto"/>
              <w:bottom w:val="single" w:sz="4" w:space="0" w:color="000000"/>
              <w:right w:val="single" w:sz="4" w:space="0" w:color="auto"/>
            </w:tcBorders>
            <w:textDirection w:val="btLr"/>
            <w:hideMark/>
          </w:tcPr>
          <w:p w:rsidR="00EE353C" w:rsidRDefault="00EE353C" w:rsidP="00337F4F">
            <w:pPr>
              <w:ind w:left="113" w:right="113"/>
              <w:jc w:val="right"/>
              <w:rPr>
                <w:rFonts w:ascii="Times New Roman" w:hAnsi="Times New Roman"/>
                <w:sz w:val="28"/>
                <w:szCs w:val="28"/>
              </w:rPr>
            </w:pPr>
            <w:r>
              <w:rPr>
                <w:rFonts w:ascii="Times New Roman" w:hAnsi="Times New Roman"/>
                <w:sz w:val="28"/>
                <w:szCs w:val="28"/>
              </w:rPr>
              <w:t>Без категории</w:t>
            </w:r>
          </w:p>
        </w:tc>
        <w:tc>
          <w:tcPr>
            <w:tcW w:w="1277" w:type="dxa"/>
            <w:tcBorders>
              <w:top w:val="single" w:sz="4" w:space="0" w:color="000000"/>
              <w:left w:val="single" w:sz="4" w:space="0" w:color="auto"/>
              <w:bottom w:val="single" w:sz="4" w:space="0" w:color="000000"/>
              <w:right w:val="single" w:sz="4" w:space="0" w:color="000000"/>
            </w:tcBorders>
            <w:textDirection w:val="btLr"/>
            <w:hideMark/>
          </w:tcPr>
          <w:p w:rsidR="00EE353C" w:rsidRDefault="00EE353C" w:rsidP="00337F4F">
            <w:pPr>
              <w:ind w:left="113" w:right="113"/>
              <w:jc w:val="right"/>
              <w:rPr>
                <w:rFonts w:ascii="Times New Roman" w:hAnsi="Times New Roman"/>
                <w:sz w:val="28"/>
                <w:szCs w:val="28"/>
              </w:rPr>
            </w:pPr>
            <w:r>
              <w:rPr>
                <w:rFonts w:ascii="Times New Roman" w:hAnsi="Times New Roman"/>
                <w:sz w:val="28"/>
                <w:szCs w:val="28"/>
              </w:rPr>
              <w:t>Соответствие занимаемой должности</w:t>
            </w:r>
          </w:p>
        </w:tc>
        <w:tc>
          <w:tcPr>
            <w:tcW w:w="710" w:type="dxa"/>
            <w:tcBorders>
              <w:top w:val="single" w:sz="4" w:space="0" w:color="000000"/>
              <w:left w:val="single" w:sz="4" w:space="0" w:color="000000"/>
              <w:bottom w:val="single" w:sz="4" w:space="0" w:color="000000"/>
              <w:right w:val="single" w:sz="4" w:space="0" w:color="auto"/>
            </w:tcBorders>
            <w:textDirection w:val="btLr"/>
            <w:hideMark/>
          </w:tcPr>
          <w:p w:rsidR="00EE353C" w:rsidRDefault="00EE353C" w:rsidP="00337F4F">
            <w:pPr>
              <w:ind w:left="113" w:right="113"/>
              <w:jc w:val="right"/>
              <w:rPr>
                <w:rFonts w:ascii="Times New Roman" w:hAnsi="Times New Roman"/>
                <w:sz w:val="28"/>
                <w:szCs w:val="28"/>
              </w:rPr>
            </w:pPr>
            <w:r>
              <w:rPr>
                <w:rFonts w:ascii="Times New Roman" w:hAnsi="Times New Roman"/>
                <w:sz w:val="28"/>
                <w:szCs w:val="28"/>
                <w:lang w:val="en-US"/>
              </w:rPr>
              <w:t xml:space="preserve">I </w:t>
            </w:r>
            <w:r>
              <w:rPr>
                <w:rFonts w:ascii="Times New Roman" w:hAnsi="Times New Roman"/>
                <w:sz w:val="28"/>
                <w:szCs w:val="28"/>
              </w:rPr>
              <w:t xml:space="preserve"> категория</w:t>
            </w:r>
          </w:p>
        </w:tc>
        <w:tc>
          <w:tcPr>
            <w:tcW w:w="993" w:type="dxa"/>
            <w:tcBorders>
              <w:top w:val="single" w:sz="4" w:space="0" w:color="000000"/>
              <w:left w:val="single" w:sz="4" w:space="0" w:color="auto"/>
              <w:bottom w:val="single" w:sz="4" w:space="0" w:color="000000"/>
              <w:right w:val="single" w:sz="4" w:space="0" w:color="auto"/>
            </w:tcBorders>
            <w:textDirection w:val="btLr"/>
            <w:hideMark/>
          </w:tcPr>
          <w:p w:rsidR="00EE353C" w:rsidRDefault="00EE353C" w:rsidP="00337F4F">
            <w:pPr>
              <w:ind w:left="113" w:right="113"/>
              <w:jc w:val="right"/>
              <w:rPr>
                <w:rFonts w:ascii="Times New Roman" w:hAnsi="Times New Roman"/>
                <w:sz w:val="28"/>
                <w:szCs w:val="28"/>
              </w:rPr>
            </w:pPr>
            <w:r>
              <w:rPr>
                <w:rFonts w:ascii="Times New Roman" w:hAnsi="Times New Roman"/>
                <w:sz w:val="28"/>
                <w:szCs w:val="28"/>
              </w:rPr>
              <w:t>Высшая категория</w:t>
            </w:r>
          </w:p>
        </w:tc>
        <w:tc>
          <w:tcPr>
            <w:tcW w:w="851" w:type="dxa"/>
            <w:tcBorders>
              <w:top w:val="single" w:sz="4" w:space="0" w:color="000000"/>
              <w:left w:val="single" w:sz="4" w:space="0" w:color="auto"/>
              <w:bottom w:val="single" w:sz="4" w:space="0" w:color="000000"/>
              <w:right w:val="single" w:sz="4" w:space="0" w:color="auto"/>
            </w:tcBorders>
            <w:textDirection w:val="btLr"/>
            <w:hideMark/>
          </w:tcPr>
          <w:p w:rsidR="00EE353C" w:rsidRDefault="00EE353C" w:rsidP="00337F4F">
            <w:pPr>
              <w:ind w:left="113" w:right="113"/>
              <w:jc w:val="right"/>
              <w:rPr>
                <w:rFonts w:ascii="Times New Roman" w:hAnsi="Times New Roman"/>
                <w:sz w:val="28"/>
                <w:szCs w:val="28"/>
              </w:rPr>
            </w:pPr>
            <w:r>
              <w:rPr>
                <w:rFonts w:ascii="Times New Roman" w:hAnsi="Times New Roman"/>
                <w:sz w:val="28"/>
                <w:szCs w:val="28"/>
              </w:rPr>
              <w:t>Без категории</w:t>
            </w:r>
          </w:p>
        </w:tc>
        <w:tc>
          <w:tcPr>
            <w:tcW w:w="1419" w:type="dxa"/>
            <w:tcBorders>
              <w:top w:val="single" w:sz="4" w:space="0" w:color="000000"/>
              <w:left w:val="single" w:sz="4" w:space="0" w:color="auto"/>
              <w:bottom w:val="single" w:sz="4" w:space="0" w:color="000000"/>
              <w:right w:val="single" w:sz="4" w:space="0" w:color="000000"/>
            </w:tcBorders>
            <w:textDirection w:val="btLr"/>
            <w:hideMark/>
          </w:tcPr>
          <w:p w:rsidR="00EE353C" w:rsidRDefault="00EE353C" w:rsidP="00337F4F">
            <w:pPr>
              <w:ind w:left="113" w:right="113"/>
              <w:jc w:val="right"/>
              <w:rPr>
                <w:rFonts w:ascii="Times New Roman" w:hAnsi="Times New Roman"/>
                <w:sz w:val="28"/>
                <w:szCs w:val="28"/>
              </w:rPr>
            </w:pPr>
            <w:r>
              <w:rPr>
                <w:rFonts w:ascii="Times New Roman" w:hAnsi="Times New Roman"/>
                <w:sz w:val="28"/>
                <w:szCs w:val="28"/>
              </w:rPr>
              <w:t>Соответствие занимаемой должности</w:t>
            </w:r>
          </w:p>
        </w:tc>
        <w:tc>
          <w:tcPr>
            <w:tcW w:w="2270" w:type="dxa"/>
            <w:tcBorders>
              <w:top w:val="single" w:sz="4" w:space="0" w:color="000000"/>
              <w:left w:val="single" w:sz="4" w:space="0" w:color="000000"/>
              <w:bottom w:val="single" w:sz="4" w:space="0" w:color="000000"/>
              <w:right w:val="single" w:sz="4" w:space="0" w:color="000000"/>
            </w:tcBorders>
            <w:textDirection w:val="btLr"/>
            <w:hideMark/>
          </w:tcPr>
          <w:p w:rsidR="00EE353C" w:rsidRDefault="00EE353C" w:rsidP="00337F4F">
            <w:pPr>
              <w:ind w:left="113" w:right="113"/>
              <w:jc w:val="right"/>
              <w:rPr>
                <w:rFonts w:ascii="Times New Roman" w:hAnsi="Times New Roman"/>
                <w:sz w:val="28"/>
                <w:szCs w:val="28"/>
              </w:rPr>
            </w:pPr>
            <w:r>
              <w:rPr>
                <w:rFonts w:ascii="Times New Roman" w:hAnsi="Times New Roman"/>
                <w:sz w:val="28"/>
                <w:szCs w:val="28"/>
              </w:rPr>
              <w:t>Соответствие занимаемой должности</w:t>
            </w:r>
          </w:p>
        </w:tc>
      </w:tr>
      <w:tr w:rsidR="00EE353C" w:rsidTr="00D548D8">
        <w:trPr>
          <w:cantSplit/>
          <w:trHeight w:val="1653"/>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EE353C" w:rsidRDefault="00EE353C" w:rsidP="00337F4F">
            <w:pPr>
              <w:ind w:left="113" w:right="113"/>
              <w:jc w:val="right"/>
              <w:rPr>
                <w:rFonts w:ascii="Times New Roman" w:hAnsi="Times New Roman"/>
                <w:sz w:val="28"/>
                <w:szCs w:val="28"/>
              </w:rPr>
            </w:pPr>
            <w:r>
              <w:rPr>
                <w:rFonts w:ascii="Times New Roman" w:hAnsi="Times New Roman"/>
                <w:sz w:val="28"/>
                <w:szCs w:val="28"/>
              </w:rPr>
              <w:t>Количество</w:t>
            </w:r>
          </w:p>
        </w:tc>
        <w:tc>
          <w:tcPr>
            <w:tcW w:w="567" w:type="dxa"/>
            <w:tcBorders>
              <w:top w:val="single" w:sz="4" w:space="0" w:color="000000"/>
              <w:left w:val="single" w:sz="4" w:space="0" w:color="000000"/>
              <w:bottom w:val="single" w:sz="4" w:space="0" w:color="000000"/>
              <w:right w:val="single" w:sz="4" w:space="0" w:color="auto"/>
            </w:tcBorders>
          </w:tcPr>
          <w:p w:rsidR="00EE353C" w:rsidRPr="00DE7684" w:rsidRDefault="00FB4B10" w:rsidP="00337F4F">
            <w:pPr>
              <w:jc w:val="both"/>
              <w:rPr>
                <w:rFonts w:ascii="Times New Roman" w:hAnsi="Times New Roman"/>
                <w:sz w:val="28"/>
                <w:szCs w:val="28"/>
              </w:rPr>
            </w:pPr>
            <w:r>
              <w:rPr>
                <w:rFonts w:ascii="Times New Roman" w:hAnsi="Times New Roman"/>
                <w:sz w:val="28"/>
                <w:szCs w:val="28"/>
              </w:rPr>
              <w:t>5</w:t>
            </w:r>
          </w:p>
          <w:p w:rsidR="00EE353C" w:rsidRPr="007E3736" w:rsidRDefault="00EE353C" w:rsidP="00337F4F">
            <w:pPr>
              <w:jc w:val="both"/>
              <w:rPr>
                <w:rFonts w:ascii="Times New Roman" w:hAnsi="Times New Roman"/>
                <w:sz w:val="28"/>
                <w:szCs w:val="28"/>
                <w:highlight w:val="yellow"/>
              </w:rPr>
            </w:pPr>
          </w:p>
          <w:p w:rsidR="00EE353C" w:rsidRPr="007E3736" w:rsidRDefault="00EE353C" w:rsidP="00337F4F">
            <w:pPr>
              <w:jc w:val="both"/>
              <w:rPr>
                <w:rFonts w:ascii="Times New Roman" w:hAnsi="Times New Roman"/>
                <w:sz w:val="28"/>
                <w:szCs w:val="28"/>
                <w:highlight w:val="yellow"/>
              </w:rPr>
            </w:pPr>
          </w:p>
          <w:p w:rsidR="00EE353C" w:rsidRPr="007E3736" w:rsidRDefault="00EE353C" w:rsidP="00337F4F">
            <w:pPr>
              <w:jc w:val="both"/>
              <w:rPr>
                <w:rFonts w:ascii="Times New Roman" w:hAnsi="Times New Roman"/>
                <w:sz w:val="28"/>
                <w:szCs w:val="28"/>
                <w:highlight w:val="yellow"/>
              </w:rPr>
            </w:pPr>
          </w:p>
          <w:p w:rsidR="00EE353C" w:rsidRPr="007E3736" w:rsidRDefault="00EE353C" w:rsidP="00337F4F">
            <w:pPr>
              <w:jc w:val="both"/>
              <w:rPr>
                <w:rFonts w:ascii="Times New Roman" w:hAnsi="Times New Roman"/>
                <w:sz w:val="28"/>
                <w:szCs w:val="28"/>
                <w:highlight w:val="yellow"/>
              </w:rPr>
            </w:pPr>
          </w:p>
          <w:p w:rsidR="00EE353C" w:rsidRPr="007E3736" w:rsidRDefault="00EE353C" w:rsidP="00337F4F">
            <w:pPr>
              <w:jc w:val="both"/>
              <w:rPr>
                <w:rFonts w:ascii="Times New Roman" w:hAnsi="Times New Roman"/>
                <w:sz w:val="28"/>
                <w:szCs w:val="28"/>
                <w:highlight w:val="yellow"/>
              </w:rPr>
            </w:pPr>
          </w:p>
          <w:p w:rsidR="00EE353C" w:rsidRPr="007E3736" w:rsidRDefault="00EE353C" w:rsidP="00337F4F">
            <w:pPr>
              <w:jc w:val="both"/>
              <w:rPr>
                <w:rFonts w:ascii="Times New Roman" w:hAnsi="Times New Roman"/>
                <w:sz w:val="28"/>
                <w:szCs w:val="28"/>
                <w:highlight w:val="yellow"/>
              </w:rPr>
            </w:pPr>
          </w:p>
        </w:tc>
        <w:tc>
          <w:tcPr>
            <w:tcW w:w="851" w:type="dxa"/>
            <w:tcBorders>
              <w:top w:val="single" w:sz="4" w:space="0" w:color="000000"/>
              <w:left w:val="single" w:sz="4" w:space="0" w:color="auto"/>
              <w:bottom w:val="single" w:sz="4" w:space="0" w:color="000000"/>
              <w:right w:val="single" w:sz="4" w:space="0" w:color="auto"/>
            </w:tcBorders>
          </w:tcPr>
          <w:p w:rsidR="00EE353C" w:rsidRPr="00DE7684" w:rsidRDefault="00EE353C" w:rsidP="00337F4F">
            <w:pPr>
              <w:rPr>
                <w:rFonts w:ascii="Times New Roman" w:hAnsi="Times New Roman"/>
                <w:sz w:val="28"/>
                <w:szCs w:val="28"/>
              </w:rPr>
            </w:pPr>
            <w:r w:rsidRPr="00DE7684">
              <w:rPr>
                <w:rFonts w:ascii="Times New Roman" w:hAnsi="Times New Roman"/>
                <w:sz w:val="28"/>
                <w:szCs w:val="28"/>
              </w:rPr>
              <w:t>6</w:t>
            </w:r>
          </w:p>
          <w:p w:rsidR="00EE353C" w:rsidRPr="007E3736" w:rsidRDefault="00EE353C" w:rsidP="00337F4F">
            <w:pPr>
              <w:rPr>
                <w:rFonts w:ascii="Times New Roman" w:hAnsi="Times New Roman"/>
                <w:sz w:val="28"/>
                <w:szCs w:val="28"/>
                <w:highlight w:val="yellow"/>
              </w:rPr>
            </w:pPr>
          </w:p>
          <w:p w:rsidR="00EE353C" w:rsidRPr="007E3736" w:rsidRDefault="00EE353C" w:rsidP="00337F4F">
            <w:pPr>
              <w:rPr>
                <w:rFonts w:ascii="Times New Roman" w:hAnsi="Times New Roman"/>
                <w:sz w:val="28"/>
                <w:szCs w:val="28"/>
                <w:highlight w:val="yellow"/>
              </w:rPr>
            </w:pPr>
          </w:p>
          <w:p w:rsidR="00EE353C" w:rsidRPr="007E3736" w:rsidRDefault="00EE353C" w:rsidP="00337F4F">
            <w:pPr>
              <w:rPr>
                <w:rFonts w:ascii="Times New Roman" w:hAnsi="Times New Roman"/>
                <w:sz w:val="28"/>
                <w:szCs w:val="28"/>
                <w:highlight w:val="yellow"/>
              </w:rPr>
            </w:pPr>
          </w:p>
          <w:p w:rsidR="00EE353C" w:rsidRPr="007E3736" w:rsidRDefault="00EE353C" w:rsidP="00337F4F">
            <w:pPr>
              <w:rPr>
                <w:rFonts w:ascii="Times New Roman" w:hAnsi="Times New Roman"/>
                <w:sz w:val="28"/>
                <w:szCs w:val="28"/>
                <w:highlight w:val="yellow"/>
              </w:rPr>
            </w:pPr>
          </w:p>
          <w:p w:rsidR="00EE353C" w:rsidRPr="007E3736" w:rsidRDefault="00EE353C" w:rsidP="00337F4F">
            <w:pPr>
              <w:rPr>
                <w:rFonts w:ascii="Times New Roman" w:hAnsi="Times New Roman"/>
                <w:sz w:val="28"/>
                <w:szCs w:val="28"/>
                <w:highlight w:val="yellow"/>
              </w:rPr>
            </w:pPr>
          </w:p>
          <w:p w:rsidR="00EE353C" w:rsidRPr="007E3736" w:rsidRDefault="00EE353C" w:rsidP="00337F4F">
            <w:pPr>
              <w:jc w:val="both"/>
              <w:rPr>
                <w:rFonts w:ascii="Times New Roman" w:hAnsi="Times New Roman"/>
                <w:sz w:val="28"/>
                <w:szCs w:val="28"/>
                <w:highlight w:val="yellow"/>
              </w:rPr>
            </w:pPr>
          </w:p>
        </w:tc>
        <w:tc>
          <w:tcPr>
            <w:tcW w:w="567" w:type="dxa"/>
            <w:tcBorders>
              <w:top w:val="single" w:sz="4" w:space="0" w:color="000000"/>
              <w:left w:val="single" w:sz="4" w:space="0" w:color="auto"/>
              <w:bottom w:val="single" w:sz="4" w:space="0" w:color="000000"/>
              <w:right w:val="single" w:sz="4" w:space="0" w:color="auto"/>
            </w:tcBorders>
          </w:tcPr>
          <w:p w:rsidR="00EE353C" w:rsidRPr="00DE7684" w:rsidRDefault="00DE7684" w:rsidP="00337F4F">
            <w:pPr>
              <w:rPr>
                <w:rFonts w:ascii="Times New Roman" w:hAnsi="Times New Roman"/>
                <w:sz w:val="28"/>
                <w:szCs w:val="28"/>
              </w:rPr>
            </w:pPr>
            <w:r w:rsidRPr="00DE7684">
              <w:rPr>
                <w:rFonts w:ascii="Times New Roman" w:hAnsi="Times New Roman"/>
                <w:sz w:val="28"/>
                <w:szCs w:val="28"/>
              </w:rPr>
              <w:t>3</w:t>
            </w:r>
          </w:p>
          <w:p w:rsidR="00EE353C" w:rsidRPr="007E3736" w:rsidRDefault="00EE353C" w:rsidP="00337F4F">
            <w:pPr>
              <w:rPr>
                <w:rFonts w:ascii="Times New Roman" w:hAnsi="Times New Roman"/>
                <w:sz w:val="28"/>
                <w:szCs w:val="28"/>
                <w:highlight w:val="yellow"/>
              </w:rPr>
            </w:pPr>
          </w:p>
          <w:p w:rsidR="00EE353C" w:rsidRPr="007E3736" w:rsidRDefault="00EE353C" w:rsidP="00337F4F">
            <w:pPr>
              <w:rPr>
                <w:rFonts w:ascii="Times New Roman" w:hAnsi="Times New Roman"/>
                <w:sz w:val="28"/>
                <w:szCs w:val="28"/>
                <w:highlight w:val="yellow"/>
              </w:rPr>
            </w:pPr>
          </w:p>
          <w:p w:rsidR="00EE353C" w:rsidRPr="007E3736" w:rsidRDefault="00EE353C" w:rsidP="00337F4F">
            <w:pPr>
              <w:rPr>
                <w:rFonts w:ascii="Times New Roman" w:hAnsi="Times New Roman"/>
                <w:sz w:val="28"/>
                <w:szCs w:val="28"/>
                <w:highlight w:val="yellow"/>
              </w:rPr>
            </w:pPr>
          </w:p>
          <w:p w:rsidR="00EE353C" w:rsidRPr="007E3736" w:rsidRDefault="00EE353C" w:rsidP="00337F4F">
            <w:pPr>
              <w:jc w:val="both"/>
              <w:rPr>
                <w:rFonts w:ascii="Times New Roman" w:hAnsi="Times New Roman"/>
                <w:sz w:val="28"/>
                <w:szCs w:val="28"/>
                <w:highlight w:val="yellow"/>
              </w:rPr>
            </w:pPr>
          </w:p>
        </w:tc>
        <w:tc>
          <w:tcPr>
            <w:tcW w:w="1277" w:type="dxa"/>
            <w:tcBorders>
              <w:top w:val="single" w:sz="4" w:space="0" w:color="000000"/>
              <w:left w:val="single" w:sz="4" w:space="0" w:color="auto"/>
              <w:bottom w:val="single" w:sz="4" w:space="0" w:color="000000"/>
              <w:right w:val="single" w:sz="4" w:space="0" w:color="000000"/>
            </w:tcBorders>
          </w:tcPr>
          <w:p w:rsidR="00EE353C" w:rsidRPr="00DE7684" w:rsidRDefault="00EE353C" w:rsidP="00337F4F">
            <w:pPr>
              <w:jc w:val="center"/>
              <w:rPr>
                <w:rFonts w:ascii="Times New Roman" w:hAnsi="Times New Roman"/>
                <w:sz w:val="28"/>
                <w:szCs w:val="28"/>
              </w:rPr>
            </w:pPr>
            <w:r w:rsidRPr="00DE7684">
              <w:rPr>
                <w:rFonts w:ascii="Times New Roman" w:hAnsi="Times New Roman"/>
                <w:sz w:val="28"/>
                <w:szCs w:val="28"/>
              </w:rPr>
              <w:t>0</w:t>
            </w:r>
          </w:p>
          <w:p w:rsidR="00EE353C" w:rsidRPr="007E3736" w:rsidRDefault="00EE353C" w:rsidP="00337F4F">
            <w:pPr>
              <w:rPr>
                <w:rFonts w:ascii="Times New Roman" w:hAnsi="Times New Roman"/>
                <w:sz w:val="28"/>
                <w:szCs w:val="28"/>
                <w:highlight w:val="yellow"/>
              </w:rPr>
            </w:pPr>
          </w:p>
          <w:p w:rsidR="00EE353C" w:rsidRPr="007E3736" w:rsidRDefault="00EE353C" w:rsidP="00337F4F">
            <w:pPr>
              <w:rPr>
                <w:rFonts w:ascii="Times New Roman" w:hAnsi="Times New Roman"/>
                <w:sz w:val="28"/>
                <w:szCs w:val="28"/>
                <w:highlight w:val="yellow"/>
              </w:rPr>
            </w:pPr>
          </w:p>
          <w:p w:rsidR="00EE353C" w:rsidRPr="007E3736" w:rsidRDefault="00EE353C" w:rsidP="00337F4F">
            <w:pPr>
              <w:rPr>
                <w:rFonts w:ascii="Times New Roman" w:hAnsi="Times New Roman"/>
                <w:sz w:val="28"/>
                <w:szCs w:val="28"/>
                <w:highlight w:val="yellow"/>
              </w:rPr>
            </w:pPr>
          </w:p>
          <w:p w:rsidR="00EE353C" w:rsidRPr="007E3736" w:rsidRDefault="00EE353C" w:rsidP="00337F4F">
            <w:pPr>
              <w:rPr>
                <w:rFonts w:ascii="Times New Roman" w:hAnsi="Times New Roman"/>
                <w:sz w:val="28"/>
                <w:szCs w:val="28"/>
                <w:highlight w:val="yellow"/>
              </w:rPr>
            </w:pPr>
          </w:p>
          <w:p w:rsidR="00EE353C" w:rsidRPr="007E3736" w:rsidRDefault="00EE353C" w:rsidP="00337F4F">
            <w:pPr>
              <w:rPr>
                <w:rFonts w:ascii="Times New Roman" w:hAnsi="Times New Roman"/>
                <w:sz w:val="28"/>
                <w:szCs w:val="28"/>
                <w:highlight w:val="yellow"/>
              </w:rPr>
            </w:pPr>
          </w:p>
          <w:p w:rsidR="00EE353C" w:rsidRPr="007E3736" w:rsidRDefault="00EE353C" w:rsidP="00337F4F">
            <w:pPr>
              <w:jc w:val="both"/>
              <w:rPr>
                <w:rFonts w:ascii="Times New Roman" w:hAnsi="Times New Roman"/>
                <w:sz w:val="28"/>
                <w:szCs w:val="28"/>
                <w:highlight w:val="yellow"/>
              </w:rPr>
            </w:pPr>
          </w:p>
        </w:tc>
        <w:tc>
          <w:tcPr>
            <w:tcW w:w="710" w:type="dxa"/>
            <w:tcBorders>
              <w:top w:val="single" w:sz="4" w:space="0" w:color="000000"/>
              <w:left w:val="single" w:sz="4" w:space="0" w:color="000000"/>
              <w:bottom w:val="single" w:sz="4" w:space="0" w:color="000000"/>
              <w:right w:val="single" w:sz="4" w:space="0" w:color="auto"/>
            </w:tcBorders>
            <w:hideMark/>
          </w:tcPr>
          <w:p w:rsidR="00EE353C" w:rsidRPr="007E3736" w:rsidRDefault="00EE353C" w:rsidP="00337F4F">
            <w:pPr>
              <w:jc w:val="both"/>
              <w:rPr>
                <w:rFonts w:ascii="Times New Roman" w:hAnsi="Times New Roman"/>
                <w:sz w:val="28"/>
                <w:szCs w:val="28"/>
                <w:highlight w:val="yellow"/>
              </w:rPr>
            </w:pPr>
            <w:r w:rsidRPr="00DE7684">
              <w:rPr>
                <w:rFonts w:ascii="Times New Roman" w:hAnsi="Times New Roman"/>
                <w:sz w:val="28"/>
                <w:szCs w:val="28"/>
              </w:rPr>
              <w:t>2</w:t>
            </w:r>
          </w:p>
        </w:tc>
        <w:tc>
          <w:tcPr>
            <w:tcW w:w="993" w:type="dxa"/>
            <w:tcBorders>
              <w:top w:val="single" w:sz="4" w:space="0" w:color="000000"/>
              <w:left w:val="single" w:sz="4" w:space="0" w:color="auto"/>
              <w:bottom w:val="single" w:sz="4" w:space="0" w:color="000000"/>
              <w:right w:val="single" w:sz="4" w:space="0" w:color="auto"/>
            </w:tcBorders>
            <w:hideMark/>
          </w:tcPr>
          <w:p w:rsidR="00EE353C" w:rsidRPr="007E3736" w:rsidRDefault="00EE353C" w:rsidP="00337F4F">
            <w:pPr>
              <w:jc w:val="both"/>
              <w:rPr>
                <w:rFonts w:ascii="Times New Roman" w:hAnsi="Times New Roman"/>
                <w:sz w:val="28"/>
                <w:szCs w:val="28"/>
                <w:highlight w:val="yellow"/>
              </w:rPr>
            </w:pPr>
            <w:r w:rsidRPr="00DE7684">
              <w:rPr>
                <w:rFonts w:ascii="Times New Roman" w:hAnsi="Times New Roman"/>
                <w:sz w:val="28"/>
                <w:szCs w:val="28"/>
              </w:rPr>
              <w:t>4</w:t>
            </w:r>
          </w:p>
        </w:tc>
        <w:tc>
          <w:tcPr>
            <w:tcW w:w="851" w:type="dxa"/>
            <w:tcBorders>
              <w:top w:val="single" w:sz="4" w:space="0" w:color="000000"/>
              <w:left w:val="single" w:sz="4" w:space="0" w:color="auto"/>
              <w:bottom w:val="single" w:sz="4" w:space="0" w:color="000000"/>
              <w:right w:val="single" w:sz="4" w:space="0" w:color="auto"/>
            </w:tcBorders>
            <w:hideMark/>
          </w:tcPr>
          <w:p w:rsidR="00EE353C" w:rsidRPr="007E3736" w:rsidRDefault="00DE7684" w:rsidP="00337F4F">
            <w:pPr>
              <w:jc w:val="both"/>
              <w:rPr>
                <w:rFonts w:ascii="Times New Roman" w:hAnsi="Times New Roman"/>
                <w:sz w:val="28"/>
                <w:szCs w:val="28"/>
                <w:highlight w:val="yellow"/>
              </w:rPr>
            </w:pPr>
            <w:r w:rsidRPr="00DE7684">
              <w:rPr>
                <w:rFonts w:ascii="Times New Roman" w:hAnsi="Times New Roman"/>
                <w:sz w:val="28"/>
                <w:szCs w:val="28"/>
              </w:rPr>
              <w:t>6</w:t>
            </w:r>
          </w:p>
        </w:tc>
        <w:tc>
          <w:tcPr>
            <w:tcW w:w="1419" w:type="dxa"/>
            <w:tcBorders>
              <w:top w:val="single" w:sz="4" w:space="0" w:color="000000"/>
              <w:left w:val="single" w:sz="4" w:space="0" w:color="auto"/>
              <w:bottom w:val="single" w:sz="4" w:space="0" w:color="000000"/>
              <w:right w:val="single" w:sz="4" w:space="0" w:color="000000"/>
            </w:tcBorders>
            <w:hideMark/>
          </w:tcPr>
          <w:p w:rsidR="00EE353C" w:rsidRDefault="00EE353C" w:rsidP="00337F4F">
            <w:pPr>
              <w:jc w:val="center"/>
              <w:rPr>
                <w:rFonts w:ascii="Times New Roman" w:hAnsi="Times New Roman"/>
                <w:sz w:val="28"/>
                <w:szCs w:val="28"/>
              </w:rPr>
            </w:pPr>
            <w:r>
              <w:rPr>
                <w:rFonts w:ascii="Times New Roman" w:hAnsi="Times New Roman"/>
                <w:sz w:val="28"/>
                <w:szCs w:val="28"/>
              </w:rPr>
              <w:t>0</w:t>
            </w:r>
          </w:p>
        </w:tc>
        <w:tc>
          <w:tcPr>
            <w:tcW w:w="2270" w:type="dxa"/>
            <w:tcBorders>
              <w:top w:val="single" w:sz="4" w:space="0" w:color="000000"/>
              <w:left w:val="single" w:sz="4" w:space="0" w:color="000000"/>
              <w:bottom w:val="single" w:sz="4" w:space="0" w:color="000000"/>
              <w:right w:val="single" w:sz="4" w:space="0" w:color="000000"/>
            </w:tcBorders>
            <w:hideMark/>
          </w:tcPr>
          <w:p w:rsidR="00EE353C" w:rsidRDefault="00EE353C" w:rsidP="00337F4F">
            <w:pPr>
              <w:jc w:val="center"/>
              <w:rPr>
                <w:rFonts w:ascii="Times New Roman" w:hAnsi="Times New Roman"/>
                <w:sz w:val="28"/>
                <w:szCs w:val="28"/>
              </w:rPr>
            </w:pPr>
            <w:r>
              <w:rPr>
                <w:rFonts w:ascii="Times New Roman" w:hAnsi="Times New Roman"/>
                <w:sz w:val="28"/>
                <w:szCs w:val="28"/>
              </w:rPr>
              <w:t>5</w:t>
            </w:r>
          </w:p>
        </w:tc>
      </w:tr>
    </w:tbl>
    <w:p w:rsidR="00EE353C" w:rsidRDefault="00EE353C" w:rsidP="00EE353C">
      <w:pPr>
        <w:autoSpaceDE w:val="0"/>
        <w:autoSpaceDN w:val="0"/>
        <w:adjustRightInd w:val="0"/>
        <w:spacing w:after="0" w:line="240" w:lineRule="auto"/>
        <w:ind w:firstLine="567"/>
        <w:jc w:val="both"/>
        <w:rPr>
          <w:rFonts w:ascii="Times New Roman" w:eastAsiaTheme="minorHAnsi" w:hAnsi="Times New Roman"/>
          <w:bCs/>
          <w:color w:val="000000"/>
          <w:sz w:val="28"/>
          <w:szCs w:val="28"/>
        </w:rPr>
      </w:pPr>
      <w:proofErr w:type="gramStart"/>
      <w:r>
        <w:rPr>
          <w:rFonts w:ascii="Times New Roman" w:eastAsiaTheme="minorHAnsi" w:hAnsi="Times New Roman"/>
          <w:bCs/>
          <w:color w:val="000000"/>
          <w:sz w:val="28"/>
          <w:szCs w:val="28"/>
        </w:rPr>
        <w:lastRenderedPageBreak/>
        <w:t>В 2017г.  аттестованы 4 педагогических работника,  из них: установлена  первая квалификационная категория – 1 чел., высшая квалификационная  категория – 3 чел.</w:t>
      </w:r>
      <w:proofErr w:type="gramEnd"/>
    </w:p>
    <w:p w:rsidR="006E597C" w:rsidRDefault="00DE7684" w:rsidP="00EE353C">
      <w:pPr>
        <w:spacing w:after="0" w:line="240" w:lineRule="auto"/>
        <w:ind w:firstLine="567"/>
        <w:jc w:val="both"/>
        <w:rPr>
          <w:rFonts w:ascii="Times New Roman" w:eastAsia="Times New Roman" w:hAnsi="Times New Roman"/>
          <w:bCs/>
          <w:sz w:val="28"/>
          <w:szCs w:val="28"/>
        </w:rPr>
      </w:pPr>
      <w:r>
        <w:rPr>
          <w:rFonts w:ascii="Times New Roman" w:eastAsia="Times New Roman" w:hAnsi="Times New Roman"/>
          <w:bCs/>
          <w:sz w:val="28"/>
          <w:szCs w:val="28"/>
        </w:rPr>
        <w:t xml:space="preserve">Педагогический коллектив пополняется начинающими специалистами, которым необходимо время и результаты работы для установления квалификационных категорий. </w:t>
      </w:r>
      <w:r w:rsidR="006E597C">
        <w:rPr>
          <w:rFonts w:ascii="Times New Roman" w:eastAsia="Times New Roman" w:hAnsi="Times New Roman"/>
          <w:bCs/>
          <w:sz w:val="28"/>
          <w:szCs w:val="28"/>
        </w:rPr>
        <w:t xml:space="preserve">В этой связи проведены консультации, </w:t>
      </w:r>
      <w:r w:rsidR="00FB4B10">
        <w:rPr>
          <w:rFonts w:ascii="Times New Roman" w:eastAsia="Times New Roman" w:hAnsi="Times New Roman"/>
          <w:bCs/>
          <w:sz w:val="28"/>
          <w:szCs w:val="28"/>
        </w:rPr>
        <w:t xml:space="preserve">ознакомление с нормативными документами и требованиями по процедуре аттестации, </w:t>
      </w:r>
      <w:r w:rsidR="006E597C">
        <w:rPr>
          <w:rFonts w:ascii="Times New Roman" w:eastAsia="Times New Roman" w:hAnsi="Times New Roman"/>
          <w:bCs/>
          <w:sz w:val="28"/>
          <w:szCs w:val="28"/>
        </w:rPr>
        <w:t>организованы посещения для повышения профессионального уровня и обеспечения эффективности образовательного процесса.</w:t>
      </w:r>
    </w:p>
    <w:p w:rsidR="00EE353C" w:rsidRDefault="00EE353C" w:rsidP="00EE353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bCs/>
          <w:sz w:val="28"/>
          <w:szCs w:val="28"/>
        </w:rPr>
        <w:t xml:space="preserve">Повышение квалификации руководящих и педагогических работников  организовано </w:t>
      </w:r>
      <w:proofErr w:type="gramStart"/>
      <w:r>
        <w:rPr>
          <w:rFonts w:ascii="Times New Roman" w:eastAsia="Times New Roman" w:hAnsi="Times New Roman"/>
          <w:bCs/>
          <w:sz w:val="28"/>
          <w:szCs w:val="28"/>
        </w:rPr>
        <w:t>согласно</w:t>
      </w:r>
      <w:proofErr w:type="gramEnd"/>
      <w:r>
        <w:rPr>
          <w:rFonts w:ascii="Times New Roman" w:eastAsia="Times New Roman" w:hAnsi="Times New Roman"/>
          <w:bCs/>
          <w:sz w:val="28"/>
          <w:szCs w:val="28"/>
        </w:rPr>
        <w:t xml:space="preserve"> перспективного плана повышения квалификации. Анализ повышения квалификации показывает, что педагогический коллектив, ежегодно получает курсовую подготовку на базе </w:t>
      </w:r>
      <w:r>
        <w:rPr>
          <w:rFonts w:ascii="Times New Roman" w:eastAsia="Times New Roman" w:hAnsi="Times New Roman"/>
          <w:sz w:val="28"/>
          <w:szCs w:val="28"/>
        </w:rPr>
        <w:t xml:space="preserve">КГБПОУ АКИПКРО и других образовательных организаций  в соответствии с занимаемой должностью.    </w:t>
      </w:r>
    </w:p>
    <w:p w:rsidR="00EE353C" w:rsidRDefault="00EE353C" w:rsidP="00EE353C">
      <w:pPr>
        <w:tabs>
          <w:tab w:val="left" w:pos="709"/>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Профессиональную переподготовку в 2017г. получили:</w:t>
      </w:r>
    </w:p>
    <w:p w:rsidR="00EE353C" w:rsidRPr="00E05227" w:rsidRDefault="00EE353C" w:rsidP="00EE353C">
      <w:pPr>
        <w:pStyle w:val="af1"/>
        <w:jc w:val="both"/>
        <w:rPr>
          <w:rFonts w:ascii="Times New Roman" w:hAnsi="Times New Roman" w:cs="Times New Roman"/>
          <w:sz w:val="28"/>
          <w:szCs w:val="28"/>
        </w:rPr>
      </w:pPr>
      <w:r w:rsidRPr="00E05227">
        <w:rPr>
          <w:rFonts w:ascii="Times New Roman" w:hAnsi="Times New Roman"/>
          <w:sz w:val="28"/>
          <w:szCs w:val="28"/>
        </w:rPr>
        <w:t xml:space="preserve">Иванова М.Н. – преподаватель русского языка и литературы в </w:t>
      </w:r>
      <w:r w:rsidRPr="00E05227">
        <w:rPr>
          <w:rFonts w:ascii="Times New Roman" w:hAnsi="Times New Roman" w:cs="Times New Roman"/>
          <w:sz w:val="28"/>
          <w:szCs w:val="28"/>
        </w:rPr>
        <w:t>КГБУ ДПО АКИПКРО, «</w:t>
      </w:r>
      <w:r w:rsidRPr="00E05227">
        <w:rPr>
          <w:rFonts w:ascii="Times New Roman" w:hAnsi="Times New Roman" w:cs="Times New Roman"/>
          <w:sz w:val="28"/>
          <w:szCs w:val="28"/>
          <w:shd w:val="clear" w:color="auto" w:fill="FFFFFF"/>
        </w:rPr>
        <w:t>Основы теории и методики преподавания русского языка и литературы в школе»,</w:t>
      </w:r>
      <w:r w:rsidRPr="00E05227">
        <w:rPr>
          <w:rFonts w:ascii="Times New Roman" w:hAnsi="Times New Roman" w:cs="Times New Roman"/>
          <w:sz w:val="28"/>
          <w:szCs w:val="28"/>
        </w:rPr>
        <w:t xml:space="preserve"> 264ч., в  2017г.</w:t>
      </w:r>
    </w:p>
    <w:p w:rsidR="00EE353C" w:rsidRDefault="00EE353C" w:rsidP="00EE353C">
      <w:pPr>
        <w:spacing w:after="0" w:line="240" w:lineRule="auto"/>
        <w:ind w:firstLine="567"/>
        <w:jc w:val="both"/>
        <w:rPr>
          <w:rFonts w:ascii="Times New Roman" w:hAnsi="Times New Roman"/>
          <w:sz w:val="28"/>
          <w:szCs w:val="28"/>
        </w:rPr>
      </w:pPr>
      <w:r>
        <w:rPr>
          <w:rFonts w:ascii="Times New Roman" w:hAnsi="Times New Roman"/>
          <w:sz w:val="28"/>
          <w:szCs w:val="28"/>
        </w:rPr>
        <w:t>Результатами повышения квалификации руководящих и педагогических работников КГБПОУ «Благовещенский профессиональный лицей» за 2017 год является получение курсов повышения квалификации, прохождение стажировки.</w:t>
      </w:r>
    </w:p>
    <w:p w:rsidR="00D548D8" w:rsidRPr="00D548D8" w:rsidRDefault="00D548D8" w:rsidP="00D548D8">
      <w:pPr>
        <w:spacing w:after="0" w:line="240" w:lineRule="auto"/>
        <w:ind w:firstLine="567"/>
        <w:jc w:val="right"/>
        <w:rPr>
          <w:rFonts w:ascii="Times New Roman" w:hAnsi="Times New Roman"/>
          <w:sz w:val="20"/>
          <w:szCs w:val="20"/>
        </w:rPr>
      </w:pPr>
      <w:r w:rsidRPr="00D548D8">
        <w:rPr>
          <w:rFonts w:ascii="Times New Roman" w:hAnsi="Times New Roman"/>
          <w:sz w:val="20"/>
          <w:szCs w:val="20"/>
        </w:rPr>
        <w:t>Таблица 1</w:t>
      </w:r>
      <w:r>
        <w:rPr>
          <w:rFonts w:ascii="Times New Roman" w:hAnsi="Times New Roman"/>
          <w:sz w:val="20"/>
          <w:szCs w:val="20"/>
        </w:rPr>
        <w:t>8</w:t>
      </w:r>
    </w:p>
    <w:tbl>
      <w:tblPr>
        <w:tblStyle w:val="a4"/>
        <w:tblW w:w="0" w:type="auto"/>
        <w:tblInd w:w="108" w:type="dxa"/>
        <w:tblLook w:val="04A0"/>
      </w:tblPr>
      <w:tblGrid>
        <w:gridCol w:w="566"/>
        <w:gridCol w:w="1617"/>
        <w:gridCol w:w="2114"/>
        <w:gridCol w:w="5626"/>
      </w:tblGrid>
      <w:tr w:rsidR="00EE353C" w:rsidTr="00D548D8">
        <w:tc>
          <w:tcPr>
            <w:tcW w:w="566"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center"/>
              <w:rPr>
                <w:rFonts w:ascii="Times New Roman" w:hAnsi="Times New Roman"/>
                <w:sz w:val="28"/>
                <w:szCs w:val="28"/>
              </w:rPr>
            </w:pPr>
            <w:r>
              <w:rPr>
                <w:rFonts w:ascii="Times New Roman" w:hAnsi="Times New Roman"/>
                <w:sz w:val="28"/>
                <w:szCs w:val="28"/>
              </w:rPr>
              <w:t>№</w:t>
            </w:r>
          </w:p>
        </w:tc>
        <w:tc>
          <w:tcPr>
            <w:tcW w:w="1617"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center"/>
              <w:rPr>
                <w:rFonts w:ascii="Times New Roman" w:hAnsi="Times New Roman"/>
                <w:sz w:val="28"/>
                <w:szCs w:val="28"/>
              </w:rPr>
            </w:pPr>
            <w:r>
              <w:rPr>
                <w:rFonts w:ascii="Times New Roman" w:hAnsi="Times New Roman"/>
                <w:sz w:val="28"/>
                <w:szCs w:val="28"/>
              </w:rPr>
              <w:t>ФИО</w:t>
            </w:r>
          </w:p>
        </w:tc>
        <w:tc>
          <w:tcPr>
            <w:tcW w:w="2114"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center"/>
              <w:rPr>
                <w:rFonts w:ascii="Times New Roman" w:hAnsi="Times New Roman"/>
                <w:sz w:val="28"/>
                <w:szCs w:val="28"/>
              </w:rPr>
            </w:pPr>
            <w:r>
              <w:rPr>
                <w:rFonts w:ascii="Times New Roman" w:hAnsi="Times New Roman"/>
                <w:sz w:val="28"/>
                <w:szCs w:val="28"/>
              </w:rPr>
              <w:t>Должность</w:t>
            </w:r>
          </w:p>
        </w:tc>
        <w:tc>
          <w:tcPr>
            <w:tcW w:w="5626"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center"/>
              <w:rPr>
                <w:rFonts w:ascii="Times New Roman" w:hAnsi="Times New Roman"/>
                <w:sz w:val="28"/>
                <w:szCs w:val="28"/>
              </w:rPr>
            </w:pPr>
            <w:r>
              <w:rPr>
                <w:rFonts w:ascii="Times New Roman" w:hAnsi="Times New Roman"/>
                <w:sz w:val="28"/>
                <w:szCs w:val="28"/>
              </w:rPr>
              <w:t>Тема курсов</w:t>
            </w:r>
          </w:p>
        </w:tc>
      </w:tr>
      <w:tr w:rsidR="00EE353C" w:rsidTr="00D548D8">
        <w:tc>
          <w:tcPr>
            <w:tcW w:w="566"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center"/>
              <w:rPr>
                <w:rFonts w:ascii="Times New Roman" w:hAnsi="Times New Roman"/>
                <w:sz w:val="28"/>
                <w:szCs w:val="28"/>
              </w:rPr>
            </w:pPr>
            <w:r>
              <w:rPr>
                <w:rFonts w:ascii="Times New Roman" w:hAnsi="Times New Roman"/>
                <w:sz w:val="28"/>
                <w:szCs w:val="28"/>
              </w:rPr>
              <w:t>1.</w:t>
            </w:r>
          </w:p>
        </w:tc>
        <w:tc>
          <w:tcPr>
            <w:tcW w:w="1617" w:type="dxa"/>
            <w:tcBorders>
              <w:top w:val="single" w:sz="4" w:space="0" w:color="auto"/>
              <w:left w:val="single" w:sz="4" w:space="0" w:color="auto"/>
              <w:bottom w:val="single" w:sz="4" w:space="0" w:color="auto"/>
              <w:right w:val="single" w:sz="4" w:space="0" w:color="auto"/>
            </w:tcBorders>
            <w:hideMark/>
          </w:tcPr>
          <w:p w:rsidR="00EE353C" w:rsidRDefault="00EE353C" w:rsidP="00337F4F">
            <w:pPr>
              <w:rPr>
                <w:rFonts w:ascii="Times New Roman" w:hAnsi="Times New Roman"/>
                <w:sz w:val="28"/>
                <w:szCs w:val="28"/>
              </w:rPr>
            </w:pPr>
            <w:r>
              <w:rPr>
                <w:rFonts w:ascii="Times New Roman" w:hAnsi="Times New Roman"/>
                <w:sz w:val="28"/>
                <w:szCs w:val="28"/>
              </w:rPr>
              <w:t>Залевский Г.В.</w:t>
            </w:r>
          </w:p>
        </w:tc>
        <w:tc>
          <w:tcPr>
            <w:tcW w:w="2114" w:type="dxa"/>
            <w:tcBorders>
              <w:top w:val="single" w:sz="4" w:space="0" w:color="auto"/>
              <w:left w:val="single" w:sz="4" w:space="0" w:color="auto"/>
              <w:bottom w:val="single" w:sz="4" w:space="0" w:color="auto"/>
              <w:right w:val="single" w:sz="4" w:space="0" w:color="auto"/>
            </w:tcBorders>
            <w:hideMark/>
          </w:tcPr>
          <w:p w:rsidR="00EE353C" w:rsidRDefault="00EE353C" w:rsidP="00337F4F">
            <w:pPr>
              <w:rPr>
                <w:rFonts w:ascii="Times New Roman" w:hAnsi="Times New Roman"/>
                <w:sz w:val="28"/>
                <w:szCs w:val="28"/>
              </w:rPr>
            </w:pPr>
            <w:r>
              <w:rPr>
                <w:rFonts w:ascii="Times New Roman" w:hAnsi="Times New Roman"/>
                <w:sz w:val="28"/>
                <w:szCs w:val="28"/>
              </w:rPr>
              <w:t>Директор</w:t>
            </w:r>
          </w:p>
        </w:tc>
        <w:tc>
          <w:tcPr>
            <w:tcW w:w="5626"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sidRPr="00E51813">
              <w:rPr>
                <w:rFonts w:ascii="Times New Roman" w:hAnsi="Times New Roman"/>
                <w:sz w:val="28"/>
                <w:szCs w:val="28"/>
              </w:rPr>
              <w:t xml:space="preserve">Управление  проектами в системе профессионального образования, АКИПКРО, 2017г. </w:t>
            </w:r>
            <w:r>
              <w:rPr>
                <w:rFonts w:ascii="Times New Roman" w:hAnsi="Times New Roman"/>
                <w:sz w:val="28"/>
                <w:szCs w:val="28"/>
              </w:rPr>
              <w:t>,</w:t>
            </w:r>
            <w:r w:rsidRPr="00E51813">
              <w:rPr>
                <w:rFonts w:ascii="Times New Roman" w:hAnsi="Times New Roman"/>
                <w:sz w:val="28"/>
                <w:szCs w:val="28"/>
              </w:rPr>
              <w:t>16ч.</w:t>
            </w:r>
          </w:p>
        </w:tc>
      </w:tr>
      <w:tr w:rsidR="00EE353C" w:rsidTr="00D548D8">
        <w:tc>
          <w:tcPr>
            <w:tcW w:w="566" w:type="dxa"/>
            <w:vMerge w:val="restart"/>
            <w:tcBorders>
              <w:top w:val="single" w:sz="4" w:space="0" w:color="auto"/>
              <w:left w:val="single" w:sz="4" w:space="0" w:color="auto"/>
              <w:right w:val="single" w:sz="4" w:space="0" w:color="auto"/>
            </w:tcBorders>
            <w:hideMark/>
          </w:tcPr>
          <w:p w:rsidR="00EE353C" w:rsidRDefault="00EE353C" w:rsidP="00337F4F">
            <w:pPr>
              <w:rPr>
                <w:rFonts w:ascii="Times New Roman" w:hAnsi="Times New Roman"/>
                <w:sz w:val="28"/>
                <w:szCs w:val="28"/>
              </w:rPr>
            </w:pPr>
            <w:r>
              <w:rPr>
                <w:rFonts w:ascii="Times New Roman" w:hAnsi="Times New Roman"/>
                <w:sz w:val="28"/>
                <w:szCs w:val="28"/>
              </w:rPr>
              <w:t>2.</w:t>
            </w:r>
          </w:p>
          <w:p w:rsidR="00EE353C" w:rsidRDefault="00EE353C" w:rsidP="00337F4F">
            <w:pPr>
              <w:jc w:val="center"/>
              <w:rPr>
                <w:rFonts w:ascii="Times New Roman" w:hAnsi="Times New Roman"/>
                <w:sz w:val="28"/>
                <w:szCs w:val="28"/>
              </w:rPr>
            </w:pPr>
          </w:p>
          <w:p w:rsidR="00EE353C" w:rsidRDefault="00EE353C" w:rsidP="00337F4F">
            <w:pPr>
              <w:jc w:val="center"/>
              <w:rPr>
                <w:rFonts w:ascii="Times New Roman" w:hAnsi="Times New Roman"/>
                <w:sz w:val="28"/>
                <w:szCs w:val="28"/>
              </w:rPr>
            </w:pPr>
          </w:p>
        </w:tc>
        <w:tc>
          <w:tcPr>
            <w:tcW w:w="1617" w:type="dxa"/>
            <w:vMerge w:val="restart"/>
            <w:tcBorders>
              <w:top w:val="single" w:sz="4" w:space="0" w:color="auto"/>
              <w:left w:val="single" w:sz="4" w:space="0" w:color="auto"/>
              <w:right w:val="single" w:sz="4" w:space="0" w:color="auto"/>
            </w:tcBorders>
            <w:hideMark/>
          </w:tcPr>
          <w:p w:rsidR="00EE353C" w:rsidRDefault="00EE353C" w:rsidP="00337F4F">
            <w:pPr>
              <w:rPr>
                <w:rFonts w:ascii="Times New Roman" w:hAnsi="Times New Roman"/>
                <w:sz w:val="28"/>
                <w:szCs w:val="28"/>
              </w:rPr>
            </w:pPr>
            <w:proofErr w:type="spellStart"/>
            <w:r>
              <w:rPr>
                <w:rFonts w:ascii="Times New Roman" w:hAnsi="Times New Roman"/>
                <w:sz w:val="28"/>
                <w:szCs w:val="28"/>
              </w:rPr>
              <w:t>Эгерт</w:t>
            </w:r>
            <w:proofErr w:type="spellEnd"/>
            <w:r>
              <w:rPr>
                <w:rFonts w:ascii="Times New Roman" w:hAnsi="Times New Roman"/>
                <w:sz w:val="28"/>
                <w:szCs w:val="28"/>
              </w:rPr>
              <w:t xml:space="preserve"> Е.Л.</w:t>
            </w:r>
          </w:p>
        </w:tc>
        <w:tc>
          <w:tcPr>
            <w:tcW w:w="2114" w:type="dxa"/>
            <w:vMerge w:val="restart"/>
            <w:tcBorders>
              <w:top w:val="single" w:sz="4" w:space="0" w:color="auto"/>
              <w:left w:val="single" w:sz="4" w:space="0" w:color="auto"/>
              <w:right w:val="single" w:sz="4" w:space="0" w:color="auto"/>
            </w:tcBorders>
            <w:hideMark/>
          </w:tcPr>
          <w:p w:rsidR="00EE353C" w:rsidRDefault="00EE353C" w:rsidP="00337F4F">
            <w:pPr>
              <w:rPr>
                <w:rFonts w:ascii="Times New Roman" w:hAnsi="Times New Roman"/>
                <w:sz w:val="28"/>
                <w:szCs w:val="28"/>
              </w:rPr>
            </w:pPr>
            <w:r>
              <w:rPr>
                <w:rFonts w:ascii="Times New Roman" w:hAnsi="Times New Roman"/>
                <w:sz w:val="28"/>
                <w:szCs w:val="28"/>
              </w:rPr>
              <w:t xml:space="preserve">Заместитель директора по </w:t>
            </w:r>
            <w:proofErr w:type="gramStart"/>
            <w:r>
              <w:rPr>
                <w:rFonts w:ascii="Times New Roman" w:hAnsi="Times New Roman"/>
                <w:sz w:val="28"/>
                <w:szCs w:val="28"/>
              </w:rPr>
              <w:t>УПР</w:t>
            </w:r>
            <w:proofErr w:type="gramEnd"/>
          </w:p>
        </w:tc>
        <w:tc>
          <w:tcPr>
            <w:tcW w:w="5626" w:type="dxa"/>
            <w:tcBorders>
              <w:top w:val="single" w:sz="4" w:space="0" w:color="auto"/>
              <w:left w:val="single" w:sz="4" w:space="0" w:color="auto"/>
              <w:bottom w:val="single" w:sz="4" w:space="0" w:color="auto"/>
              <w:right w:val="single" w:sz="4" w:space="0" w:color="auto"/>
            </w:tcBorders>
            <w:hideMark/>
          </w:tcPr>
          <w:p w:rsidR="00EE353C" w:rsidRPr="00E51813" w:rsidRDefault="00EE353C" w:rsidP="00337F4F">
            <w:pPr>
              <w:pStyle w:val="af1"/>
              <w:jc w:val="both"/>
              <w:rPr>
                <w:rFonts w:ascii="Times New Roman" w:hAnsi="Times New Roman"/>
                <w:sz w:val="28"/>
                <w:szCs w:val="28"/>
              </w:rPr>
            </w:pPr>
            <w:r w:rsidRPr="00E51813">
              <w:rPr>
                <w:rFonts w:ascii="Times New Roman" w:hAnsi="Times New Roman" w:cs="Times New Roman"/>
                <w:sz w:val="28"/>
                <w:szCs w:val="28"/>
              </w:rPr>
              <w:t>Управление  проектами в системе профессионального образования, АКИПКРО, 2017г.</w:t>
            </w:r>
            <w:r>
              <w:rPr>
                <w:rFonts w:ascii="Times New Roman" w:hAnsi="Times New Roman" w:cs="Times New Roman"/>
                <w:sz w:val="28"/>
                <w:szCs w:val="28"/>
              </w:rPr>
              <w:t>,</w:t>
            </w:r>
            <w:r w:rsidRPr="00E51813">
              <w:rPr>
                <w:rFonts w:ascii="Times New Roman" w:hAnsi="Times New Roman" w:cs="Times New Roman"/>
                <w:sz w:val="28"/>
                <w:szCs w:val="28"/>
              </w:rPr>
              <w:t xml:space="preserve"> 16ч.</w:t>
            </w:r>
          </w:p>
        </w:tc>
      </w:tr>
      <w:tr w:rsidR="00EE353C" w:rsidTr="00D548D8">
        <w:tc>
          <w:tcPr>
            <w:tcW w:w="566" w:type="dxa"/>
            <w:vMerge/>
            <w:tcBorders>
              <w:left w:val="single" w:sz="4" w:space="0" w:color="auto"/>
              <w:bottom w:val="single" w:sz="4" w:space="0" w:color="auto"/>
              <w:right w:val="single" w:sz="4" w:space="0" w:color="auto"/>
            </w:tcBorders>
            <w:hideMark/>
          </w:tcPr>
          <w:p w:rsidR="00EE353C" w:rsidRDefault="00EE353C" w:rsidP="00337F4F">
            <w:pPr>
              <w:jc w:val="center"/>
              <w:rPr>
                <w:rFonts w:ascii="Times New Roman" w:hAnsi="Times New Roman"/>
                <w:sz w:val="28"/>
                <w:szCs w:val="28"/>
              </w:rPr>
            </w:pPr>
          </w:p>
        </w:tc>
        <w:tc>
          <w:tcPr>
            <w:tcW w:w="1617" w:type="dxa"/>
            <w:vMerge/>
            <w:tcBorders>
              <w:left w:val="single" w:sz="4" w:space="0" w:color="auto"/>
              <w:bottom w:val="single" w:sz="4" w:space="0" w:color="auto"/>
              <w:right w:val="single" w:sz="4" w:space="0" w:color="auto"/>
            </w:tcBorders>
            <w:hideMark/>
          </w:tcPr>
          <w:p w:rsidR="00EE353C" w:rsidRDefault="00EE353C" w:rsidP="00337F4F">
            <w:pPr>
              <w:rPr>
                <w:rFonts w:ascii="Times New Roman" w:hAnsi="Times New Roman"/>
                <w:sz w:val="28"/>
                <w:szCs w:val="28"/>
              </w:rPr>
            </w:pPr>
          </w:p>
        </w:tc>
        <w:tc>
          <w:tcPr>
            <w:tcW w:w="2114" w:type="dxa"/>
            <w:vMerge/>
            <w:tcBorders>
              <w:left w:val="single" w:sz="4" w:space="0" w:color="auto"/>
              <w:bottom w:val="single" w:sz="4" w:space="0" w:color="auto"/>
              <w:right w:val="single" w:sz="4" w:space="0" w:color="auto"/>
            </w:tcBorders>
            <w:hideMark/>
          </w:tcPr>
          <w:p w:rsidR="00EE353C" w:rsidRDefault="00EE353C" w:rsidP="00337F4F">
            <w:pPr>
              <w:rPr>
                <w:rFonts w:ascii="Times New Roman" w:hAnsi="Times New Roman"/>
                <w:sz w:val="28"/>
                <w:szCs w:val="28"/>
              </w:rPr>
            </w:pPr>
          </w:p>
        </w:tc>
        <w:tc>
          <w:tcPr>
            <w:tcW w:w="5626" w:type="dxa"/>
            <w:tcBorders>
              <w:top w:val="single" w:sz="4" w:space="0" w:color="auto"/>
              <w:left w:val="single" w:sz="4" w:space="0" w:color="auto"/>
              <w:bottom w:val="single" w:sz="4" w:space="0" w:color="auto"/>
              <w:right w:val="single" w:sz="4" w:space="0" w:color="auto"/>
            </w:tcBorders>
            <w:hideMark/>
          </w:tcPr>
          <w:p w:rsidR="00EE353C" w:rsidRPr="00E51813" w:rsidRDefault="00EE353C" w:rsidP="00337F4F">
            <w:pPr>
              <w:pStyle w:val="af1"/>
              <w:jc w:val="both"/>
              <w:rPr>
                <w:rFonts w:ascii="Times New Roman" w:hAnsi="Times New Roman" w:cs="Times New Roman"/>
                <w:sz w:val="28"/>
                <w:szCs w:val="28"/>
              </w:rPr>
            </w:pPr>
            <w:r w:rsidRPr="00E51813">
              <w:rPr>
                <w:rFonts w:ascii="Times New Roman" w:hAnsi="Times New Roman" w:cs="Times New Roman"/>
                <w:sz w:val="28"/>
                <w:szCs w:val="28"/>
              </w:rPr>
              <w:t>Разработка учебных планов по ФГОССПО по ТОП-50 с учетом общеобразовательного цикла, АНО ДПО МИЦ</w:t>
            </w:r>
            <w:r>
              <w:rPr>
                <w:rFonts w:ascii="Times New Roman" w:hAnsi="Times New Roman" w:cs="Times New Roman"/>
                <w:sz w:val="28"/>
                <w:szCs w:val="28"/>
              </w:rPr>
              <w:t xml:space="preserve">, </w:t>
            </w:r>
            <w:r w:rsidRPr="00E51813">
              <w:rPr>
                <w:rFonts w:ascii="Times New Roman" w:hAnsi="Times New Roman" w:cs="Times New Roman"/>
                <w:sz w:val="28"/>
                <w:szCs w:val="28"/>
              </w:rPr>
              <w:t>2017г.</w:t>
            </w:r>
            <w:r>
              <w:rPr>
                <w:rFonts w:ascii="Times New Roman" w:hAnsi="Times New Roman" w:cs="Times New Roman"/>
                <w:sz w:val="28"/>
                <w:szCs w:val="28"/>
              </w:rPr>
              <w:t>,</w:t>
            </w:r>
            <w:r w:rsidRPr="00E51813">
              <w:rPr>
                <w:rFonts w:ascii="Times New Roman" w:hAnsi="Times New Roman" w:cs="Times New Roman"/>
                <w:sz w:val="28"/>
                <w:szCs w:val="28"/>
              </w:rPr>
              <w:t xml:space="preserve"> 36ч.</w:t>
            </w:r>
          </w:p>
        </w:tc>
      </w:tr>
      <w:tr w:rsidR="00EE353C" w:rsidTr="00D548D8">
        <w:tc>
          <w:tcPr>
            <w:tcW w:w="566" w:type="dxa"/>
            <w:tcBorders>
              <w:left w:val="single" w:sz="4" w:space="0" w:color="auto"/>
              <w:bottom w:val="single" w:sz="4" w:space="0" w:color="auto"/>
              <w:right w:val="single" w:sz="4" w:space="0" w:color="auto"/>
            </w:tcBorders>
            <w:hideMark/>
          </w:tcPr>
          <w:p w:rsidR="00EE353C" w:rsidRDefault="00EE353C" w:rsidP="00337F4F">
            <w:pPr>
              <w:jc w:val="center"/>
              <w:rPr>
                <w:rFonts w:ascii="Times New Roman" w:hAnsi="Times New Roman"/>
                <w:sz w:val="28"/>
                <w:szCs w:val="28"/>
              </w:rPr>
            </w:pPr>
            <w:r>
              <w:rPr>
                <w:rFonts w:ascii="Times New Roman" w:hAnsi="Times New Roman"/>
                <w:sz w:val="28"/>
                <w:szCs w:val="28"/>
              </w:rPr>
              <w:t>3.</w:t>
            </w:r>
          </w:p>
          <w:p w:rsidR="00EE353C" w:rsidRDefault="00EE353C" w:rsidP="00337F4F">
            <w:pPr>
              <w:jc w:val="center"/>
              <w:rPr>
                <w:rFonts w:ascii="Times New Roman" w:hAnsi="Times New Roman"/>
                <w:sz w:val="28"/>
                <w:szCs w:val="28"/>
              </w:rPr>
            </w:pPr>
          </w:p>
        </w:tc>
        <w:tc>
          <w:tcPr>
            <w:tcW w:w="1617" w:type="dxa"/>
            <w:tcBorders>
              <w:left w:val="single" w:sz="4" w:space="0" w:color="auto"/>
              <w:bottom w:val="single" w:sz="4" w:space="0" w:color="auto"/>
              <w:right w:val="single" w:sz="4" w:space="0" w:color="auto"/>
            </w:tcBorders>
            <w:hideMark/>
          </w:tcPr>
          <w:p w:rsidR="00EE353C" w:rsidRDefault="00EE353C" w:rsidP="00337F4F">
            <w:pPr>
              <w:rPr>
                <w:rFonts w:ascii="Times New Roman" w:hAnsi="Times New Roman"/>
                <w:sz w:val="28"/>
                <w:szCs w:val="28"/>
              </w:rPr>
            </w:pPr>
            <w:r>
              <w:rPr>
                <w:rFonts w:ascii="Times New Roman" w:hAnsi="Times New Roman"/>
                <w:sz w:val="28"/>
                <w:szCs w:val="28"/>
              </w:rPr>
              <w:t>Петренко Л.В.</w:t>
            </w:r>
          </w:p>
        </w:tc>
        <w:tc>
          <w:tcPr>
            <w:tcW w:w="2114" w:type="dxa"/>
            <w:tcBorders>
              <w:left w:val="single" w:sz="4" w:space="0" w:color="auto"/>
              <w:bottom w:val="single" w:sz="4" w:space="0" w:color="auto"/>
              <w:right w:val="single" w:sz="4" w:space="0" w:color="auto"/>
            </w:tcBorders>
            <w:hideMark/>
          </w:tcPr>
          <w:p w:rsidR="00EE353C" w:rsidRDefault="00EE353C" w:rsidP="00337F4F">
            <w:pPr>
              <w:rPr>
                <w:rFonts w:ascii="Times New Roman" w:hAnsi="Times New Roman"/>
                <w:sz w:val="28"/>
                <w:szCs w:val="28"/>
              </w:rPr>
            </w:pPr>
            <w:r>
              <w:rPr>
                <w:rFonts w:ascii="Times New Roman" w:hAnsi="Times New Roman"/>
                <w:sz w:val="28"/>
                <w:szCs w:val="28"/>
              </w:rPr>
              <w:t xml:space="preserve">Заместитель директора </w:t>
            </w:r>
            <w:proofErr w:type="gramStart"/>
            <w:r>
              <w:rPr>
                <w:rFonts w:ascii="Times New Roman" w:hAnsi="Times New Roman"/>
                <w:sz w:val="28"/>
                <w:szCs w:val="28"/>
              </w:rPr>
              <w:t>по</w:t>
            </w:r>
            <w:proofErr w:type="gramEnd"/>
          </w:p>
          <w:p w:rsidR="00EE353C" w:rsidRDefault="00EE353C" w:rsidP="00337F4F">
            <w:pPr>
              <w:rPr>
                <w:rFonts w:ascii="Times New Roman" w:hAnsi="Times New Roman"/>
                <w:sz w:val="28"/>
                <w:szCs w:val="28"/>
              </w:rPr>
            </w:pPr>
            <w:r>
              <w:rPr>
                <w:rFonts w:ascii="Times New Roman" w:hAnsi="Times New Roman"/>
                <w:sz w:val="28"/>
                <w:szCs w:val="28"/>
              </w:rPr>
              <w:t>УВР</w:t>
            </w:r>
          </w:p>
        </w:tc>
        <w:tc>
          <w:tcPr>
            <w:tcW w:w="5626" w:type="dxa"/>
            <w:tcBorders>
              <w:top w:val="single" w:sz="4" w:space="0" w:color="auto"/>
              <w:left w:val="single" w:sz="4" w:space="0" w:color="auto"/>
              <w:bottom w:val="single" w:sz="4" w:space="0" w:color="auto"/>
              <w:right w:val="single" w:sz="4" w:space="0" w:color="auto"/>
            </w:tcBorders>
            <w:hideMark/>
          </w:tcPr>
          <w:p w:rsidR="00EE353C" w:rsidRPr="00E51813" w:rsidRDefault="00EE353C" w:rsidP="00337F4F">
            <w:pPr>
              <w:pStyle w:val="af1"/>
              <w:jc w:val="both"/>
              <w:rPr>
                <w:rFonts w:ascii="Times New Roman" w:hAnsi="Times New Roman" w:cs="Times New Roman"/>
                <w:sz w:val="28"/>
                <w:szCs w:val="28"/>
              </w:rPr>
            </w:pPr>
            <w:r w:rsidRPr="00E05227">
              <w:rPr>
                <w:rFonts w:ascii="Times New Roman" w:hAnsi="Times New Roman" w:cs="Times New Roman"/>
                <w:sz w:val="28"/>
                <w:szCs w:val="28"/>
              </w:rPr>
              <w:t>Стажерская практика</w:t>
            </w:r>
            <w:r>
              <w:rPr>
                <w:rFonts w:ascii="Times New Roman" w:hAnsi="Times New Roman" w:cs="Times New Roman"/>
                <w:sz w:val="28"/>
                <w:szCs w:val="28"/>
              </w:rPr>
              <w:t xml:space="preserve"> </w:t>
            </w:r>
            <w:r w:rsidRPr="00E05227">
              <w:rPr>
                <w:rFonts w:ascii="Times New Roman" w:hAnsi="Times New Roman" w:cs="Times New Roman"/>
                <w:sz w:val="28"/>
                <w:szCs w:val="28"/>
              </w:rPr>
              <w:t>«Взаимодействие с работодателями в рамках системы менеджмента качества», АКИПКРО, 2017г.</w:t>
            </w:r>
            <w:r>
              <w:rPr>
                <w:rFonts w:ascii="Times New Roman" w:hAnsi="Times New Roman" w:cs="Times New Roman"/>
                <w:sz w:val="28"/>
                <w:szCs w:val="28"/>
              </w:rPr>
              <w:t>, 8ч.</w:t>
            </w:r>
          </w:p>
        </w:tc>
      </w:tr>
      <w:tr w:rsidR="00EE353C" w:rsidTr="00D548D8">
        <w:tc>
          <w:tcPr>
            <w:tcW w:w="566" w:type="dxa"/>
            <w:tcBorders>
              <w:left w:val="single" w:sz="4" w:space="0" w:color="auto"/>
              <w:bottom w:val="single" w:sz="4" w:space="0" w:color="auto"/>
              <w:right w:val="single" w:sz="4" w:space="0" w:color="auto"/>
            </w:tcBorders>
            <w:hideMark/>
          </w:tcPr>
          <w:p w:rsidR="00EE353C" w:rsidRDefault="00EE353C" w:rsidP="00337F4F">
            <w:pPr>
              <w:jc w:val="center"/>
              <w:rPr>
                <w:rFonts w:ascii="Times New Roman" w:hAnsi="Times New Roman"/>
                <w:sz w:val="28"/>
                <w:szCs w:val="28"/>
              </w:rPr>
            </w:pPr>
            <w:r>
              <w:rPr>
                <w:rFonts w:ascii="Times New Roman" w:hAnsi="Times New Roman"/>
                <w:sz w:val="28"/>
                <w:szCs w:val="28"/>
              </w:rPr>
              <w:t>4.</w:t>
            </w:r>
          </w:p>
          <w:p w:rsidR="00EE353C" w:rsidRDefault="00EE353C" w:rsidP="00337F4F">
            <w:pPr>
              <w:jc w:val="center"/>
              <w:rPr>
                <w:rFonts w:ascii="Times New Roman" w:hAnsi="Times New Roman"/>
                <w:sz w:val="28"/>
                <w:szCs w:val="28"/>
              </w:rPr>
            </w:pPr>
          </w:p>
        </w:tc>
        <w:tc>
          <w:tcPr>
            <w:tcW w:w="1617" w:type="dxa"/>
            <w:tcBorders>
              <w:left w:val="single" w:sz="4" w:space="0" w:color="auto"/>
              <w:bottom w:val="single" w:sz="4" w:space="0" w:color="auto"/>
              <w:right w:val="single" w:sz="4" w:space="0" w:color="auto"/>
            </w:tcBorders>
            <w:hideMark/>
          </w:tcPr>
          <w:p w:rsidR="00EE353C" w:rsidRDefault="00EE353C" w:rsidP="00337F4F">
            <w:pPr>
              <w:rPr>
                <w:rFonts w:ascii="Times New Roman" w:hAnsi="Times New Roman"/>
                <w:sz w:val="28"/>
                <w:szCs w:val="28"/>
              </w:rPr>
            </w:pPr>
            <w:r>
              <w:rPr>
                <w:rFonts w:ascii="Times New Roman" w:hAnsi="Times New Roman"/>
                <w:sz w:val="28"/>
                <w:szCs w:val="28"/>
              </w:rPr>
              <w:t>Чернов В.П.</w:t>
            </w:r>
          </w:p>
        </w:tc>
        <w:tc>
          <w:tcPr>
            <w:tcW w:w="2114" w:type="dxa"/>
            <w:tcBorders>
              <w:left w:val="single" w:sz="4" w:space="0" w:color="auto"/>
              <w:bottom w:val="single" w:sz="4" w:space="0" w:color="auto"/>
              <w:right w:val="single" w:sz="4" w:space="0" w:color="auto"/>
            </w:tcBorders>
            <w:hideMark/>
          </w:tcPr>
          <w:p w:rsidR="00EE353C" w:rsidRDefault="00EE353C" w:rsidP="00337F4F">
            <w:pPr>
              <w:rPr>
                <w:rFonts w:ascii="Times New Roman" w:hAnsi="Times New Roman"/>
                <w:sz w:val="28"/>
                <w:szCs w:val="28"/>
              </w:rPr>
            </w:pPr>
            <w:r>
              <w:rPr>
                <w:rFonts w:ascii="Times New Roman" w:hAnsi="Times New Roman"/>
                <w:sz w:val="28"/>
                <w:szCs w:val="28"/>
              </w:rPr>
              <w:t>Старший мастер</w:t>
            </w:r>
          </w:p>
        </w:tc>
        <w:tc>
          <w:tcPr>
            <w:tcW w:w="5626" w:type="dxa"/>
            <w:tcBorders>
              <w:top w:val="single" w:sz="4" w:space="0" w:color="auto"/>
              <w:left w:val="single" w:sz="4" w:space="0" w:color="auto"/>
              <w:bottom w:val="single" w:sz="4" w:space="0" w:color="auto"/>
              <w:right w:val="single" w:sz="4" w:space="0" w:color="auto"/>
            </w:tcBorders>
            <w:hideMark/>
          </w:tcPr>
          <w:p w:rsidR="00EE353C" w:rsidRPr="00E05227" w:rsidRDefault="00EE353C" w:rsidP="00337F4F">
            <w:pPr>
              <w:pStyle w:val="af1"/>
              <w:jc w:val="both"/>
              <w:rPr>
                <w:rFonts w:ascii="Times New Roman" w:hAnsi="Times New Roman" w:cs="Times New Roman"/>
                <w:sz w:val="28"/>
                <w:szCs w:val="28"/>
              </w:rPr>
            </w:pPr>
            <w:r w:rsidRPr="00E05227">
              <w:rPr>
                <w:rFonts w:ascii="Times New Roman" w:hAnsi="Times New Roman" w:cs="Times New Roman"/>
                <w:sz w:val="28"/>
                <w:szCs w:val="28"/>
              </w:rPr>
              <w:t>Организация работы механизированных подразделений  на производственных участках предприятий АПК, ФГБОУ ДПО «Алтайский институт повышения квалификации руководителей и специалистов агропромышленного комплекса», 2017г., 72ч.</w:t>
            </w:r>
          </w:p>
        </w:tc>
      </w:tr>
      <w:tr w:rsidR="00EE353C" w:rsidTr="00D548D8">
        <w:tc>
          <w:tcPr>
            <w:tcW w:w="566" w:type="dxa"/>
            <w:tcBorders>
              <w:left w:val="single" w:sz="4" w:space="0" w:color="auto"/>
              <w:bottom w:val="single" w:sz="4" w:space="0" w:color="auto"/>
              <w:right w:val="single" w:sz="4" w:space="0" w:color="auto"/>
            </w:tcBorders>
            <w:hideMark/>
          </w:tcPr>
          <w:p w:rsidR="00EE353C" w:rsidRDefault="00EE353C" w:rsidP="00337F4F">
            <w:pPr>
              <w:jc w:val="center"/>
              <w:rPr>
                <w:rFonts w:ascii="Times New Roman" w:hAnsi="Times New Roman"/>
                <w:sz w:val="28"/>
                <w:szCs w:val="28"/>
              </w:rPr>
            </w:pPr>
            <w:r>
              <w:rPr>
                <w:rFonts w:ascii="Times New Roman" w:hAnsi="Times New Roman"/>
                <w:sz w:val="28"/>
                <w:szCs w:val="28"/>
              </w:rPr>
              <w:t>5.</w:t>
            </w:r>
          </w:p>
          <w:p w:rsidR="00EE353C" w:rsidRDefault="00EE353C" w:rsidP="00337F4F">
            <w:pPr>
              <w:jc w:val="center"/>
              <w:rPr>
                <w:rFonts w:ascii="Times New Roman" w:hAnsi="Times New Roman"/>
                <w:sz w:val="28"/>
                <w:szCs w:val="28"/>
              </w:rPr>
            </w:pPr>
          </w:p>
        </w:tc>
        <w:tc>
          <w:tcPr>
            <w:tcW w:w="1617" w:type="dxa"/>
            <w:tcBorders>
              <w:left w:val="single" w:sz="4" w:space="0" w:color="auto"/>
              <w:bottom w:val="single" w:sz="4" w:space="0" w:color="auto"/>
              <w:right w:val="single" w:sz="4" w:space="0" w:color="auto"/>
            </w:tcBorders>
            <w:hideMark/>
          </w:tcPr>
          <w:p w:rsidR="00EE353C" w:rsidRDefault="00EE353C" w:rsidP="00337F4F">
            <w:pPr>
              <w:rPr>
                <w:rFonts w:ascii="Times New Roman" w:hAnsi="Times New Roman"/>
                <w:sz w:val="28"/>
                <w:szCs w:val="28"/>
              </w:rPr>
            </w:pPr>
            <w:r>
              <w:rPr>
                <w:rFonts w:ascii="Times New Roman" w:hAnsi="Times New Roman"/>
                <w:sz w:val="28"/>
                <w:szCs w:val="28"/>
              </w:rPr>
              <w:lastRenderedPageBreak/>
              <w:t xml:space="preserve">Булахова </w:t>
            </w:r>
            <w:r>
              <w:rPr>
                <w:rFonts w:ascii="Times New Roman" w:hAnsi="Times New Roman"/>
                <w:sz w:val="28"/>
                <w:szCs w:val="28"/>
              </w:rPr>
              <w:lastRenderedPageBreak/>
              <w:t>Н.Д.</w:t>
            </w:r>
          </w:p>
        </w:tc>
        <w:tc>
          <w:tcPr>
            <w:tcW w:w="2114" w:type="dxa"/>
            <w:tcBorders>
              <w:left w:val="single" w:sz="4" w:space="0" w:color="auto"/>
              <w:bottom w:val="single" w:sz="4" w:space="0" w:color="auto"/>
              <w:right w:val="single" w:sz="4" w:space="0" w:color="auto"/>
            </w:tcBorders>
            <w:hideMark/>
          </w:tcPr>
          <w:p w:rsidR="00EE353C" w:rsidRDefault="00EE353C" w:rsidP="00337F4F">
            <w:pPr>
              <w:rPr>
                <w:rFonts w:ascii="Times New Roman" w:hAnsi="Times New Roman"/>
                <w:sz w:val="28"/>
                <w:szCs w:val="28"/>
              </w:rPr>
            </w:pPr>
            <w:r>
              <w:rPr>
                <w:rFonts w:ascii="Times New Roman" w:hAnsi="Times New Roman"/>
                <w:sz w:val="28"/>
                <w:szCs w:val="28"/>
              </w:rPr>
              <w:lastRenderedPageBreak/>
              <w:t>Методист</w:t>
            </w:r>
          </w:p>
        </w:tc>
        <w:tc>
          <w:tcPr>
            <w:tcW w:w="5626" w:type="dxa"/>
            <w:tcBorders>
              <w:top w:val="single" w:sz="4" w:space="0" w:color="auto"/>
              <w:left w:val="single" w:sz="4" w:space="0" w:color="auto"/>
              <w:bottom w:val="single" w:sz="4" w:space="0" w:color="auto"/>
              <w:right w:val="single" w:sz="4" w:space="0" w:color="auto"/>
            </w:tcBorders>
            <w:hideMark/>
          </w:tcPr>
          <w:p w:rsidR="00EE353C" w:rsidRPr="00E05227" w:rsidRDefault="00EE353C" w:rsidP="00337F4F">
            <w:pPr>
              <w:pStyle w:val="af1"/>
              <w:jc w:val="both"/>
              <w:rPr>
                <w:rFonts w:ascii="Times New Roman" w:hAnsi="Times New Roman" w:cs="Times New Roman"/>
                <w:sz w:val="28"/>
                <w:szCs w:val="28"/>
              </w:rPr>
            </w:pPr>
            <w:r w:rsidRPr="00E05227">
              <w:rPr>
                <w:rFonts w:ascii="Times New Roman" w:hAnsi="Times New Roman" w:cs="Times New Roman"/>
                <w:sz w:val="28"/>
                <w:szCs w:val="28"/>
              </w:rPr>
              <w:t xml:space="preserve">Стажерская практика «Реализация программ </w:t>
            </w:r>
            <w:r w:rsidRPr="00E05227">
              <w:rPr>
                <w:rFonts w:ascii="Times New Roman" w:hAnsi="Times New Roman" w:cs="Times New Roman"/>
                <w:sz w:val="28"/>
                <w:szCs w:val="28"/>
              </w:rPr>
              <w:lastRenderedPageBreak/>
              <w:t xml:space="preserve">подготовки квалифицированных рабочих, служащих по профессии «Повар, кондитер, специальности Технология продукции общественного питания с учетом требований компетенций </w:t>
            </w:r>
            <w:r w:rsidRPr="00E05227">
              <w:rPr>
                <w:rFonts w:ascii="Times New Roman" w:hAnsi="Times New Roman" w:cs="Times New Roman"/>
                <w:sz w:val="28"/>
                <w:szCs w:val="28"/>
                <w:lang w:val="en-US"/>
              </w:rPr>
              <w:t>WSR</w:t>
            </w:r>
            <w:r w:rsidRPr="00E05227">
              <w:rPr>
                <w:rFonts w:ascii="Times New Roman" w:hAnsi="Times New Roman" w:cs="Times New Roman"/>
                <w:sz w:val="28"/>
                <w:szCs w:val="28"/>
              </w:rPr>
              <w:t>» на базе КГБПОУ «Яровской политехнический техникум», 2017г.</w:t>
            </w:r>
            <w:r>
              <w:rPr>
                <w:rFonts w:ascii="Times New Roman" w:hAnsi="Times New Roman" w:cs="Times New Roman"/>
                <w:sz w:val="28"/>
                <w:szCs w:val="28"/>
              </w:rPr>
              <w:t>,</w:t>
            </w:r>
            <w:r w:rsidRPr="00E05227">
              <w:rPr>
                <w:rFonts w:ascii="Times New Roman" w:hAnsi="Times New Roman" w:cs="Times New Roman"/>
                <w:sz w:val="28"/>
                <w:szCs w:val="28"/>
              </w:rPr>
              <w:t xml:space="preserve"> 8ч.</w:t>
            </w:r>
          </w:p>
        </w:tc>
      </w:tr>
      <w:tr w:rsidR="00EE353C" w:rsidTr="00D548D8">
        <w:tc>
          <w:tcPr>
            <w:tcW w:w="566"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center"/>
              <w:rPr>
                <w:rFonts w:ascii="Times New Roman" w:hAnsi="Times New Roman"/>
                <w:sz w:val="28"/>
                <w:szCs w:val="28"/>
              </w:rPr>
            </w:pPr>
            <w:r>
              <w:rPr>
                <w:rFonts w:ascii="Times New Roman" w:hAnsi="Times New Roman"/>
                <w:sz w:val="28"/>
                <w:szCs w:val="28"/>
              </w:rPr>
              <w:lastRenderedPageBreak/>
              <w:t>6.</w:t>
            </w:r>
          </w:p>
        </w:tc>
        <w:tc>
          <w:tcPr>
            <w:tcW w:w="1617" w:type="dxa"/>
            <w:tcBorders>
              <w:top w:val="single" w:sz="4" w:space="0" w:color="auto"/>
              <w:left w:val="single" w:sz="4" w:space="0" w:color="auto"/>
              <w:bottom w:val="single" w:sz="4" w:space="0" w:color="auto"/>
              <w:right w:val="single" w:sz="4" w:space="0" w:color="auto"/>
            </w:tcBorders>
            <w:hideMark/>
          </w:tcPr>
          <w:p w:rsidR="00EE353C" w:rsidRDefault="00EE353C" w:rsidP="00337F4F">
            <w:pPr>
              <w:rPr>
                <w:rFonts w:ascii="Times New Roman" w:hAnsi="Times New Roman"/>
                <w:sz w:val="28"/>
                <w:szCs w:val="28"/>
              </w:rPr>
            </w:pPr>
            <w:proofErr w:type="spellStart"/>
            <w:r>
              <w:rPr>
                <w:rFonts w:ascii="Times New Roman" w:hAnsi="Times New Roman"/>
                <w:sz w:val="28"/>
                <w:szCs w:val="28"/>
              </w:rPr>
              <w:t>Залевская</w:t>
            </w:r>
            <w:proofErr w:type="spellEnd"/>
            <w:r>
              <w:rPr>
                <w:rFonts w:ascii="Times New Roman" w:hAnsi="Times New Roman"/>
                <w:sz w:val="28"/>
                <w:szCs w:val="28"/>
              </w:rPr>
              <w:t xml:space="preserve"> А.Г.</w:t>
            </w:r>
          </w:p>
        </w:tc>
        <w:tc>
          <w:tcPr>
            <w:tcW w:w="2114" w:type="dxa"/>
            <w:tcBorders>
              <w:top w:val="single" w:sz="4" w:space="0" w:color="auto"/>
              <w:left w:val="single" w:sz="4" w:space="0" w:color="auto"/>
              <w:bottom w:val="single" w:sz="4" w:space="0" w:color="auto"/>
              <w:right w:val="single" w:sz="4" w:space="0" w:color="auto"/>
            </w:tcBorders>
            <w:hideMark/>
          </w:tcPr>
          <w:p w:rsidR="00EE353C" w:rsidRDefault="00EE353C" w:rsidP="00337F4F">
            <w:pPr>
              <w:rPr>
                <w:rFonts w:ascii="Times New Roman" w:hAnsi="Times New Roman"/>
                <w:sz w:val="28"/>
                <w:szCs w:val="28"/>
              </w:rPr>
            </w:pPr>
            <w:r>
              <w:rPr>
                <w:rFonts w:ascii="Times New Roman" w:hAnsi="Times New Roman"/>
                <w:sz w:val="28"/>
                <w:szCs w:val="28"/>
              </w:rPr>
              <w:t xml:space="preserve">Преподаватель спецдисциплин </w:t>
            </w:r>
          </w:p>
        </w:tc>
        <w:tc>
          <w:tcPr>
            <w:tcW w:w="5626" w:type="dxa"/>
            <w:tcBorders>
              <w:top w:val="single" w:sz="4" w:space="0" w:color="auto"/>
              <w:left w:val="single" w:sz="4" w:space="0" w:color="auto"/>
              <w:bottom w:val="single" w:sz="4" w:space="0" w:color="auto"/>
              <w:right w:val="single" w:sz="4" w:space="0" w:color="auto"/>
            </w:tcBorders>
            <w:hideMark/>
          </w:tcPr>
          <w:p w:rsidR="00EE353C" w:rsidRPr="00E05227" w:rsidRDefault="00EE353C" w:rsidP="00337F4F">
            <w:pPr>
              <w:autoSpaceDE w:val="0"/>
              <w:autoSpaceDN w:val="0"/>
              <w:adjustRightInd w:val="0"/>
              <w:jc w:val="both"/>
              <w:rPr>
                <w:rFonts w:ascii="Times New Roman" w:hAnsi="Times New Roman"/>
                <w:sz w:val="28"/>
                <w:szCs w:val="28"/>
              </w:rPr>
            </w:pPr>
            <w:r w:rsidRPr="00E05227">
              <w:rPr>
                <w:rFonts w:ascii="Times New Roman" w:hAnsi="Times New Roman"/>
                <w:sz w:val="28"/>
                <w:szCs w:val="28"/>
              </w:rPr>
              <w:t xml:space="preserve">Стажерская практика «Реализация программ подготовки квалифицированных рабочих, служащих по профессии «Повар, кондитер, специальности Технология продукции общественного питания с учетом требований компетенций </w:t>
            </w:r>
            <w:r w:rsidRPr="00E05227">
              <w:rPr>
                <w:rFonts w:ascii="Times New Roman" w:hAnsi="Times New Roman"/>
                <w:sz w:val="28"/>
                <w:szCs w:val="28"/>
                <w:lang w:val="en-US"/>
              </w:rPr>
              <w:t>WSR</w:t>
            </w:r>
            <w:r w:rsidRPr="00E05227">
              <w:rPr>
                <w:rFonts w:ascii="Times New Roman" w:hAnsi="Times New Roman"/>
                <w:sz w:val="28"/>
                <w:szCs w:val="28"/>
              </w:rPr>
              <w:t>» на базе КГБПОУ «Яровской политехнический техникум», 2017г.</w:t>
            </w:r>
            <w:r>
              <w:rPr>
                <w:rFonts w:ascii="Times New Roman" w:hAnsi="Times New Roman"/>
                <w:sz w:val="28"/>
                <w:szCs w:val="28"/>
              </w:rPr>
              <w:t xml:space="preserve">, </w:t>
            </w:r>
            <w:r w:rsidRPr="00E05227">
              <w:rPr>
                <w:rFonts w:ascii="Times New Roman" w:hAnsi="Times New Roman"/>
                <w:sz w:val="28"/>
                <w:szCs w:val="28"/>
              </w:rPr>
              <w:t>8ч</w:t>
            </w:r>
            <w:r>
              <w:rPr>
                <w:rFonts w:ascii="Times New Roman" w:hAnsi="Times New Roman"/>
                <w:sz w:val="28"/>
                <w:szCs w:val="28"/>
              </w:rPr>
              <w:t>.</w:t>
            </w:r>
          </w:p>
        </w:tc>
      </w:tr>
      <w:tr w:rsidR="00EE353C" w:rsidTr="00D548D8">
        <w:tc>
          <w:tcPr>
            <w:tcW w:w="566"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center"/>
              <w:rPr>
                <w:rFonts w:ascii="Times New Roman" w:hAnsi="Times New Roman"/>
                <w:sz w:val="28"/>
                <w:szCs w:val="28"/>
              </w:rPr>
            </w:pPr>
            <w:r>
              <w:rPr>
                <w:rFonts w:ascii="Times New Roman" w:hAnsi="Times New Roman"/>
                <w:sz w:val="28"/>
                <w:szCs w:val="28"/>
              </w:rPr>
              <w:t>7.</w:t>
            </w:r>
          </w:p>
        </w:tc>
        <w:tc>
          <w:tcPr>
            <w:tcW w:w="1617"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Кудрявцева Н.В.</w:t>
            </w:r>
          </w:p>
        </w:tc>
        <w:tc>
          <w:tcPr>
            <w:tcW w:w="2114"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both"/>
              <w:rPr>
                <w:rFonts w:ascii="Times New Roman" w:hAnsi="Times New Roman"/>
                <w:sz w:val="28"/>
                <w:szCs w:val="28"/>
              </w:rPr>
            </w:pPr>
            <w:r>
              <w:rPr>
                <w:rFonts w:ascii="Times New Roman" w:hAnsi="Times New Roman"/>
                <w:sz w:val="28"/>
                <w:szCs w:val="28"/>
              </w:rPr>
              <w:t>Преподаватель химии, биологии</w:t>
            </w:r>
          </w:p>
          <w:p w:rsidR="00EE353C" w:rsidRDefault="00EE353C" w:rsidP="00337F4F">
            <w:pPr>
              <w:jc w:val="both"/>
              <w:rPr>
                <w:rFonts w:ascii="Times New Roman" w:hAnsi="Times New Roman"/>
                <w:sz w:val="28"/>
                <w:szCs w:val="28"/>
              </w:rPr>
            </w:pPr>
          </w:p>
        </w:tc>
        <w:tc>
          <w:tcPr>
            <w:tcW w:w="5626" w:type="dxa"/>
            <w:tcBorders>
              <w:top w:val="single" w:sz="4" w:space="0" w:color="auto"/>
              <w:left w:val="single" w:sz="4" w:space="0" w:color="auto"/>
              <w:bottom w:val="single" w:sz="4" w:space="0" w:color="auto"/>
              <w:right w:val="single" w:sz="4" w:space="0" w:color="auto"/>
            </w:tcBorders>
            <w:hideMark/>
          </w:tcPr>
          <w:p w:rsidR="00EE353C" w:rsidRPr="00E05227" w:rsidRDefault="00EE353C" w:rsidP="00337F4F">
            <w:pPr>
              <w:pStyle w:val="af1"/>
              <w:jc w:val="both"/>
              <w:rPr>
                <w:rFonts w:ascii="Times New Roman" w:hAnsi="Times New Roman" w:cs="Times New Roman"/>
                <w:sz w:val="28"/>
                <w:szCs w:val="28"/>
              </w:rPr>
            </w:pPr>
            <w:r w:rsidRPr="00E05227">
              <w:rPr>
                <w:rFonts w:ascii="Times New Roman" w:hAnsi="Times New Roman" w:cs="Times New Roman"/>
                <w:sz w:val="28"/>
                <w:szCs w:val="28"/>
              </w:rPr>
              <w:t xml:space="preserve">Содержание и методика преподавания курса финансовой грамотности различным категориям </w:t>
            </w:r>
            <w:proofErr w:type="gramStart"/>
            <w:r w:rsidRPr="00E05227">
              <w:rPr>
                <w:rFonts w:ascii="Times New Roman" w:hAnsi="Times New Roman" w:cs="Times New Roman"/>
                <w:sz w:val="28"/>
                <w:szCs w:val="28"/>
              </w:rPr>
              <w:t>обучающихся</w:t>
            </w:r>
            <w:proofErr w:type="gramEnd"/>
            <w:r w:rsidRPr="00E05227">
              <w:rPr>
                <w:rFonts w:ascii="Times New Roman" w:hAnsi="Times New Roman" w:cs="Times New Roman"/>
                <w:sz w:val="28"/>
                <w:szCs w:val="28"/>
              </w:rPr>
              <w:t>, АКИПКРО, 2017г.</w:t>
            </w:r>
            <w:r>
              <w:rPr>
                <w:rFonts w:ascii="Times New Roman" w:hAnsi="Times New Roman" w:cs="Times New Roman"/>
                <w:sz w:val="28"/>
                <w:szCs w:val="28"/>
              </w:rPr>
              <w:t>,</w:t>
            </w:r>
            <w:r w:rsidRPr="00E05227">
              <w:rPr>
                <w:rFonts w:ascii="Times New Roman" w:hAnsi="Times New Roman" w:cs="Times New Roman"/>
                <w:sz w:val="28"/>
                <w:szCs w:val="28"/>
              </w:rPr>
              <w:t xml:space="preserve"> 72ч.  </w:t>
            </w:r>
          </w:p>
          <w:p w:rsidR="00EE353C" w:rsidRDefault="00EE353C" w:rsidP="00337F4F">
            <w:pPr>
              <w:jc w:val="both"/>
              <w:rPr>
                <w:rFonts w:ascii="Times New Roman" w:hAnsi="Times New Roman"/>
                <w:sz w:val="28"/>
                <w:szCs w:val="28"/>
              </w:rPr>
            </w:pPr>
            <w:r w:rsidRPr="00E05227">
              <w:rPr>
                <w:rFonts w:ascii="Times New Roman" w:hAnsi="Times New Roman"/>
                <w:sz w:val="28"/>
                <w:szCs w:val="28"/>
              </w:rPr>
              <w:t>Стажерская практика Взаимодействие с работодателями в рамках системы менеджмента качества, АКИПКРО, 2017г.</w:t>
            </w:r>
            <w:r>
              <w:rPr>
                <w:rFonts w:ascii="Times New Roman" w:hAnsi="Times New Roman"/>
                <w:sz w:val="28"/>
                <w:szCs w:val="28"/>
              </w:rPr>
              <w:t>, 8ч.</w:t>
            </w:r>
          </w:p>
        </w:tc>
      </w:tr>
      <w:tr w:rsidR="00EE353C" w:rsidTr="00D548D8">
        <w:tc>
          <w:tcPr>
            <w:tcW w:w="566"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center"/>
              <w:rPr>
                <w:rFonts w:ascii="Times New Roman" w:hAnsi="Times New Roman"/>
                <w:sz w:val="28"/>
                <w:szCs w:val="28"/>
              </w:rPr>
            </w:pPr>
            <w:r>
              <w:rPr>
                <w:rFonts w:ascii="Times New Roman" w:hAnsi="Times New Roman"/>
                <w:sz w:val="28"/>
                <w:szCs w:val="28"/>
              </w:rPr>
              <w:t>8.</w:t>
            </w:r>
          </w:p>
        </w:tc>
        <w:tc>
          <w:tcPr>
            <w:tcW w:w="1617" w:type="dxa"/>
            <w:tcBorders>
              <w:top w:val="single" w:sz="4" w:space="0" w:color="auto"/>
              <w:left w:val="single" w:sz="4" w:space="0" w:color="auto"/>
              <w:bottom w:val="single" w:sz="4" w:space="0" w:color="auto"/>
              <w:right w:val="single" w:sz="4" w:space="0" w:color="auto"/>
            </w:tcBorders>
          </w:tcPr>
          <w:p w:rsidR="00EE353C" w:rsidRDefault="00EE353C" w:rsidP="00337F4F">
            <w:pPr>
              <w:jc w:val="center"/>
              <w:rPr>
                <w:rFonts w:ascii="Times New Roman" w:hAnsi="Times New Roman"/>
                <w:sz w:val="28"/>
                <w:szCs w:val="28"/>
              </w:rPr>
            </w:pPr>
            <w:proofErr w:type="spellStart"/>
            <w:r>
              <w:rPr>
                <w:rFonts w:ascii="Times New Roman" w:hAnsi="Times New Roman"/>
                <w:sz w:val="28"/>
                <w:szCs w:val="28"/>
              </w:rPr>
              <w:t>Рахно</w:t>
            </w:r>
            <w:proofErr w:type="spellEnd"/>
            <w:r>
              <w:rPr>
                <w:rFonts w:ascii="Times New Roman" w:hAnsi="Times New Roman"/>
                <w:sz w:val="28"/>
                <w:szCs w:val="28"/>
              </w:rPr>
              <w:t xml:space="preserve"> В.В.</w:t>
            </w:r>
          </w:p>
        </w:tc>
        <w:tc>
          <w:tcPr>
            <w:tcW w:w="2114" w:type="dxa"/>
            <w:tcBorders>
              <w:top w:val="single" w:sz="4" w:space="0" w:color="auto"/>
              <w:left w:val="single" w:sz="4" w:space="0" w:color="auto"/>
              <w:bottom w:val="single" w:sz="4" w:space="0" w:color="auto"/>
              <w:right w:val="single" w:sz="4" w:space="0" w:color="auto"/>
            </w:tcBorders>
            <w:hideMark/>
          </w:tcPr>
          <w:p w:rsidR="00EE353C" w:rsidRDefault="00EE353C" w:rsidP="00337F4F">
            <w:pPr>
              <w:pStyle w:val="af1"/>
              <w:jc w:val="both"/>
              <w:rPr>
                <w:rFonts w:ascii="Times New Roman" w:hAnsi="Times New Roman" w:cs="Times New Roman"/>
                <w:sz w:val="28"/>
                <w:szCs w:val="28"/>
              </w:rPr>
            </w:pPr>
            <w:r>
              <w:rPr>
                <w:rFonts w:ascii="Times New Roman" w:hAnsi="Times New Roman" w:cs="Times New Roman"/>
                <w:sz w:val="28"/>
                <w:szCs w:val="28"/>
              </w:rPr>
              <w:t>Мастер производств.</w:t>
            </w:r>
          </w:p>
          <w:p w:rsidR="00EE353C" w:rsidRDefault="00EE353C" w:rsidP="00337F4F">
            <w:pPr>
              <w:pStyle w:val="af1"/>
              <w:rPr>
                <w:rFonts w:ascii="Times New Roman" w:hAnsi="Times New Roman" w:cs="Times New Roman"/>
                <w:sz w:val="28"/>
                <w:szCs w:val="28"/>
              </w:rPr>
            </w:pPr>
            <w:r>
              <w:rPr>
                <w:rFonts w:ascii="Times New Roman" w:hAnsi="Times New Roman" w:cs="Times New Roman"/>
                <w:sz w:val="28"/>
                <w:szCs w:val="28"/>
              </w:rPr>
              <w:t>обучения</w:t>
            </w:r>
          </w:p>
        </w:tc>
        <w:tc>
          <w:tcPr>
            <w:tcW w:w="5626" w:type="dxa"/>
            <w:tcBorders>
              <w:top w:val="single" w:sz="4" w:space="0" w:color="auto"/>
              <w:left w:val="single" w:sz="4" w:space="0" w:color="auto"/>
              <w:bottom w:val="single" w:sz="4" w:space="0" w:color="auto"/>
              <w:right w:val="single" w:sz="4" w:space="0" w:color="auto"/>
            </w:tcBorders>
            <w:hideMark/>
          </w:tcPr>
          <w:p w:rsidR="00EE353C" w:rsidRDefault="00EE353C" w:rsidP="00337F4F">
            <w:pPr>
              <w:pStyle w:val="af1"/>
              <w:jc w:val="both"/>
              <w:rPr>
                <w:rFonts w:ascii="Times New Roman" w:hAnsi="Times New Roman" w:cs="Times New Roman"/>
                <w:sz w:val="28"/>
                <w:szCs w:val="28"/>
              </w:rPr>
            </w:pPr>
            <w:r w:rsidRPr="00E05227">
              <w:rPr>
                <w:rFonts w:ascii="Times New Roman" w:hAnsi="Times New Roman" w:cs="Times New Roman"/>
                <w:sz w:val="28"/>
                <w:szCs w:val="28"/>
              </w:rPr>
              <w:t>Организация работы механизированных подразделений  на производственных участках предприятий АПК, ФГБОУ ДПО «Алтайский институт повышения квалификации руководителей и специалистов агропромышленного комплекса», 2017г., 72ч.</w:t>
            </w:r>
          </w:p>
        </w:tc>
      </w:tr>
      <w:tr w:rsidR="00EE353C" w:rsidTr="00D548D8">
        <w:tc>
          <w:tcPr>
            <w:tcW w:w="566"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center"/>
              <w:rPr>
                <w:rFonts w:ascii="Times New Roman" w:hAnsi="Times New Roman"/>
                <w:sz w:val="28"/>
                <w:szCs w:val="28"/>
              </w:rPr>
            </w:pPr>
            <w:r>
              <w:rPr>
                <w:rFonts w:ascii="Times New Roman" w:hAnsi="Times New Roman"/>
                <w:sz w:val="28"/>
                <w:szCs w:val="28"/>
              </w:rPr>
              <w:t>9.</w:t>
            </w:r>
          </w:p>
        </w:tc>
        <w:tc>
          <w:tcPr>
            <w:tcW w:w="1617" w:type="dxa"/>
            <w:tcBorders>
              <w:top w:val="single" w:sz="4" w:space="0" w:color="auto"/>
              <w:left w:val="single" w:sz="4" w:space="0" w:color="auto"/>
              <w:bottom w:val="single" w:sz="4" w:space="0" w:color="auto"/>
              <w:right w:val="single" w:sz="4" w:space="0" w:color="auto"/>
            </w:tcBorders>
          </w:tcPr>
          <w:p w:rsidR="00EE353C" w:rsidRDefault="00EE353C" w:rsidP="00337F4F">
            <w:pPr>
              <w:pStyle w:val="af1"/>
              <w:rPr>
                <w:rFonts w:ascii="Times New Roman" w:hAnsi="Times New Roman" w:cs="Times New Roman"/>
                <w:sz w:val="28"/>
                <w:szCs w:val="28"/>
              </w:rPr>
            </w:pPr>
            <w:proofErr w:type="spellStart"/>
            <w:r>
              <w:rPr>
                <w:rFonts w:ascii="Times New Roman" w:hAnsi="Times New Roman" w:cs="Times New Roman"/>
                <w:sz w:val="28"/>
                <w:szCs w:val="28"/>
              </w:rPr>
              <w:t>Кунунбаев</w:t>
            </w:r>
            <w:proofErr w:type="spellEnd"/>
            <w:r>
              <w:rPr>
                <w:rFonts w:ascii="Times New Roman" w:hAnsi="Times New Roman" w:cs="Times New Roman"/>
                <w:sz w:val="28"/>
                <w:szCs w:val="28"/>
              </w:rPr>
              <w:t xml:space="preserve"> В.А.</w:t>
            </w:r>
          </w:p>
        </w:tc>
        <w:tc>
          <w:tcPr>
            <w:tcW w:w="2114" w:type="dxa"/>
            <w:tcBorders>
              <w:top w:val="single" w:sz="4" w:space="0" w:color="auto"/>
              <w:left w:val="single" w:sz="4" w:space="0" w:color="auto"/>
              <w:bottom w:val="single" w:sz="4" w:space="0" w:color="auto"/>
              <w:right w:val="single" w:sz="4" w:space="0" w:color="auto"/>
            </w:tcBorders>
            <w:hideMark/>
          </w:tcPr>
          <w:p w:rsidR="00EE353C" w:rsidRDefault="00EE353C" w:rsidP="00337F4F">
            <w:pPr>
              <w:pStyle w:val="af1"/>
              <w:jc w:val="both"/>
              <w:rPr>
                <w:rFonts w:ascii="Times New Roman" w:hAnsi="Times New Roman" w:cs="Times New Roman"/>
                <w:sz w:val="28"/>
                <w:szCs w:val="28"/>
              </w:rPr>
            </w:pPr>
            <w:r>
              <w:rPr>
                <w:rFonts w:ascii="Times New Roman" w:hAnsi="Times New Roman" w:cs="Times New Roman"/>
                <w:sz w:val="28"/>
                <w:szCs w:val="28"/>
              </w:rPr>
              <w:t>Мастер производств.</w:t>
            </w:r>
          </w:p>
          <w:p w:rsidR="00EE353C" w:rsidRDefault="00EE353C" w:rsidP="00337F4F">
            <w:pPr>
              <w:jc w:val="both"/>
              <w:rPr>
                <w:rFonts w:ascii="Times New Roman" w:hAnsi="Times New Roman"/>
                <w:sz w:val="28"/>
                <w:szCs w:val="28"/>
              </w:rPr>
            </w:pPr>
            <w:r>
              <w:rPr>
                <w:rFonts w:ascii="Times New Roman" w:hAnsi="Times New Roman"/>
                <w:sz w:val="28"/>
                <w:szCs w:val="28"/>
              </w:rPr>
              <w:t>обучения</w:t>
            </w:r>
          </w:p>
        </w:tc>
        <w:tc>
          <w:tcPr>
            <w:tcW w:w="5626" w:type="dxa"/>
            <w:tcBorders>
              <w:top w:val="single" w:sz="4" w:space="0" w:color="auto"/>
              <w:left w:val="single" w:sz="4" w:space="0" w:color="auto"/>
              <w:bottom w:val="single" w:sz="4" w:space="0" w:color="auto"/>
              <w:right w:val="single" w:sz="4" w:space="0" w:color="auto"/>
            </w:tcBorders>
            <w:hideMark/>
          </w:tcPr>
          <w:p w:rsidR="00EE353C" w:rsidRPr="001C7C0F" w:rsidRDefault="00EE353C" w:rsidP="00337F4F">
            <w:pPr>
              <w:pStyle w:val="af1"/>
              <w:jc w:val="both"/>
              <w:rPr>
                <w:rFonts w:ascii="Times New Roman" w:eastAsia="Calibri" w:hAnsi="Times New Roman" w:cs="Times New Roman"/>
                <w:sz w:val="28"/>
                <w:szCs w:val="28"/>
              </w:rPr>
            </w:pPr>
            <w:r w:rsidRPr="001C7C0F">
              <w:rPr>
                <w:rFonts w:ascii="Times New Roman" w:hAnsi="Times New Roman" w:cs="Times New Roman"/>
                <w:sz w:val="28"/>
                <w:szCs w:val="28"/>
              </w:rPr>
              <w:t xml:space="preserve">Организационно-педагогическое сопровождение группы </w:t>
            </w:r>
            <w:proofErr w:type="gramStart"/>
            <w:r w:rsidRPr="001C7C0F">
              <w:rPr>
                <w:rFonts w:ascii="Times New Roman" w:hAnsi="Times New Roman" w:cs="Times New Roman"/>
                <w:sz w:val="28"/>
                <w:szCs w:val="28"/>
              </w:rPr>
              <w:t>обучающихся</w:t>
            </w:r>
            <w:proofErr w:type="gramEnd"/>
            <w:r w:rsidRPr="001C7C0F">
              <w:rPr>
                <w:rFonts w:ascii="Times New Roman" w:hAnsi="Times New Roman" w:cs="Times New Roman"/>
                <w:sz w:val="28"/>
                <w:szCs w:val="28"/>
              </w:rPr>
              <w:t xml:space="preserve"> по программам среднего профессионального образования,</w:t>
            </w:r>
            <w:r>
              <w:rPr>
                <w:rFonts w:ascii="Times New Roman" w:hAnsi="Times New Roman" w:cs="Times New Roman"/>
                <w:sz w:val="28"/>
                <w:szCs w:val="28"/>
              </w:rPr>
              <w:t xml:space="preserve"> </w:t>
            </w:r>
            <w:r w:rsidRPr="001C7C0F">
              <w:rPr>
                <w:rFonts w:ascii="Times New Roman" w:hAnsi="Times New Roman" w:cs="Times New Roman"/>
                <w:bCs/>
                <w:iCs/>
                <w:sz w:val="28"/>
                <w:szCs w:val="28"/>
              </w:rPr>
              <w:t>АКИПКРО, 2017г.</w:t>
            </w:r>
            <w:r>
              <w:rPr>
                <w:rFonts w:ascii="Times New Roman" w:hAnsi="Times New Roman" w:cs="Times New Roman"/>
                <w:bCs/>
                <w:iCs/>
                <w:sz w:val="28"/>
                <w:szCs w:val="28"/>
              </w:rPr>
              <w:t>,</w:t>
            </w:r>
            <w:r w:rsidRPr="001C7C0F">
              <w:rPr>
                <w:rFonts w:ascii="Times New Roman" w:hAnsi="Times New Roman" w:cs="Times New Roman"/>
                <w:bCs/>
                <w:iCs/>
                <w:sz w:val="28"/>
                <w:szCs w:val="28"/>
              </w:rPr>
              <w:t xml:space="preserve"> 32ч.</w:t>
            </w:r>
          </w:p>
        </w:tc>
      </w:tr>
      <w:tr w:rsidR="00EE353C" w:rsidTr="00D548D8">
        <w:tc>
          <w:tcPr>
            <w:tcW w:w="566" w:type="dxa"/>
            <w:tcBorders>
              <w:top w:val="single" w:sz="4" w:space="0" w:color="auto"/>
              <w:left w:val="single" w:sz="4" w:space="0" w:color="auto"/>
              <w:bottom w:val="single" w:sz="4" w:space="0" w:color="auto"/>
              <w:right w:val="single" w:sz="4" w:space="0" w:color="auto"/>
            </w:tcBorders>
            <w:hideMark/>
          </w:tcPr>
          <w:p w:rsidR="00EE353C" w:rsidRDefault="00EE353C" w:rsidP="00337F4F">
            <w:pPr>
              <w:jc w:val="center"/>
              <w:rPr>
                <w:rFonts w:ascii="Times New Roman" w:hAnsi="Times New Roman"/>
                <w:sz w:val="28"/>
                <w:szCs w:val="28"/>
              </w:rPr>
            </w:pPr>
            <w:r>
              <w:rPr>
                <w:rFonts w:ascii="Times New Roman" w:hAnsi="Times New Roman"/>
                <w:sz w:val="28"/>
                <w:szCs w:val="28"/>
              </w:rPr>
              <w:t>10.</w:t>
            </w:r>
          </w:p>
        </w:tc>
        <w:tc>
          <w:tcPr>
            <w:tcW w:w="1617" w:type="dxa"/>
            <w:tcBorders>
              <w:top w:val="single" w:sz="4" w:space="0" w:color="auto"/>
              <w:left w:val="single" w:sz="4" w:space="0" w:color="auto"/>
              <w:bottom w:val="single" w:sz="4" w:space="0" w:color="auto"/>
              <w:right w:val="single" w:sz="4" w:space="0" w:color="auto"/>
            </w:tcBorders>
          </w:tcPr>
          <w:p w:rsidR="00EE353C" w:rsidRDefault="00EE353C" w:rsidP="00337F4F">
            <w:pPr>
              <w:pStyle w:val="af1"/>
              <w:rPr>
                <w:rFonts w:ascii="Times New Roman" w:hAnsi="Times New Roman" w:cs="Times New Roman"/>
                <w:sz w:val="28"/>
                <w:szCs w:val="28"/>
              </w:rPr>
            </w:pPr>
            <w:r>
              <w:rPr>
                <w:rFonts w:ascii="Times New Roman" w:hAnsi="Times New Roman" w:cs="Times New Roman"/>
                <w:sz w:val="28"/>
                <w:szCs w:val="28"/>
              </w:rPr>
              <w:t>Макуха Н.И.</w:t>
            </w:r>
          </w:p>
        </w:tc>
        <w:tc>
          <w:tcPr>
            <w:tcW w:w="2114" w:type="dxa"/>
            <w:tcBorders>
              <w:top w:val="single" w:sz="4" w:space="0" w:color="auto"/>
              <w:left w:val="single" w:sz="4" w:space="0" w:color="auto"/>
              <w:bottom w:val="single" w:sz="4" w:space="0" w:color="auto"/>
              <w:right w:val="single" w:sz="4" w:space="0" w:color="auto"/>
            </w:tcBorders>
            <w:hideMark/>
          </w:tcPr>
          <w:p w:rsidR="00EE353C" w:rsidRDefault="00EE353C" w:rsidP="00337F4F">
            <w:pPr>
              <w:pStyle w:val="af1"/>
              <w:jc w:val="both"/>
              <w:rPr>
                <w:rFonts w:ascii="Times New Roman" w:hAnsi="Times New Roman" w:cs="Times New Roman"/>
                <w:sz w:val="28"/>
                <w:szCs w:val="28"/>
              </w:rPr>
            </w:pPr>
            <w:r>
              <w:rPr>
                <w:rFonts w:ascii="Times New Roman" w:hAnsi="Times New Roman" w:cs="Times New Roman"/>
                <w:sz w:val="28"/>
                <w:szCs w:val="28"/>
              </w:rPr>
              <w:t>Мастер производств.</w:t>
            </w:r>
          </w:p>
          <w:p w:rsidR="00EE353C" w:rsidRDefault="00EE353C" w:rsidP="00337F4F">
            <w:pPr>
              <w:pStyle w:val="af1"/>
              <w:jc w:val="both"/>
              <w:rPr>
                <w:rFonts w:ascii="Times New Roman" w:hAnsi="Times New Roman" w:cs="Times New Roman"/>
                <w:sz w:val="28"/>
                <w:szCs w:val="28"/>
              </w:rPr>
            </w:pPr>
            <w:r>
              <w:rPr>
                <w:rFonts w:ascii="Times New Roman" w:hAnsi="Times New Roman" w:cs="Times New Roman"/>
                <w:sz w:val="28"/>
                <w:szCs w:val="28"/>
              </w:rPr>
              <w:t>обучения</w:t>
            </w:r>
          </w:p>
        </w:tc>
        <w:tc>
          <w:tcPr>
            <w:tcW w:w="5626" w:type="dxa"/>
            <w:tcBorders>
              <w:top w:val="single" w:sz="4" w:space="0" w:color="auto"/>
              <w:left w:val="single" w:sz="4" w:space="0" w:color="auto"/>
              <w:bottom w:val="single" w:sz="4" w:space="0" w:color="auto"/>
              <w:right w:val="single" w:sz="4" w:space="0" w:color="auto"/>
            </w:tcBorders>
            <w:hideMark/>
          </w:tcPr>
          <w:p w:rsidR="00EE353C" w:rsidRDefault="00EE353C" w:rsidP="00337F4F">
            <w:pPr>
              <w:pStyle w:val="af1"/>
              <w:jc w:val="both"/>
              <w:rPr>
                <w:rFonts w:ascii="Times New Roman" w:hAnsi="Times New Roman" w:cs="Times New Roman"/>
                <w:sz w:val="28"/>
                <w:szCs w:val="28"/>
              </w:rPr>
            </w:pPr>
            <w:r w:rsidRPr="00E05227">
              <w:rPr>
                <w:rFonts w:ascii="Times New Roman" w:hAnsi="Times New Roman" w:cs="Times New Roman"/>
                <w:sz w:val="28"/>
                <w:szCs w:val="28"/>
              </w:rPr>
              <w:t>Организация работы механизированных подразделений  на производственных участках предприятий АПК, ФГБОУ ДПО «Алтайский институт повышения квалификации руководителей и специалистов агропромышленного комплекса», 2017г., 72ч.</w:t>
            </w:r>
          </w:p>
        </w:tc>
      </w:tr>
    </w:tbl>
    <w:p w:rsidR="00EE353C" w:rsidRDefault="00EE353C" w:rsidP="00EE353C">
      <w:pPr>
        <w:spacing w:after="0" w:line="240" w:lineRule="auto"/>
        <w:ind w:firstLine="567"/>
        <w:jc w:val="both"/>
        <w:rPr>
          <w:rFonts w:ascii="Times New Roman" w:eastAsia="Times New Roman" w:hAnsi="Times New Roman"/>
          <w:sz w:val="28"/>
          <w:szCs w:val="28"/>
        </w:rPr>
      </w:pPr>
      <w:r w:rsidRPr="006106EB">
        <w:rPr>
          <w:rFonts w:ascii="Times New Roman" w:eastAsia="Times New Roman" w:hAnsi="Times New Roman"/>
          <w:sz w:val="28"/>
          <w:szCs w:val="28"/>
        </w:rPr>
        <w:t xml:space="preserve">В соответствии с требованиями ФГОС СПО мастера </w:t>
      </w:r>
      <w:proofErr w:type="spellStart"/>
      <w:proofErr w:type="gramStart"/>
      <w:r w:rsidRPr="006106EB">
        <w:rPr>
          <w:rFonts w:ascii="Times New Roman" w:eastAsia="Times New Roman" w:hAnsi="Times New Roman"/>
          <w:sz w:val="28"/>
          <w:szCs w:val="28"/>
        </w:rPr>
        <w:t>п</w:t>
      </w:r>
      <w:proofErr w:type="spellEnd"/>
      <w:proofErr w:type="gramEnd"/>
      <w:r w:rsidRPr="006106EB">
        <w:rPr>
          <w:rFonts w:ascii="Times New Roman" w:eastAsia="Times New Roman" w:hAnsi="Times New Roman"/>
          <w:sz w:val="28"/>
          <w:szCs w:val="28"/>
        </w:rPr>
        <w:t>/о и преподаватели дисциплин</w:t>
      </w:r>
      <w:r>
        <w:rPr>
          <w:rFonts w:ascii="Times New Roman" w:eastAsia="Times New Roman" w:hAnsi="Times New Roman"/>
          <w:sz w:val="28"/>
          <w:szCs w:val="28"/>
        </w:rPr>
        <w:t xml:space="preserve"> </w:t>
      </w:r>
      <w:proofErr w:type="spellStart"/>
      <w:r w:rsidRPr="006106EB">
        <w:rPr>
          <w:rFonts w:ascii="Times New Roman" w:eastAsia="Times New Roman" w:hAnsi="Times New Roman"/>
          <w:sz w:val="28"/>
          <w:szCs w:val="28"/>
        </w:rPr>
        <w:t>общепрофессионального</w:t>
      </w:r>
      <w:proofErr w:type="spellEnd"/>
      <w:r w:rsidRPr="006106EB">
        <w:rPr>
          <w:rFonts w:ascii="Times New Roman" w:eastAsia="Times New Roman" w:hAnsi="Times New Roman"/>
          <w:sz w:val="28"/>
          <w:szCs w:val="28"/>
        </w:rPr>
        <w:t xml:space="preserve"> цикла проходят стажировку по профилю профессии 1 раз в три</w:t>
      </w:r>
      <w:r>
        <w:rPr>
          <w:rFonts w:ascii="Times New Roman" w:eastAsia="Times New Roman" w:hAnsi="Times New Roman"/>
          <w:sz w:val="28"/>
          <w:szCs w:val="28"/>
        </w:rPr>
        <w:t xml:space="preserve"> года. </w:t>
      </w:r>
    </w:p>
    <w:p w:rsidR="00EE353C" w:rsidRDefault="00EE353C" w:rsidP="00EE353C">
      <w:pPr>
        <w:spacing w:after="0" w:line="240" w:lineRule="auto"/>
        <w:jc w:val="both"/>
        <w:rPr>
          <w:rFonts w:ascii="Times New Roman" w:eastAsiaTheme="minorHAnsi" w:hAnsi="Times New Roman"/>
          <w:b/>
          <w:bCs/>
          <w:color w:val="000000"/>
          <w:sz w:val="28"/>
          <w:szCs w:val="28"/>
        </w:rPr>
      </w:pPr>
      <w:r>
        <w:rPr>
          <w:rFonts w:ascii="Times New Roman" w:eastAsiaTheme="minorHAnsi" w:hAnsi="Times New Roman"/>
          <w:b/>
          <w:bCs/>
          <w:color w:val="000000"/>
          <w:sz w:val="28"/>
          <w:szCs w:val="28"/>
        </w:rPr>
        <w:lastRenderedPageBreak/>
        <w:t xml:space="preserve">7.2.Организация методической работы </w:t>
      </w:r>
    </w:p>
    <w:p w:rsidR="00EE353C" w:rsidRDefault="00EE353C" w:rsidP="00EE353C">
      <w:pPr>
        <w:spacing w:after="0" w:line="240" w:lineRule="auto"/>
        <w:ind w:firstLine="567"/>
        <w:jc w:val="both"/>
        <w:rPr>
          <w:rFonts w:ascii="Times New Roman" w:eastAsia="Times New Roman" w:hAnsi="Times New Roman"/>
          <w:sz w:val="28"/>
          <w:szCs w:val="28"/>
        </w:rPr>
      </w:pPr>
      <w:r>
        <w:rPr>
          <w:rFonts w:ascii="Times New Roman" w:hAnsi="Times New Roman"/>
          <w:sz w:val="28"/>
          <w:szCs w:val="28"/>
        </w:rPr>
        <w:t xml:space="preserve">Методическая служба лицея организована с целью обеспечения условий </w:t>
      </w:r>
      <w:r>
        <w:rPr>
          <w:rFonts w:ascii="Times New Roman" w:eastAsia="Times New Roman" w:hAnsi="Times New Roman"/>
          <w:sz w:val="28"/>
          <w:szCs w:val="28"/>
        </w:rPr>
        <w:t xml:space="preserve">для непрерывного роста уровня профессионального мастерства педагогов и реализации </w:t>
      </w:r>
      <w:r>
        <w:rPr>
          <w:rFonts w:ascii="Times New Roman" w:hAnsi="Times New Roman"/>
          <w:sz w:val="28"/>
          <w:szCs w:val="28"/>
        </w:rPr>
        <w:t xml:space="preserve">основных направлений инновационной деятельности педагогического коллектива. </w:t>
      </w:r>
    </w:p>
    <w:p w:rsidR="00EE353C" w:rsidRDefault="00EE353C" w:rsidP="00EE353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В рамках реализации цели методическая служба проводит работу  с кадрами, включающую аттестацию педагогических работников, деятельность методических объединений, проведение инструктивно-методических совещаний, подготовку и проведение педагогических советов и т.д.;</w:t>
      </w:r>
    </w:p>
    <w:p w:rsidR="00EE353C" w:rsidRDefault="00EE353C" w:rsidP="00EE353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инновационная деятельность образовательного учреждения.</w:t>
      </w:r>
    </w:p>
    <w:p w:rsidR="00EE353C" w:rsidRDefault="00EE353C" w:rsidP="00EE353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Деятельность методических объединений осуществляется в соответствии с основными задачами:</w:t>
      </w:r>
    </w:p>
    <w:p w:rsidR="00EE353C" w:rsidRDefault="00EE353C" w:rsidP="00EE353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-Совершенствование педагогического мастерства;</w:t>
      </w:r>
    </w:p>
    <w:p w:rsidR="00EE353C" w:rsidRDefault="00EE353C" w:rsidP="00EE353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4"/>
          <w:szCs w:val="24"/>
        </w:rPr>
        <w:t>-</w:t>
      </w:r>
      <w:r>
        <w:rPr>
          <w:rFonts w:ascii="Times New Roman" w:eastAsia="Times New Roman" w:hAnsi="Times New Roman"/>
          <w:sz w:val="28"/>
          <w:szCs w:val="28"/>
        </w:rPr>
        <w:t xml:space="preserve">Совершенствование качества знаний, умений обучающихся; </w:t>
      </w:r>
    </w:p>
    <w:p w:rsidR="00EE353C" w:rsidRDefault="00EE353C" w:rsidP="00EE353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-Совершенствование воспитательного процесса, гражданское, патриотическое воспитание  </w:t>
      </w:r>
      <w:proofErr w:type="gramStart"/>
      <w:r>
        <w:rPr>
          <w:rFonts w:ascii="Times New Roman" w:eastAsia="Times New Roman" w:hAnsi="Times New Roman"/>
          <w:sz w:val="28"/>
          <w:szCs w:val="28"/>
        </w:rPr>
        <w:t>обучающихся</w:t>
      </w:r>
      <w:proofErr w:type="gramEnd"/>
      <w:r>
        <w:rPr>
          <w:rFonts w:ascii="Times New Roman" w:eastAsia="Times New Roman" w:hAnsi="Times New Roman"/>
          <w:sz w:val="28"/>
          <w:szCs w:val="28"/>
        </w:rPr>
        <w:t xml:space="preserve">. </w:t>
      </w:r>
    </w:p>
    <w:p w:rsidR="00EE353C" w:rsidRDefault="00EE353C" w:rsidP="00EE353C">
      <w:pPr>
        <w:tabs>
          <w:tab w:val="left" w:pos="567"/>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Порядок формирования методических объединений, периодичность проведения их заседания (не реже одного раза в два месяца), полномочия председателя и членов комиссии определены соответствующим локальным актом.</w:t>
      </w:r>
    </w:p>
    <w:p w:rsidR="00EE353C" w:rsidRDefault="00EE353C" w:rsidP="00EE353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В лицее функционируют три методических комиссии:</w:t>
      </w:r>
    </w:p>
    <w:p w:rsidR="00EE353C" w:rsidRPr="002F695C" w:rsidRDefault="00EE353C" w:rsidP="00EE353C">
      <w:pPr>
        <w:pStyle w:val="a3"/>
        <w:numPr>
          <w:ilvl w:val="0"/>
          <w:numId w:val="29"/>
        </w:numPr>
        <w:spacing w:after="0" w:line="240" w:lineRule="auto"/>
        <w:jc w:val="both"/>
        <w:rPr>
          <w:rFonts w:ascii="Times New Roman" w:eastAsia="Times New Roman" w:hAnsi="Times New Roman"/>
          <w:sz w:val="28"/>
          <w:szCs w:val="28"/>
        </w:rPr>
      </w:pPr>
      <w:proofErr w:type="gramStart"/>
      <w:r>
        <w:rPr>
          <w:rFonts w:ascii="Times New Roman" w:eastAsia="Times New Roman" w:hAnsi="Times New Roman"/>
          <w:sz w:val="28"/>
          <w:szCs w:val="28"/>
        </w:rPr>
        <w:t>М</w:t>
      </w:r>
      <w:r w:rsidRPr="002F695C">
        <w:rPr>
          <w:rFonts w:ascii="Times New Roman" w:eastAsia="Times New Roman" w:hAnsi="Times New Roman"/>
          <w:sz w:val="28"/>
          <w:szCs w:val="28"/>
        </w:rPr>
        <w:t>етодическое объ</w:t>
      </w:r>
      <w:r>
        <w:rPr>
          <w:rFonts w:ascii="Times New Roman" w:eastAsia="Times New Roman" w:hAnsi="Times New Roman"/>
          <w:sz w:val="28"/>
          <w:szCs w:val="28"/>
        </w:rPr>
        <w:t>единение по профессии 35.01.13Т</w:t>
      </w:r>
      <w:r w:rsidRPr="002F695C">
        <w:rPr>
          <w:rFonts w:ascii="Times New Roman" w:eastAsia="Times New Roman" w:hAnsi="Times New Roman"/>
          <w:sz w:val="28"/>
          <w:szCs w:val="28"/>
        </w:rPr>
        <w:t>ракторист-машинист сельскохозяйст</w:t>
      </w:r>
      <w:r>
        <w:rPr>
          <w:rFonts w:ascii="Times New Roman" w:eastAsia="Times New Roman" w:hAnsi="Times New Roman"/>
          <w:sz w:val="28"/>
          <w:szCs w:val="28"/>
        </w:rPr>
        <w:t>венного производства, 21.01.08 М</w:t>
      </w:r>
      <w:r w:rsidRPr="002F695C">
        <w:rPr>
          <w:rFonts w:ascii="Times New Roman" w:eastAsia="Times New Roman" w:hAnsi="Times New Roman"/>
          <w:sz w:val="28"/>
          <w:szCs w:val="28"/>
        </w:rPr>
        <w:t>ашинист на открытых горных работах,</w:t>
      </w:r>
      <w:r w:rsidRPr="002F695C">
        <w:rPr>
          <w:rFonts w:ascii="Times New Roman" w:hAnsi="Times New Roman"/>
          <w:b/>
          <w:sz w:val="28"/>
          <w:szCs w:val="28"/>
        </w:rPr>
        <w:t xml:space="preserve"> </w:t>
      </w:r>
      <w:r>
        <w:rPr>
          <w:rFonts w:ascii="Times New Roman" w:hAnsi="Times New Roman"/>
          <w:sz w:val="28"/>
          <w:szCs w:val="28"/>
        </w:rPr>
        <w:t>15.01.05С</w:t>
      </w:r>
      <w:r w:rsidRPr="002F695C">
        <w:rPr>
          <w:rFonts w:ascii="Times New Roman" w:hAnsi="Times New Roman"/>
          <w:sz w:val="28"/>
          <w:szCs w:val="28"/>
        </w:rPr>
        <w:t>варщик  (ручной и частично мех</w:t>
      </w:r>
      <w:r>
        <w:rPr>
          <w:rFonts w:ascii="Times New Roman" w:hAnsi="Times New Roman"/>
          <w:sz w:val="28"/>
          <w:szCs w:val="28"/>
        </w:rPr>
        <w:t>анизированной сварки (наплавки)),18545С</w:t>
      </w:r>
      <w:r w:rsidRPr="002F695C">
        <w:rPr>
          <w:rFonts w:ascii="Times New Roman" w:hAnsi="Times New Roman"/>
          <w:sz w:val="28"/>
          <w:szCs w:val="28"/>
        </w:rPr>
        <w:t xml:space="preserve">лесарь по ремонту сельскохозяйственных машин и оборудования из числа лиц ограниченными </w:t>
      </w:r>
      <w:r>
        <w:rPr>
          <w:rFonts w:ascii="Times New Roman" w:hAnsi="Times New Roman"/>
          <w:sz w:val="28"/>
          <w:szCs w:val="28"/>
        </w:rPr>
        <w:t>возможностями здоровья, 16675 П</w:t>
      </w:r>
      <w:r w:rsidRPr="002F695C">
        <w:rPr>
          <w:rFonts w:ascii="Times New Roman" w:hAnsi="Times New Roman"/>
          <w:sz w:val="28"/>
          <w:szCs w:val="28"/>
        </w:rPr>
        <w:t xml:space="preserve">овар  из числа лиц ограниченными возможностями здоровья, </w:t>
      </w:r>
      <w:r>
        <w:rPr>
          <w:rFonts w:ascii="Times New Roman" w:eastAsia="Times New Roman" w:hAnsi="Times New Roman"/>
          <w:sz w:val="28"/>
          <w:szCs w:val="28"/>
        </w:rPr>
        <w:t>38.01.02Продавец, контролер-кассир (преподаватели специальных дисциплин, мастера производственного обучения)</w:t>
      </w:r>
      <w:proofErr w:type="gramEnd"/>
    </w:p>
    <w:p w:rsidR="00EE353C" w:rsidRDefault="00EE353C" w:rsidP="00EE353C">
      <w:pPr>
        <w:pStyle w:val="a3"/>
        <w:numPr>
          <w:ilvl w:val="0"/>
          <w:numId w:val="29"/>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Методическое объединение общеобразовательных дисциплин (преподаватели общеобразовательных дисциплин).</w:t>
      </w:r>
    </w:p>
    <w:p w:rsidR="00EE353C" w:rsidRDefault="00EE353C" w:rsidP="00EE353C">
      <w:pPr>
        <w:pStyle w:val="a3"/>
        <w:numPr>
          <w:ilvl w:val="0"/>
          <w:numId w:val="29"/>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Методическое объединение классных руководителей (классные руководители и мастера производственного обучения).</w:t>
      </w:r>
    </w:p>
    <w:p w:rsidR="00EE353C" w:rsidRDefault="00EE353C" w:rsidP="00EE353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Преподаватели и мастера производственного обучения на заседаниях методических комиссий:</w:t>
      </w:r>
    </w:p>
    <w:p w:rsidR="00EE353C" w:rsidRPr="00E1719B" w:rsidRDefault="00EE353C" w:rsidP="00EE353C">
      <w:pPr>
        <w:pStyle w:val="a3"/>
        <w:numPr>
          <w:ilvl w:val="0"/>
          <w:numId w:val="31"/>
        </w:numPr>
        <w:spacing w:after="0" w:line="240" w:lineRule="auto"/>
        <w:jc w:val="both"/>
        <w:rPr>
          <w:rFonts w:ascii="Times New Roman" w:eastAsia="Times New Roman" w:hAnsi="Times New Roman"/>
          <w:sz w:val="28"/>
          <w:szCs w:val="28"/>
        </w:rPr>
      </w:pPr>
      <w:r w:rsidRPr="00E1719B">
        <w:rPr>
          <w:rFonts w:ascii="Times New Roman" w:eastAsia="Times New Roman" w:hAnsi="Times New Roman"/>
          <w:sz w:val="28"/>
          <w:szCs w:val="28"/>
        </w:rPr>
        <w:t>обсуждают вопросы по повышению качества профессионального обучения в соответствии с ФГОС СПО, ФГОС СОО, учебными планами;</w:t>
      </w:r>
    </w:p>
    <w:p w:rsidR="00EE353C" w:rsidRPr="00E1719B" w:rsidRDefault="00EE353C" w:rsidP="00EE353C">
      <w:pPr>
        <w:pStyle w:val="a3"/>
        <w:numPr>
          <w:ilvl w:val="0"/>
          <w:numId w:val="31"/>
        </w:numPr>
        <w:spacing w:after="0" w:line="240" w:lineRule="auto"/>
        <w:jc w:val="both"/>
        <w:rPr>
          <w:rFonts w:ascii="Times New Roman" w:eastAsia="Times New Roman" w:hAnsi="Times New Roman"/>
          <w:sz w:val="28"/>
          <w:szCs w:val="28"/>
        </w:rPr>
      </w:pPr>
      <w:r w:rsidRPr="00E1719B">
        <w:rPr>
          <w:rFonts w:ascii="Times New Roman" w:eastAsia="Times New Roman" w:hAnsi="Times New Roman"/>
          <w:sz w:val="28"/>
          <w:szCs w:val="28"/>
        </w:rPr>
        <w:t xml:space="preserve">ведут работу по </w:t>
      </w:r>
      <w:r w:rsidRPr="00E1719B">
        <w:rPr>
          <w:rFonts w:ascii="Times New Roman" w:hAnsi="Times New Roman"/>
          <w:sz w:val="28"/>
          <w:szCs w:val="28"/>
        </w:rPr>
        <w:t>разработке рабочей учебно-программной документации  и анализу учебно-программной документации;</w:t>
      </w:r>
      <w:r w:rsidRPr="00E1719B">
        <w:rPr>
          <w:rFonts w:ascii="Times New Roman" w:eastAsia="Times New Roman" w:hAnsi="Times New Roman"/>
          <w:sz w:val="28"/>
          <w:szCs w:val="28"/>
        </w:rPr>
        <w:t xml:space="preserve"> вносят коррективы в учебные программы;</w:t>
      </w:r>
    </w:p>
    <w:p w:rsidR="00EE353C" w:rsidRPr="00E1719B" w:rsidRDefault="00EE353C" w:rsidP="00EE353C">
      <w:pPr>
        <w:pStyle w:val="a3"/>
        <w:numPr>
          <w:ilvl w:val="0"/>
          <w:numId w:val="31"/>
        </w:numPr>
        <w:spacing w:after="0" w:line="240" w:lineRule="auto"/>
        <w:jc w:val="both"/>
        <w:rPr>
          <w:rFonts w:ascii="Times New Roman" w:eastAsia="Times New Roman" w:hAnsi="Times New Roman"/>
          <w:sz w:val="28"/>
          <w:szCs w:val="28"/>
        </w:rPr>
      </w:pPr>
      <w:r w:rsidRPr="00E1719B">
        <w:rPr>
          <w:rFonts w:ascii="Times New Roman" w:eastAsia="Times New Roman" w:hAnsi="Times New Roman"/>
          <w:sz w:val="28"/>
          <w:szCs w:val="28"/>
        </w:rPr>
        <w:t>продолжают работу по разработке учебно-методических комплексов по предметам и профессиям;</w:t>
      </w:r>
    </w:p>
    <w:p w:rsidR="00EE353C" w:rsidRPr="00E1719B" w:rsidRDefault="00EE353C" w:rsidP="00EE353C">
      <w:pPr>
        <w:pStyle w:val="a3"/>
        <w:numPr>
          <w:ilvl w:val="0"/>
          <w:numId w:val="31"/>
        </w:numPr>
        <w:spacing w:after="0" w:line="240" w:lineRule="auto"/>
        <w:jc w:val="both"/>
        <w:rPr>
          <w:rFonts w:ascii="Times New Roman" w:eastAsia="Times New Roman" w:hAnsi="Times New Roman"/>
          <w:sz w:val="28"/>
          <w:szCs w:val="28"/>
        </w:rPr>
      </w:pPr>
      <w:r w:rsidRPr="00E1719B">
        <w:rPr>
          <w:rFonts w:ascii="Times New Roman" w:hAnsi="Times New Roman"/>
          <w:sz w:val="28"/>
          <w:szCs w:val="28"/>
        </w:rPr>
        <w:t>изучают и обмениваются опытом по применению в учебном процессе новых педагогических и информационных технологий;</w:t>
      </w:r>
    </w:p>
    <w:p w:rsidR="00EE353C" w:rsidRPr="00E1719B" w:rsidRDefault="00EE353C" w:rsidP="00EE353C">
      <w:pPr>
        <w:pStyle w:val="a3"/>
        <w:numPr>
          <w:ilvl w:val="0"/>
          <w:numId w:val="31"/>
        </w:numPr>
        <w:spacing w:after="0" w:line="240" w:lineRule="auto"/>
        <w:jc w:val="both"/>
        <w:rPr>
          <w:rFonts w:ascii="Times New Roman" w:hAnsi="Times New Roman"/>
          <w:sz w:val="28"/>
          <w:szCs w:val="28"/>
        </w:rPr>
      </w:pPr>
      <w:r w:rsidRPr="00E1719B">
        <w:rPr>
          <w:rFonts w:ascii="Times New Roman" w:hAnsi="Times New Roman"/>
          <w:sz w:val="28"/>
          <w:szCs w:val="28"/>
        </w:rPr>
        <w:t>распространяют  передовой педагогический опыт;</w:t>
      </w:r>
    </w:p>
    <w:p w:rsidR="00EE353C" w:rsidRPr="00E1719B" w:rsidRDefault="00EE353C" w:rsidP="00EE353C">
      <w:pPr>
        <w:pStyle w:val="a3"/>
        <w:numPr>
          <w:ilvl w:val="0"/>
          <w:numId w:val="31"/>
        </w:numPr>
        <w:spacing w:after="0" w:line="240" w:lineRule="auto"/>
        <w:jc w:val="both"/>
        <w:rPr>
          <w:rFonts w:ascii="Times New Roman" w:hAnsi="Times New Roman"/>
          <w:sz w:val="28"/>
          <w:szCs w:val="28"/>
        </w:rPr>
      </w:pPr>
      <w:r w:rsidRPr="00E1719B">
        <w:rPr>
          <w:rFonts w:ascii="Times New Roman" w:hAnsi="Times New Roman"/>
          <w:sz w:val="28"/>
          <w:szCs w:val="28"/>
        </w:rPr>
        <w:lastRenderedPageBreak/>
        <w:t>обеспечивают единые требования к содержанию работы кабинетов, лабораторий и учебных мастерских и т.д</w:t>
      </w:r>
      <w:r w:rsidR="003E1A69">
        <w:rPr>
          <w:rFonts w:ascii="Times New Roman" w:hAnsi="Times New Roman"/>
          <w:sz w:val="28"/>
          <w:szCs w:val="28"/>
        </w:rPr>
        <w:t>.</w:t>
      </w:r>
    </w:p>
    <w:p w:rsidR="00EE353C" w:rsidRPr="00D9250C" w:rsidRDefault="003E1A69" w:rsidP="00EE353C">
      <w:pPr>
        <w:spacing w:after="0" w:line="240" w:lineRule="auto"/>
        <w:jc w:val="both"/>
        <w:rPr>
          <w:rFonts w:ascii="Times New Roman" w:hAnsi="Times New Roman"/>
          <w:sz w:val="28"/>
          <w:szCs w:val="28"/>
        </w:rPr>
      </w:pPr>
      <w:r>
        <w:rPr>
          <w:rFonts w:ascii="Times New Roman" w:hAnsi="Times New Roman"/>
          <w:sz w:val="28"/>
          <w:szCs w:val="28"/>
        </w:rPr>
        <w:t>Составлены образовательные программы среднего профессионального образования по реализуемым профессиям.</w:t>
      </w:r>
    </w:p>
    <w:p w:rsidR="00EE353C" w:rsidRDefault="00EE353C" w:rsidP="00EE353C">
      <w:pPr>
        <w:spacing w:after="0" w:line="240" w:lineRule="auto"/>
        <w:jc w:val="both"/>
        <w:rPr>
          <w:rFonts w:ascii="Times New Roman" w:hAnsi="Times New Roman"/>
          <w:sz w:val="28"/>
          <w:szCs w:val="28"/>
        </w:rPr>
      </w:pPr>
      <w:r w:rsidRPr="00D9250C">
        <w:rPr>
          <w:rFonts w:ascii="Times New Roman" w:hAnsi="Times New Roman"/>
          <w:sz w:val="28"/>
          <w:szCs w:val="28"/>
        </w:rPr>
        <w:t>В  рамках  работы методических комиссий уделяется большое внимание работе молодых специалистов, которые  знакомятся с передовыми технологиями, представляют результаты своей работы в соответствии с тематикой деятельности педагогического коллектива, обмениваются опытом по проблемам подготовки  по профессиям.</w:t>
      </w:r>
    </w:p>
    <w:p w:rsidR="00EE353C" w:rsidRPr="00BA0965" w:rsidRDefault="00EE353C" w:rsidP="00EE353C">
      <w:pPr>
        <w:spacing w:after="0" w:line="240" w:lineRule="auto"/>
        <w:jc w:val="both"/>
        <w:rPr>
          <w:rFonts w:ascii="Times New Roman" w:hAnsi="Times New Roman"/>
          <w:sz w:val="28"/>
          <w:szCs w:val="28"/>
        </w:rPr>
      </w:pPr>
      <w:proofErr w:type="gramStart"/>
      <w:r w:rsidRPr="00BA0965">
        <w:rPr>
          <w:rFonts w:ascii="Times New Roman" w:hAnsi="Times New Roman"/>
          <w:sz w:val="28"/>
          <w:szCs w:val="28"/>
        </w:rPr>
        <w:t>Согласно плана</w:t>
      </w:r>
      <w:proofErr w:type="gramEnd"/>
      <w:r w:rsidRPr="00BA0965">
        <w:rPr>
          <w:rFonts w:ascii="Times New Roman" w:hAnsi="Times New Roman"/>
          <w:sz w:val="28"/>
          <w:szCs w:val="28"/>
        </w:rPr>
        <w:t xml:space="preserve"> работы методических объединений организуются и проводятся мероприятия на базе лицея различной направленности (</w:t>
      </w:r>
      <w:r w:rsidR="006E597C">
        <w:rPr>
          <w:rFonts w:ascii="Times New Roman" w:hAnsi="Times New Roman"/>
          <w:sz w:val="28"/>
          <w:szCs w:val="28"/>
        </w:rPr>
        <w:t xml:space="preserve">открытые уроки, </w:t>
      </w:r>
      <w:r w:rsidRPr="00BA0965">
        <w:rPr>
          <w:rFonts w:ascii="Times New Roman" w:hAnsi="Times New Roman"/>
          <w:sz w:val="28"/>
          <w:szCs w:val="28"/>
        </w:rPr>
        <w:t>олимпиады, КВН, конкурсы профессионального мастерства).</w:t>
      </w:r>
    </w:p>
    <w:p w:rsidR="00D60D4E" w:rsidRDefault="00EE353C" w:rsidP="00EE353C">
      <w:pPr>
        <w:pStyle w:val="af1"/>
        <w:ind w:firstLine="567"/>
        <w:jc w:val="both"/>
      </w:pPr>
      <w:r w:rsidRPr="00692549">
        <w:rPr>
          <w:rFonts w:ascii="Times New Roman" w:hAnsi="Times New Roman" w:cs="Times New Roman"/>
          <w:sz w:val="28"/>
          <w:szCs w:val="28"/>
        </w:rPr>
        <w:t xml:space="preserve">Использование современных образовательных технологий преподавателями, мастерами производственного обучения </w:t>
      </w:r>
      <w:r w:rsidR="00D60D4E">
        <w:rPr>
          <w:rFonts w:ascii="Times New Roman" w:hAnsi="Times New Roman" w:cs="Times New Roman"/>
          <w:sz w:val="28"/>
          <w:szCs w:val="28"/>
        </w:rPr>
        <w:t>является одним из условий</w:t>
      </w:r>
      <w:r w:rsidRPr="00692549">
        <w:rPr>
          <w:rFonts w:ascii="Times New Roman" w:hAnsi="Times New Roman" w:cs="Times New Roman"/>
          <w:sz w:val="28"/>
          <w:szCs w:val="28"/>
        </w:rPr>
        <w:t xml:space="preserve"> повышения качества образования. В учебном процессе применяются проблемные технологии, игровые технологии, технологии развивающего обучения,  поисковая и исследовательская работа,  обучение в сотрудничестве, </w:t>
      </w:r>
      <w:proofErr w:type="spellStart"/>
      <w:r w:rsidRPr="00692549">
        <w:rPr>
          <w:rFonts w:ascii="Times New Roman" w:hAnsi="Times New Roman" w:cs="Times New Roman"/>
          <w:sz w:val="28"/>
          <w:szCs w:val="28"/>
        </w:rPr>
        <w:t>здоровьесберегающие</w:t>
      </w:r>
      <w:proofErr w:type="spellEnd"/>
      <w:r w:rsidRPr="00692549">
        <w:rPr>
          <w:rFonts w:ascii="Times New Roman" w:hAnsi="Times New Roman" w:cs="Times New Roman"/>
          <w:sz w:val="28"/>
          <w:szCs w:val="28"/>
        </w:rPr>
        <w:t xml:space="preserve"> технологии, информационно-коммуникационные технологии</w:t>
      </w:r>
      <w:r>
        <w:rPr>
          <w:rFonts w:ascii="Times New Roman" w:hAnsi="Times New Roman" w:cs="Times New Roman"/>
          <w:sz w:val="28"/>
          <w:szCs w:val="28"/>
        </w:rPr>
        <w:t>, кейс-метод.</w:t>
      </w:r>
      <w:r w:rsidRPr="00D9250C">
        <w:t xml:space="preserve"> </w:t>
      </w:r>
    </w:p>
    <w:p w:rsidR="00EE353C" w:rsidRPr="00D9250C" w:rsidRDefault="00EE353C" w:rsidP="00EE353C">
      <w:pPr>
        <w:pStyle w:val="af1"/>
        <w:ind w:firstLine="567"/>
        <w:jc w:val="both"/>
        <w:rPr>
          <w:rFonts w:ascii="Times New Roman" w:hAnsi="Times New Roman" w:cs="Times New Roman"/>
          <w:sz w:val="28"/>
          <w:szCs w:val="28"/>
        </w:rPr>
      </w:pPr>
      <w:r w:rsidRPr="00D9250C">
        <w:rPr>
          <w:rFonts w:ascii="Times New Roman" w:hAnsi="Times New Roman" w:cs="Times New Roman"/>
          <w:sz w:val="28"/>
          <w:szCs w:val="28"/>
        </w:rPr>
        <w:t xml:space="preserve">В целях реализации </w:t>
      </w:r>
      <w:proofErr w:type="spellStart"/>
      <w:r w:rsidRPr="00D9250C">
        <w:rPr>
          <w:rFonts w:ascii="Times New Roman" w:hAnsi="Times New Roman" w:cs="Times New Roman"/>
          <w:sz w:val="28"/>
          <w:szCs w:val="28"/>
        </w:rPr>
        <w:t>компетентностного</w:t>
      </w:r>
      <w:proofErr w:type="spellEnd"/>
      <w:r w:rsidRPr="00D9250C">
        <w:rPr>
          <w:rFonts w:ascii="Times New Roman" w:hAnsi="Times New Roman" w:cs="Times New Roman"/>
          <w:sz w:val="28"/>
          <w:szCs w:val="28"/>
        </w:rPr>
        <w:t xml:space="preserve"> подхода в образовательном процессе используются активные и интерактивные формы проведения занятий: деловые и ролевые игры, тренинги, технологии критического мышления.</w:t>
      </w:r>
    </w:p>
    <w:p w:rsidR="00EE353C" w:rsidRDefault="00EE353C" w:rsidP="00EE353C">
      <w:pPr>
        <w:pStyle w:val="af1"/>
        <w:ind w:firstLine="567"/>
        <w:jc w:val="both"/>
        <w:rPr>
          <w:rFonts w:ascii="Times New Roman" w:hAnsi="Times New Roman" w:cs="Times New Roman"/>
          <w:sz w:val="28"/>
          <w:szCs w:val="28"/>
        </w:rPr>
      </w:pPr>
      <w:r>
        <w:rPr>
          <w:rFonts w:ascii="Times New Roman" w:eastAsia="Times New Roman" w:hAnsi="Times New Roman"/>
          <w:bCs/>
          <w:sz w:val="28"/>
          <w:szCs w:val="28"/>
          <w:lang w:eastAsia="ru-RU"/>
        </w:rPr>
        <w:t xml:space="preserve">Повышение квалификации руководящих и педагогических работников – составная часть государственной кадровой политики. </w:t>
      </w:r>
    </w:p>
    <w:p w:rsidR="00EE353C" w:rsidRDefault="00EE353C" w:rsidP="00EE353C">
      <w:pPr>
        <w:pStyle w:val="af1"/>
        <w:ind w:firstLine="567"/>
        <w:jc w:val="both"/>
        <w:rPr>
          <w:rFonts w:ascii="Times New Roman" w:hAnsi="Times New Roman" w:cs="Times New Roman"/>
          <w:sz w:val="28"/>
          <w:szCs w:val="28"/>
        </w:rPr>
      </w:pPr>
      <w:r w:rsidRPr="00161D74">
        <w:rPr>
          <w:rFonts w:ascii="Times New Roman" w:hAnsi="Times New Roman" w:cs="Times New Roman"/>
          <w:sz w:val="28"/>
          <w:szCs w:val="28"/>
        </w:rPr>
        <w:t>Повыше</w:t>
      </w:r>
      <w:r>
        <w:rPr>
          <w:rFonts w:ascii="Times New Roman" w:hAnsi="Times New Roman" w:cs="Times New Roman"/>
          <w:sz w:val="28"/>
          <w:szCs w:val="28"/>
        </w:rPr>
        <w:t xml:space="preserve">ние квалификации преподавателей, мастеров производственного обучения, воспитателей </w:t>
      </w:r>
      <w:r w:rsidRPr="00161D74">
        <w:rPr>
          <w:rFonts w:ascii="Times New Roman" w:hAnsi="Times New Roman" w:cs="Times New Roman"/>
          <w:sz w:val="28"/>
          <w:szCs w:val="28"/>
        </w:rPr>
        <w:t xml:space="preserve">осуществляется по направлениям: </w:t>
      </w:r>
    </w:p>
    <w:p w:rsidR="00EE353C" w:rsidRDefault="00EE353C" w:rsidP="00EE353C">
      <w:pPr>
        <w:pStyle w:val="af1"/>
        <w:numPr>
          <w:ilvl w:val="0"/>
          <w:numId w:val="30"/>
        </w:numPr>
        <w:jc w:val="both"/>
        <w:rPr>
          <w:rFonts w:ascii="Times New Roman" w:hAnsi="Times New Roman" w:cs="Times New Roman"/>
          <w:sz w:val="28"/>
          <w:szCs w:val="28"/>
        </w:rPr>
      </w:pPr>
      <w:r>
        <w:rPr>
          <w:rFonts w:ascii="Times New Roman" w:hAnsi="Times New Roman" w:cs="Times New Roman"/>
          <w:sz w:val="28"/>
          <w:szCs w:val="28"/>
        </w:rPr>
        <w:t>з</w:t>
      </w:r>
      <w:r w:rsidRPr="00161D74">
        <w:rPr>
          <w:rFonts w:ascii="Times New Roman" w:hAnsi="Times New Roman" w:cs="Times New Roman"/>
          <w:sz w:val="28"/>
          <w:szCs w:val="28"/>
        </w:rPr>
        <w:t>анятия в</w:t>
      </w:r>
      <w:r>
        <w:rPr>
          <w:rFonts w:ascii="Times New Roman" w:hAnsi="Times New Roman" w:cs="Times New Roman"/>
          <w:sz w:val="28"/>
          <w:szCs w:val="28"/>
        </w:rPr>
        <w:t xml:space="preserve"> Школе молодого специалиста</w:t>
      </w:r>
      <w:r w:rsidRPr="00161D74">
        <w:rPr>
          <w:rFonts w:ascii="Times New Roman" w:hAnsi="Times New Roman" w:cs="Times New Roman"/>
          <w:sz w:val="28"/>
          <w:szCs w:val="28"/>
        </w:rPr>
        <w:t>;</w:t>
      </w:r>
    </w:p>
    <w:p w:rsidR="00EE353C" w:rsidRDefault="00EE353C" w:rsidP="00EE353C">
      <w:pPr>
        <w:pStyle w:val="af1"/>
        <w:numPr>
          <w:ilvl w:val="0"/>
          <w:numId w:val="30"/>
        </w:numPr>
        <w:jc w:val="both"/>
        <w:rPr>
          <w:rFonts w:ascii="Times New Roman" w:hAnsi="Times New Roman" w:cs="Times New Roman"/>
          <w:sz w:val="28"/>
          <w:szCs w:val="28"/>
        </w:rPr>
      </w:pPr>
      <w:r w:rsidRPr="00161D74">
        <w:rPr>
          <w:rFonts w:ascii="Times New Roman" w:hAnsi="Times New Roman" w:cs="Times New Roman"/>
          <w:sz w:val="28"/>
          <w:szCs w:val="28"/>
        </w:rPr>
        <w:t xml:space="preserve">проведение открытых учебных занятий по плану </w:t>
      </w:r>
      <w:r>
        <w:rPr>
          <w:rFonts w:ascii="Times New Roman" w:hAnsi="Times New Roman" w:cs="Times New Roman"/>
          <w:sz w:val="28"/>
          <w:szCs w:val="28"/>
        </w:rPr>
        <w:t xml:space="preserve">методических объединений и в </w:t>
      </w:r>
      <w:proofErr w:type="spellStart"/>
      <w:r>
        <w:rPr>
          <w:rFonts w:ascii="Times New Roman" w:hAnsi="Times New Roman" w:cs="Times New Roman"/>
          <w:sz w:val="28"/>
          <w:szCs w:val="28"/>
        </w:rPr>
        <w:t>ме</w:t>
      </w:r>
      <w:r w:rsidRPr="00161D74">
        <w:rPr>
          <w:rFonts w:ascii="Times New Roman" w:hAnsi="Times New Roman" w:cs="Times New Roman"/>
          <w:sz w:val="28"/>
          <w:szCs w:val="28"/>
        </w:rPr>
        <w:t>жаттестационный</w:t>
      </w:r>
      <w:proofErr w:type="spellEnd"/>
      <w:r w:rsidRPr="00161D74">
        <w:rPr>
          <w:rFonts w:ascii="Times New Roman" w:hAnsi="Times New Roman" w:cs="Times New Roman"/>
          <w:sz w:val="28"/>
          <w:szCs w:val="28"/>
        </w:rPr>
        <w:t xml:space="preserve"> период;</w:t>
      </w:r>
    </w:p>
    <w:p w:rsidR="00EE353C" w:rsidRDefault="00EE353C" w:rsidP="00EE353C">
      <w:pPr>
        <w:pStyle w:val="af1"/>
        <w:numPr>
          <w:ilvl w:val="0"/>
          <w:numId w:val="30"/>
        </w:numPr>
        <w:jc w:val="both"/>
        <w:rPr>
          <w:rFonts w:ascii="Times New Roman" w:hAnsi="Times New Roman" w:cs="Times New Roman"/>
          <w:sz w:val="28"/>
          <w:szCs w:val="28"/>
        </w:rPr>
      </w:pPr>
      <w:proofErr w:type="spellStart"/>
      <w:r w:rsidRPr="00161D74">
        <w:rPr>
          <w:rFonts w:ascii="Times New Roman" w:hAnsi="Times New Roman" w:cs="Times New Roman"/>
          <w:sz w:val="28"/>
          <w:szCs w:val="28"/>
        </w:rPr>
        <w:t>взаимопосещение</w:t>
      </w:r>
      <w:proofErr w:type="spellEnd"/>
      <w:r w:rsidRPr="00161D74">
        <w:rPr>
          <w:rFonts w:ascii="Times New Roman" w:hAnsi="Times New Roman" w:cs="Times New Roman"/>
          <w:sz w:val="28"/>
          <w:szCs w:val="28"/>
        </w:rPr>
        <w:t xml:space="preserve"> учебных занятий с целью</w:t>
      </w:r>
      <w:r>
        <w:rPr>
          <w:rFonts w:ascii="Times New Roman" w:hAnsi="Times New Roman" w:cs="Times New Roman"/>
          <w:sz w:val="28"/>
          <w:szCs w:val="28"/>
        </w:rPr>
        <w:t xml:space="preserve"> изучения и обмена опытом, ока</w:t>
      </w:r>
      <w:r w:rsidRPr="00161D74">
        <w:rPr>
          <w:rFonts w:ascii="Times New Roman" w:hAnsi="Times New Roman" w:cs="Times New Roman"/>
          <w:sz w:val="28"/>
          <w:szCs w:val="28"/>
        </w:rPr>
        <w:t>зания методической помощи;</w:t>
      </w:r>
    </w:p>
    <w:p w:rsidR="00EE353C" w:rsidRDefault="00EE353C" w:rsidP="00EE353C">
      <w:pPr>
        <w:pStyle w:val="af1"/>
        <w:numPr>
          <w:ilvl w:val="0"/>
          <w:numId w:val="30"/>
        </w:numPr>
        <w:jc w:val="both"/>
        <w:rPr>
          <w:rFonts w:ascii="Times New Roman" w:hAnsi="Times New Roman" w:cs="Times New Roman"/>
          <w:sz w:val="28"/>
          <w:szCs w:val="28"/>
        </w:rPr>
      </w:pPr>
      <w:r w:rsidRPr="00161D74">
        <w:rPr>
          <w:rFonts w:ascii="Times New Roman" w:hAnsi="Times New Roman" w:cs="Times New Roman"/>
          <w:sz w:val="28"/>
          <w:szCs w:val="28"/>
        </w:rPr>
        <w:t>непрерывная самообразовательная деятельность каждого педагога;</w:t>
      </w:r>
    </w:p>
    <w:p w:rsidR="00EE353C" w:rsidRDefault="00EE353C" w:rsidP="00EE353C">
      <w:pPr>
        <w:pStyle w:val="af1"/>
        <w:numPr>
          <w:ilvl w:val="0"/>
          <w:numId w:val="30"/>
        </w:numPr>
        <w:jc w:val="both"/>
        <w:rPr>
          <w:rFonts w:ascii="Times New Roman" w:hAnsi="Times New Roman" w:cs="Times New Roman"/>
          <w:sz w:val="28"/>
          <w:szCs w:val="28"/>
        </w:rPr>
      </w:pPr>
      <w:r>
        <w:rPr>
          <w:rFonts w:ascii="Times New Roman" w:hAnsi="Times New Roman" w:cs="Times New Roman"/>
          <w:sz w:val="28"/>
          <w:szCs w:val="28"/>
        </w:rPr>
        <w:t>участие в работе круглых столов в рамках методических объединений</w:t>
      </w:r>
      <w:r w:rsidRPr="00161D74">
        <w:rPr>
          <w:rFonts w:ascii="Times New Roman" w:hAnsi="Times New Roman" w:cs="Times New Roman"/>
          <w:sz w:val="28"/>
          <w:szCs w:val="28"/>
        </w:rPr>
        <w:t>;</w:t>
      </w:r>
    </w:p>
    <w:p w:rsidR="00EE353C" w:rsidRDefault="00EE353C" w:rsidP="00EE353C">
      <w:pPr>
        <w:pStyle w:val="af1"/>
        <w:numPr>
          <w:ilvl w:val="0"/>
          <w:numId w:val="30"/>
        </w:numPr>
        <w:jc w:val="both"/>
        <w:rPr>
          <w:rFonts w:ascii="Times New Roman" w:hAnsi="Times New Roman" w:cs="Times New Roman"/>
          <w:sz w:val="28"/>
          <w:szCs w:val="28"/>
        </w:rPr>
      </w:pPr>
      <w:r w:rsidRPr="00161D74">
        <w:rPr>
          <w:rFonts w:ascii="Times New Roman" w:hAnsi="Times New Roman" w:cs="Times New Roman"/>
          <w:sz w:val="28"/>
          <w:szCs w:val="28"/>
        </w:rPr>
        <w:t>участие педагогических работников в работе методических объединений Алтайского края;</w:t>
      </w:r>
    </w:p>
    <w:p w:rsidR="00EE353C" w:rsidRDefault="00EE353C" w:rsidP="00EE353C">
      <w:pPr>
        <w:pStyle w:val="af1"/>
        <w:numPr>
          <w:ilvl w:val="0"/>
          <w:numId w:val="30"/>
        </w:numPr>
        <w:jc w:val="both"/>
        <w:rPr>
          <w:rFonts w:ascii="Times New Roman" w:hAnsi="Times New Roman" w:cs="Times New Roman"/>
          <w:sz w:val="28"/>
          <w:szCs w:val="28"/>
        </w:rPr>
      </w:pPr>
      <w:r w:rsidRPr="00161D74">
        <w:rPr>
          <w:rFonts w:ascii="Times New Roman" w:hAnsi="Times New Roman" w:cs="Times New Roman"/>
          <w:sz w:val="28"/>
          <w:szCs w:val="28"/>
        </w:rPr>
        <w:t>публикации в методических сборниках</w:t>
      </w:r>
      <w:r>
        <w:rPr>
          <w:rFonts w:ascii="Times New Roman" w:hAnsi="Times New Roman" w:cs="Times New Roman"/>
          <w:sz w:val="28"/>
          <w:szCs w:val="28"/>
        </w:rPr>
        <w:t>, краевых, ре</w:t>
      </w:r>
      <w:r w:rsidRPr="00161D74">
        <w:rPr>
          <w:rFonts w:ascii="Times New Roman" w:hAnsi="Times New Roman" w:cs="Times New Roman"/>
          <w:sz w:val="28"/>
          <w:szCs w:val="28"/>
        </w:rPr>
        <w:t>гиональных;</w:t>
      </w:r>
    </w:p>
    <w:p w:rsidR="00EE353C" w:rsidRDefault="00EE353C" w:rsidP="00EE353C">
      <w:pPr>
        <w:pStyle w:val="af1"/>
        <w:numPr>
          <w:ilvl w:val="0"/>
          <w:numId w:val="30"/>
        </w:numPr>
        <w:jc w:val="both"/>
        <w:rPr>
          <w:rFonts w:ascii="Times New Roman" w:hAnsi="Times New Roman" w:cs="Times New Roman"/>
          <w:sz w:val="28"/>
          <w:szCs w:val="28"/>
        </w:rPr>
      </w:pPr>
      <w:r w:rsidRPr="00161D74">
        <w:rPr>
          <w:rFonts w:ascii="Times New Roman" w:hAnsi="Times New Roman" w:cs="Times New Roman"/>
          <w:sz w:val="28"/>
          <w:szCs w:val="28"/>
        </w:rPr>
        <w:t>участие в работе и публикации в сборни</w:t>
      </w:r>
      <w:r>
        <w:rPr>
          <w:rFonts w:ascii="Times New Roman" w:hAnsi="Times New Roman" w:cs="Times New Roman"/>
          <w:sz w:val="28"/>
          <w:szCs w:val="28"/>
        </w:rPr>
        <w:t>ках материалов краевых и регио</w:t>
      </w:r>
      <w:r w:rsidRPr="00161D74">
        <w:rPr>
          <w:rFonts w:ascii="Times New Roman" w:hAnsi="Times New Roman" w:cs="Times New Roman"/>
          <w:sz w:val="28"/>
          <w:szCs w:val="28"/>
        </w:rPr>
        <w:t>нальных конференций</w:t>
      </w:r>
      <w:r>
        <w:rPr>
          <w:rFonts w:ascii="Times New Roman" w:hAnsi="Times New Roman" w:cs="Times New Roman"/>
          <w:sz w:val="28"/>
          <w:szCs w:val="28"/>
        </w:rPr>
        <w:t>;</w:t>
      </w:r>
    </w:p>
    <w:p w:rsidR="00EE353C" w:rsidRDefault="00EE353C" w:rsidP="00EE353C">
      <w:pPr>
        <w:pStyle w:val="af1"/>
        <w:numPr>
          <w:ilvl w:val="0"/>
          <w:numId w:val="30"/>
        </w:numPr>
        <w:jc w:val="both"/>
        <w:rPr>
          <w:rFonts w:ascii="Times New Roman" w:hAnsi="Times New Roman" w:cs="Times New Roman"/>
          <w:sz w:val="28"/>
          <w:szCs w:val="28"/>
        </w:rPr>
      </w:pPr>
      <w:r w:rsidRPr="00161D74">
        <w:rPr>
          <w:rFonts w:ascii="Times New Roman" w:hAnsi="Times New Roman" w:cs="Times New Roman"/>
          <w:sz w:val="28"/>
          <w:szCs w:val="28"/>
        </w:rPr>
        <w:t>исследовательская работа преподавателей и студентов</w:t>
      </w:r>
      <w:r>
        <w:rPr>
          <w:rFonts w:ascii="Times New Roman" w:hAnsi="Times New Roman" w:cs="Times New Roman"/>
          <w:sz w:val="28"/>
          <w:szCs w:val="28"/>
        </w:rPr>
        <w:t>.</w:t>
      </w:r>
    </w:p>
    <w:p w:rsidR="00EE353C" w:rsidRDefault="00EE353C" w:rsidP="00EE353C">
      <w:pPr>
        <w:spacing w:after="0" w:line="240" w:lineRule="auto"/>
        <w:ind w:firstLine="567"/>
        <w:jc w:val="both"/>
        <w:rPr>
          <w:rFonts w:ascii="Times New Roman" w:eastAsia="Times New Roman" w:hAnsi="Times New Roman"/>
          <w:color w:val="000000"/>
          <w:sz w:val="28"/>
          <w:szCs w:val="28"/>
          <w:shd w:val="clear" w:color="auto" w:fill="FFFFFF"/>
        </w:rPr>
      </w:pPr>
      <w:r w:rsidRPr="00276BDB">
        <w:rPr>
          <w:rFonts w:ascii="Times New Roman" w:eastAsia="Times New Roman" w:hAnsi="Times New Roman"/>
          <w:color w:val="000000"/>
          <w:sz w:val="28"/>
          <w:szCs w:val="28"/>
          <w:shd w:val="clear" w:color="auto" w:fill="FFFFFF"/>
        </w:rPr>
        <w:t xml:space="preserve">С целью развития </w:t>
      </w:r>
      <w:r w:rsidRPr="00F27D7C">
        <w:rPr>
          <w:rFonts w:ascii="Times New Roman" w:eastAsia="Times New Roman" w:hAnsi="Times New Roman"/>
          <w:color w:val="000000"/>
          <w:sz w:val="28"/>
          <w:szCs w:val="28"/>
          <w:shd w:val="clear" w:color="auto" w:fill="FFFFFF"/>
        </w:rPr>
        <w:t>деловой активности, повышение образовательного уровня и социально-л</w:t>
      </w:r>
      <w:r>
        <w:rPr>
          <w:rFonts w:ascii="Times New Roman" w:eastAsia="Times New Roman" w:hAnsi="Times New Roman"/>
          <w:color w:val="000000"/>
          <w:sz w:val="28"/>
          <w:szCs w:val="28"/>
          <w:shd w:val="clear" w:color="auto" w:fill="FFFFFF"/>
        </w:rPr>
        <w:t>ичностных компетенций студенты нашего Лицея участвовали в III краевой студенческой</w:t>
      </w:r>
      <w:r w:rsidRPr="00F27D7C">
        <w:rPr>
          <w:rFonts w:ascii="Times New Roman" w:eastAsia="Times New Roman" w:hAnsi="Times New Roman"/>
          <w:color w:val="000000"/>
          <w:sz w:val="28"/>
          <w:szCs w:val="28"/>
          <w:shd w:val="clear" w:color="auto" w:fill="FFFFFF"/>
        </w:rPr>
        <w:t xml:space="preserve"> научно-практичес</w:t>
      </w:r>
      <w:r>
        <w:rPr>
          <w:rFonts w:ascii="Times New Roman" w:eastAsia="Times New Roman" w:hAnsi="Times New Roman"/>
          <w:color w:val="000000"/>
          <w:sz w:val="28"/>
          <w:szCs w:val="28"/>
          <w:shd w:val="clear" w:color="auto" w:fill="FFFFFF"/>
        </w:rPr>
        <w:t xml:space="preserve">кой конференции «Я специалист, которого ждут» на базе </w:t>
      </w:r>
      <w:r w:rsidRPr="00F27D7C">
        <w:rPr>
          <w:rFonts w:ascii="Times New Roman" w:eastAsia="Times New Roman" w:hAnsi="Times New Roman"/>
          <w:color w:val="000000"/>
          <w:sz w:val="28"/>
          <w:szCs w:val="28"/>
          <w:shd w:val="clear" w:color="auto" w:fill="FFFFFF"/>
        </w:rPr>
        <w:t>КГБПОУ «Ключевский лицей профессионального образования</w:t>
      </w:r>
      <w:r>
        <w:rPr>
          <w:rFonts w:ascii="Times New Roman" w:eastAsia="Times New Roman" w:hAnsi="Times New Roman"/>
          <w:color w:val="000000"/>
          <w:sz w:val="28"/>
          <w:szCs w:val="28"/>
          <w:shd w:val="clear" w:color="auto" w:fill="FFFFFF"/>
        </w:rPr>
        <w:t>.</w:t>
      </w:r>
    </w:p>
    <w:p w:rsidR="00EE353C" w:rsidRDefault="00EE353C" w:rsidP="00EE353C">
      <w:pPr>
        <w:spacing w:after="0" w:line="240" w:lineRule="auto"/>
        <w:ind w:firstLine="567"/>
        <w:jc w:val="both"/>
        <w:rPr>
          <w:rFonts w:ascii="Times New Roman" w:hAnsi="Times New Roman"/>
          <w:color w:val="0A0000"/>
          <w:sz w:val="28"/>
          <w:szCs w:val="28"/>
          <w:shd w:val="clear" w:color="auto" w:fill="FFFFFF"/>
        </w:rPr>
      </w:pPr>
      <w:r w:rsidRPr="00F27D7C">
        <w:lastRenderedPageBreak/>
        <w:t xml:space="preserve"> </w:t>
      </w:r>
      <w:proofErr w:type="gramStart"/>
      <w:r>
        <w:rPr>
          <w:rFonts w:ascii="Times New Roman" w:eastAsia="Times New Roman" w:hAnsi="Times New Roman"/>
          <w:color w:val="000000"/>
          <w:sz w:val="28"/>
          <w:szCs w:val="28"/>
          <w:shd w:val="clear" w:color="auto" w:fill="FFFFFF"/>
        </w:rPr>
        <w:t xml:space="preserve">Наши студенты  </w:t>
      </w:r>
      <w:proofErr w:type="spellStart"/>
      <w:r>
        <w:rPr>
          <w:rFonts w:ascii="Times New Roman" w:eastAsia="Times New Roman" w:hAnsi="Times New Roman"/>
          <w:color w:val="000000"/>
          <w:sz w:val="28"/>
          <w:szCs w:val="28"/>
          <w:shd w:val="clear" w:color="auto" w:fill="FFFFFF"/>
        </w:rPr>
        <w:t>Сопельняк</w:t>
      </w:r>
      <w:proofErr w:type="spellEnd"/>
      <w:r>
        <w:rPr>
          <w:rFonts w:ascii="Times New Roman" w:eastAsia="Times New Roman" w:hAnsi="Times New Roman"/>
          <w:color w:val="000000"/>
          <w:sz w:val="28"/>
          <w:szCs w:val="28"/>
          <w:shd w:val="clear" w:color="auto" w:fill="FFFFFF"/>
        </w:rPr>
        <w:t xml:space="preserve"> Д.</w:t>
      </w:r>
      <w:r w:rsidRPr="00F27D7C">
        <w:rPr>
          <w:rFonts w:ascii="Times New Roman" w:eastAsia="Times New Roman" w:hAnsi="Times New Roman"/>
          <w:color w:val="000000"/>
          <w:sz w:val="28"/>
          <w:szCs w:val="28"/>
          <w:shd w:val="clear" w:color="auto" w:fill="FFFFFF"/>
        </w:rPr>
        <w:t xml:space="preserve">  в номинации «За видение перспектив своего развития»   с темой «Сварщик – лучше профессии нет!»</w:t>
      </w:r>
      <w:r>
        <w:rPr>
          <w:rFonts w:ascii="Times New Roman" w:eastAsia="Times New Roman" w:hAnsi="Times New Roman"/>
          <w:color w:val="000000"/>
          <w:sz w:val="28"/>
          <w:szCs w:val="28"/>
          <w:shd w:val="clear" w:color="auto" w:fill="FFFFFF"/>
        </w:rPr>
        <w:t xml:space="preserve"> (научный руководитель Иванова М.Н., Булахова Н.Д.), Осипов В.</w:t>
      </w:r>
      <w:r w:rsidRPr="00F27D7C">
        <w:rPr>
          <w:rFonts w:ascii="Times New Roman" w:eastAsia="Times New Roman" w:hAnsi="Times New Roman"/>
          <w:color w:val="000000"/>
          <w:sz w:val="28"/>
          <w:szCs w:val="28"/>
          <w:shd w:val="clear" w:color="auto" w:fill="FFFFFF"/>
        </w:rPr>
        <w:t xml:space="preserve"> в номинации «За личные достижение в профессиональном становлении» по теме «Я горжусь своей профессией - тракторист-машинист сельскохозяйственного производства!» </w:t>
      </w:r>
      <w:r>
        <w:rPr>
          <w:rFonts w:ascii="Times New Roman" w:eastAsia="Times New Roman" w:hAnsi="Times New Roman"/>
          <w:color w:val="000000"/>
          <w:sz w:val="28"/>
          <w:szCs w:val="28"/>
          <w:shd w:val="clear" w:color="auto" w:fill="FFFFFF"/>
        </w:rPr>
        <w:t xml:space="preserve">(научный руководитель Кудрявцева Н.В., Булахова Н.Д.) </w:t>
      </w:r>
      <w:r w:rsidRPr="00F27D7C">
        <w:rPr>
          <w:rFonts w:ascii="Times New Roman" w:eastAsia="Times New Roman" w:hAnsi="Times New Roman"/>
          <w:color w:val="000000"/>
          <w:sz w:val="28"/>
          <w:szCs w:val="28"/>
          <w:shd w:val="clear" w:color="auto" w:fill="FFFFFF"/>
        </w:rPr>
        <w:t>продемонстрировали высокий уровень профессиональной подготовки.</w:t>
      </w:r>
      <w:proofErr w:type="gramEnd"/>
      <w:r w:rsidRPr="00F27D7C">
        <w:t xml:space="preserve"> </w:t>
      </w:r>
      <w:proofErr w:type="spellStart"/>
      <w:r>
        <w:rPr>
          <w:rFonts w:ascii="Times New Roman" w:eastAsia="Times New Roman" w:hAnsi="Times New Roman"/>
          <w:color w:val="000000"/>
          <w:sz w:val="28"/>
          <w:szCs w:val="28"/>
          <w:shd w:val="clear" w:color="auto" w:fill="FFFFFF"/>
        </w:rPr>
        <w:t>Сопельняк</w:t>
      </w:r>
      <w:proofErr w:type="spellEnd"/>
      <w:r>
        <w:rPr>
          <w:rFonts w:ascii="Times New Roman" w:eastAsia="Times New Roman" w:hAnsi="Times New Roman"/>
          <w:color w:val="000000"/>
          <w:sz w:val="28"/>
          <w:szCs w:val="28"/>
          <w:shd w:val="clear" w:color="auto" w:fill="FFFFFF"/>
        </w:rPr>
        <w:t xml:space="preserve"> Денис</w:t>
      </w:r>
      <w:r w:rsidRPr="00F27D7C">
        <w:rPr>
          <w:rFonts w:ascii="Times New Roman" w:eastAsia="Times New Roman" w:hAnsi="Times New Roman"/>
          <w:color w:val="000000"/>
          <w:sz w:val="28"/>
          <w:szCs w:val="28"/>
          <w:shd w:val="clear" w:color="auto" w:fill="FFFFFF"/>
        </w:rPr>
        <w:t xml:space="preserve"> признан победителем конкурса, </w:t>
      </w:r>
      <w:r w:rsidRPr="00F27D7C">
        <w:rPr>
          <w:rFonts w:ascii="Times New Roman" w:hAnsi="Times New Roman"/>
          <w:color w:val="0A0000"/>
          <w:sz w:val="28"/>
          <w:szCs w:val="28"/>
          <w:shd w:val="clear" w:color="auto" w:fill="FFFFFF"/>
        </w:rPr>
        <w:t>2 место занял Осипов Владислав  - КГБПОУ «Благовещенский профессиональный лицей»</w:t>
      </w:r>
      <w:r>
        <w:rPr>
          <w:rFonts w:ascii="Times New Roman" w:hAnsi="Times New Roman"/>
          <w:color w:val="0A0000"/>
          <w:sz w:val="28"/>
          <w:szCs w:val="28"/>
          <w:shd w:val="clear" w:color="auto" w:fill="FFFFFF"/>
        </w:rPr>
        <w:t>.</w:t>
      </w:r>
    </w:p>
    <w:p w:rsidR="00EE353C" w:rsidRPr="001F6605" w:rsidRDefault="00EE353C" w:rsidP="00EE353C">
      <w:pPr>
        <w:spacing w:after="0" w:line="240" w:lineRule="auto"/>
        <w:ind w:firstLine="567"/>
        <w:jc w:val="both"/>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Поздняков А., Воробьёв И.</w:t>
      </w:r>
      <w:r w:rsidRPr="001F6605">
        <w:rPr>
          <w:rFonts w:ascii="Times New Roman" w:eastAsia="Times New Roman" w:hAnsi="Times New Roman"/>
          <w:color w:val="000000"/>
          <w:sz w:val="28"/>
          <w:szCs w:val="28"/>
          <w:shd w:val="clear" w:color="auto" w:fill="FFFFFF"/>
        </w:rPr>
        <w:t xml:space="preserve"> обучающиеся КГБПОУ «Благовещенский профессиональный лицей» представили свою исследовательскую деятельность  на краевой студенческой научно-практической конференции «Научно-исследовательская деятельность студентов как одно из условий становления будущего специалиста» на базе КГБПОУ «</w:t>
      </w:r>
      <w:proofErr w:type="spellStart"/>
      <w:r w:rsidRPr="001F6605">
        <w:rPr>
          <w:rFonts w:ascii="Times New Roman" w:eastAsia="Times New Roman" w:hAnsi="Times New Roman"/>
          <w:color w:val="000000"/>
          <w:sz w:val="28"/>
          <w:szCs w:val="28"/>
          <w:shd w:val="clear" w:color="auto" w:fill="FFFFFF"/>
        </w:rPr>
        <w:t>Барнаульский</w:t>
      </w:r>
      <w:proofErr w:type="spellEnd"/>
      <w:r w:rsidRPr="001F6605">
        <w:rPr>
          <w:rFonts w:ascii="Times New Roman" w:eastAsia="Times New Roman" w:hAnsi="Times New Roman"/>
          <w:color w:val="000000"/>
          <w:sz w:val="28"/>
          <w:szCs w:val="28"/>
          <w:shd w:val="clear" w:color="auto" w:fill="FFFFFF"/>
        </w:rPr>
        <w:t xml:space="preserve"> государственный педагогический колледж».</w:t>
      </w:r>
    </w:p>
    <w:p w:rsidR="00EE353C" w:rsidRPr="001F6605" w:rsidRDefault="00EE353C" w:rsidP="00EE353C">
      <w:pPr>
        <w:spacing w:after="0" w:line="240" w:lineRule="auto"/>
        <w:ind w:firstLine="567"/>
        <w:jc w:val="both"/>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Поздняков А.</w:t>
      </w:r>
      <w:r w:rsidRPr="001F6605">
        <w:rPr>
          <w:rFonts w:ascii="Times New Roman" w:eastAsia="Times New Roman" w:hAnsi="Times New Roman"/>
          <w:color w:val="000000"/>
          <w:sz w:val="28"/>
          <w:szCs w:val="28"/>
          <w:shd w:val="clear" w:color="auto" w:fill="FFFFFF"/>
        </w:rPr>
        <w:t xml:space="preserve"> выступил на секции «Психолого-педагогические аспекты процесса обучения» с темой «Адаптация студентов групп нового набора».</w:t>
      </w:r>
    </w:p>
    <w:p w:rsidR="00EE353C" w:rsidRDefault="00EE353C" w:rsidP="00EE353C">
      <w:pPr>
        <w:spacing w:after="0" w:line="240" w:lineRule="auto"/>
        <w:ind w:firstLine="567"/>
        <w:jc w:val="both"/>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 xml:space="preserve">Воробьёв И. </w:t>
      </w:r>
      <w:r w:rsidRPr="001F6605">
        <w:rPr>
          <w:rFonts w:ascii="Times New Roman" w:eastAsia="Times New Roman" w:hAnsi="Times New Roman"/>
          <w:color w:val="000000"/>
          <w:sz w:val="28"/>
          <w:szCs w:val="28"/>
          <w:shd w:val="clear" w:color="auto" w:fill="FFFFFF"/>
        </w:rPr>
        <w:t>участвовал в работе секции «Алтай - от истоков к современности» с исследовательской работой «Благовещенский район – от истоков к современности!»</w:t>
      </w:r>
      <w:r>
        <w:rPr>
          <w:rFonts w:ascii="Times New Roman" w:eastAsia="Times New Roman" w:hAnsi="Times New Roman"/>
          <w:color w:val="000000"/>
          <w:sz w:val="28"/>
          <w:szCs w:val="28"/>
          <w:shd w:val="clear" w:color="auto" w:fill="FFFFFF"/>
        </w:rPr>
        <w:t>.</w:t>
      </w:r>
      <w:r w:rsidRPr="001F6605">
        <w:t xml:space="preserve"> </w:t>
      </w:r>
      <w:r w:rsidRPr="001F6605">
        <w:rPr>
          <w:rFonts w:ascii="Times New Roman" w:eastAsia="Times New Roman" w:hAnsi="Times New Roman"/>
          <w:color w:val="000000"/>
          <w:sz w:val="28"/>
          <w:szCs w:val="28"/>
          <w:shd w:val="clear" w:color="auto" w:fill="FFFFFF"/>
        </w:rPr>
        <w:t>Ребята были награждены Дипломами уча</w:t>
      </w:r>
      <w:r>
        <w:rPr>
          <w:rFonts w:ascii="Times New Roman" w:eastAsia="Times New Roman" w:hAnsi="Times New Roman"/>
          <w:color w:val="000000"/>
          <w:sz w:val="28"/>
          <w:szCs w:val="28"/>
          <w:shd w:val="clear" w:color="auto" w:fill="FFFFFF"/>
        </w:rPr>
        <w:t>стников, а Позднякову А.</w:t>
      </w:r>
      <w:r w:rsidRPr="001F6605">
        <w:rPr>
          <w:rFonts w:ascii="Times New Roman" w:eastAsia="Times New Roman" w:hAnsi="Times New Roman"/>
          <w:color w:val="000000"/>
          <w:sz w:val="28"/>
          <w:szCs w:val="28"/>
          <w:shd w:val="clear" w:color="auto" w:fill="FFFFFF"/>
        </w:rPr>
        <w:t xml:space="preserve"> вручена Грамота победителя! Научному руководителю Поповой Л.А. объявлена Благодарность.</w:t>
      </w:r>
    </w:p>
    <w:p w:rsidR="00EE353C" w:rsidRDefault="00EE353C" w:rsidP="00EE353C">
      <w:pPr>
        <w:spacing w:after="0" w:line="240" w:lineRule="auto"/>
        <w:ind w:firstLine="567"/>
        <w:jc w:val="both"/>
        <w:rPr>
          <w:rFonts w:ascii="Times New Roman" w:eastAsia="Times New Roman" w:hAnsi="Times New Roman"/>
          <w:color w:val="000000"/>
          <w:sz w:val="28"/>
          <w:szCs w:val="28"/>
          <w:shd w:val="clear" w:color="auto" w:fill="FFFFFF"/>
        </w:rPr>
      </w:pPr>
      <w:r w:rsidRPr="001F6605">
        <w:rPr>
          <w:rFonts w:ascii="Times New Roman" w:eastAsia="Times New Roman" w:hAnsi="Times New Roman"/>
          <w:color w:val="000000"/>
          <w:sz w:val="28"/>
          <w:szCs w:val="28"/>
          <w:shd w:val="clear" w:color="auto" w:fill="FFFFFF"/>
        </w:rPr>
        <w:t xml:space="preserve">Наши обучающиеся участвовали </w:t>
      </w:r>
      <w:r>
        <w:rPr>
          <w:rFonts w:ascii="Times New Roman" w:eastAsia="Times New Roman" w:hAnsi="Times New Roman"/>
          <w:color w:val="000000"/>
          <w:sz w:val="28"/>
          <w:szCs w:val="28"/>
          <w:shd w:val="clear" w:color="auto" w:fill="FFFFFF"/>
        </w:rPr>
        <w:t>в краевой студенческой научно-практической конференции</w:t>
      </w:r>
      <w:r w:rsidRPr="001F6605">
        <w:rPr>
          <w:rFonts w:ascii="Times New Roman" w:eastAsia="Times New Roman" w:hAnsi="Times New Roman"/>
          <w:color w:val="000000"/>
          <w:sz w:val="28"/>
          <w:szCs w:val="28"/>
          <w:shd w:val="clear" w:color="auto" w:fill="FFFFFF"/>
        </w:rPr>
        <w:t xml:space="preserve"> с международным участием образовательных организаций Республики Казахстан по теме «Актуальные проблемы развития</w:t>
      </w:r>
      <w:r>
        <w:rPr>
          <w:rFonts w:ascii="Times New Roman" w:eastAsia="Times New Roman" w:hAnsi="Times New Roman"/>
          <w:color w:val="000000"/>
          <w:sz w:val="28"/>
          <w:szCs w:val="28"/>
          <w:shd w:val="clear" w:color="auto" w:fill="FFFFFF"/>
        </w:rPr>
        <w:t xml:space="preserve"> потребительского рынка -  </w:t>
      </w:r>
      <w:proofErr w:type="gramStart"/>
      <w:r>
        <w:rPr>
          <w:rFonts w:ascii="Times New Roman" w:eastAsia="Times New Roman" w:hAnsi="Times New Roman"/>
          <w:color w:val="000000"/>
          <w:sz w:val="28"/>
          <w:szCs w:val="28"/>
          <w:shd w:val="clear" w:color="auto" w:fill="FFFFFF"/>
        </w:rPr>
        <w:t>Х</w:t>
      </w:r>
      <w:proofErr w:type="gramEnd"/>
      <w:r>
        <w:rPr>
          <w:rFonts w:ascii="Times New Roman" w:eastAsia="Times New Roman" w:hAnsi="Times New Roman"/>
          <w:color w:val="000000"/>
          <w:sz w:val="28"/>
          <w:szCs w:val="28"/>
          <w:shd w:val="clear" w:color="auto" w:fill="FFFFFF"/>
        </w:rPr>
        <w:t xml:space="preserve">II» </w:t>
      </w:r>
      <w:r w:rsidRPr="001F6605">
        <w:rPr>
          <w:rFonts w:ascii="Times New Roman" w:eastAsia="Times New Roman" w:hAnsi="Times New Roman"/>
          <w:color w:val="000000"/>
          <w:sz w:val="28"/>
          <w:szCs w:val="28"/>
          <w:shd w:val="clear" w:color="auto" w:fill="FFFFFF"/>
        </w:rPr>
        <w:t>в секции «Здоровый образ жизни – выбор современного здорово</w:t>
      </w:r>
      <w:r>
        <w:rPr>
          <w:rFonts w:ascii="Times New Roman" w:eastAsia="Times New Roman" w:hAnsi="Times New Roman"/>
          <w:color w:val="000000"/>
          <w:sz w:val="28"/>
          <w:szCs w:val="28"/>
          <w:shd w:val="clear" w:color="auto" w:fill="FFFFFF"/>
        </w:rPr>
        <w:t>го поколения». Это Воробьев И.</w:t>
      </w:r>
      <w:r w:rsidRPr="001F6605">
        <w:rPr>
          <w:rFonts w:ascii="Times New Roman" w:eastAsia="Times New Roman" w:hAnsi="Times New Roman"/>
          <w:color w:val="000000"/>
          <w:sz w:val="28"/>
          <w:szCs w:val="28"/>
          <w:shd w:val="clear" w:color="auto" w:fill="FFFFFF"/>
        </w:rPr>
        <w:t xml:space="preserve"> по теме: </w:t>
      </w:r>
      <w:proofErr w:type="gramStart"/>
      <w:r w:rsidRPr="001F6605">
        <w:rPr>
          <w:rFonts w:ascii="Times New Roman" w:eastAsia="Times New Roman" w:hAnsi="Times New Roman"/>
          <w:color w:val="000000"/>
          <w:sz w:val="28"/>
          <w:szCs w:val="28"/>
          <w:shd w:val="clear" w:color="auto" w:fill="FFFFFF"/>
        </w:rPr>
        <w:t xml:space="preserve">«Влияние современных </w:t>
      </w:r>
      <w:proofErr w:type="spellStart"/>
      <w:r w:rsidRPr="001F6605">
        <w:rPr>
          <w:rFonts w:ascii="Times New Roman" w:eastAsia="Times New Roman" w:hAnsi="Times New Roman"/>
          <w:color w:val="000000"/>
          <w:sz w:val="28"/>
          <w:szCs w:val="28"/>
          <w:shd w:val="clear" w:color="auto" w:fill="FFFFFF"/>
        </w:rPr>
        <w:t>гаджетов</w:t>
      </w:r>
      <w:proofErr w:type="spellEnd"/>
      <w:r w:rsidRPr="001F6605">
        <w:rPr>
          <w:rFonts w:ascii="Times New Roman" w:eastAsia="Times New Roman" w:hAnsi="Times New Roman"/>
          <w:color w:val="000000"/>
          <w:sz w:val="28"/>
          <w:szCs w:val="28"/>
          <w:shd w:val="clear" w:color="auto" w:fill="FFFFFF"/>
        </w:rPr>
        <w:t xml:space="preserve"> на здоровье молодежи», (руководитель:</w:t>
      </w:r>
      <w:proofErr w:type="gramEnd"/>
      <w:r w:rsidRPr="001F6605">
        <w:rPr>
          <w:rFonts w:ascii="Times New Roman" w:eastAsia="Times New Roman" w:hAnsi="Times New Roman"/>
          <w:color w:val="000000"/>
          <w:sz w:val="28"/>
          <w:szCs w:val="28"/>
          <w:shd w:val="clear" w:color="auto" w:fill="FFFFFF"/>
        </w:rPr>
        <w:t xml:space="preserve"> </w:t>
      </w:r>
      <w:proofErr w:type="gramStart"/>
      <w:r w:rsidRPr="001F6605">
        <w:rPr>
          <w:rFonts w:ascii="Times New Roman" w:eastAsia="Times New Roman" w:hAnsi="Times New Roman"/>
          <w:color w:val="000000"/>
          <w:sz w:val="28"/>
          <w:szCs w:val="28"/>
          <w:shd w:val="clear" w:color="auto" w:fill="FFFFFF"/>
        </w:rPr>
        <w:t xml:space="preserve">Я.В.Алексеев, </w:t>
      </w:r>
      <w:r>
        <w:rPr>
          <w:rFonts w:ascii="Times New Roman" w:eastAsia="Times New Roman" w:hAnsi="Times New Roman"/>
          <w:color w:val="000000"/>
          <w:sz w:val="28"/>
          <w:szCs w:val="28"/>
          <w:shd w:val="clear" w:color="auto" w:fill="FFFFFF"/>
        </w:rPr>
        <w:t>Н.Д.Булахова) и  Исмаилов Б.</w:t>
      </w:r>
      <w:r w:rsidRPr="001F6605">
        <w:rPr>
          <w:rFonts w:ascii="Times New Roman" w:eastAsia="Times New Roman" w:hAnsi="Times New Roman"/>
          <w:color w:val="000000"/>
          <w:sz w:val="28"/>
          <w:szCs w:val="28"/>
          <w:shd w:val="clear" w:color="auto" w:fill="FFFFFF"/>
        </w:rPr>
        <w:t xml:space="preserve"> по теме:</w:t>
      </w:r>
      <w:proofErr w:type="gramEnd"/>
      <w:r w:rsidRPr="001F6605">
        <w:rPr>
          <w:rFonts w:ascii="Times New Roman" w:eastAsia="Times New Roman" w:hAnsi="Times New Roman"/>
          <w:color w:val="000000"/>
          <w:sz w:val="28"/>
          <w:szCs w:val="28"/>
          <w:shd w:val="clear" w:color="auto" w:fill="FFFFFF"/>
        </w:rPr>
        <w:t xml:space="preserve"> «Спортивное питание как составная часть здорового образа жизни», (руководитель Н.В.Кудрявцева).</w:t>
      </w:r>
      <w:r w:rsidRPr="001F6605">
        <w:t xml:space="preserve"> </w:t>
      </w:r>
      <w:r>
        <w:rPr>
          <w:rFonts w:ascii="Times New Roman" w:eastAsia="Times New Roman" w:hAnsi="Times New Roman"/>
          <w:color w:val="000000"/>
          <w:sz w:val="28"/>
          <w:szCs w:val="28"/>
          <w:shd w:val="clear" w:color="auto" w:fill="FFFFFF"/>
        </w:rPr>
        <w:t>Исмаилов Б. и  Воробьев И.</w:t>
      </w:r>
      <w:r w:rsidRPr="001F6605">
        <w:rPr>
          <w:rFonts w:ascii="Times New Roman" w:eastAsia="Times New Roman" w:hAnsi="Times New Roman"/>
          <w:color w:val="000000"/>
          <w:sz w:val="28"/>
          <w:szCs w:val="28"/>
          <w:shd w:val="clear" w:color="auto" w:fill="FFFFFF"/>
        </w:rPr>
        <w:t xml:space="preserve"> </w:t>
      </w:r>
      <w:proofErr w:type="gramStart"/>
      <w:r w:rsidRPr="001F6605">
        <w:rPr>
          <w:rFonts w:ascii="Times New Roman" w:eastAsia="Times New Roman" w:hAnsi="Times New Roman"/>
          <w:color w:val="000000"/>
          <w:sz w:val="28"/>
          <w:szCs w:val="28"/>
          <w:shd w:val="clear" w:color="auto" w:fill="FFFFFF"/>
        </w:rPr>
        <w:t>награждены</w:t>
      </w:r>
      <w:proofErr w:type="gramEnd"/>
      <w:r w:rsidRPr="001F6605">
        <w:rPr>
          <w:rFonts w:ascii="Times New Roman" w:eastAsia="Times New Roman" w:hAnsi="Times New Roman"/>
          <w:color w:val="000000"/>
          <w:sz w:val="28"/>
          <w:szCs w:val="28"/>
          <w:shd w:val="clear" w:color="auto" w:fill="FFFFFF"/>
        </w:rPr>
        <w:t xml:space="preserve"> Грамотами.</w:t>
      </w:r>
    </w:p>
    <w:p w:rsidR="00EE353C" w:rsidRPr="001F6605" w:rsidRDefault="00EE353C" w:rsidP="00EE353C">
      <w:pPr>
        <w:spacing w:after="0" w:line="240" w:lineRule="auto"/>
        <w:ind w:firstLine="567"/>
        <w:jc w:val="both"/>
        <w:rPr>
          <w:rFonts w:ascii="Times New Roman" w:eastAsia="Times New Roman" w:hAnsi="Times New Roman"/>
          <w:color w:val="000000"/>
          <w:sz w:val="28"/>
          <w:szCs w:val="28"/>
          <w:shd w:val="clear" w:color="auto" w:fill="FFFFFF"/>
        </w:rPr>
      </w:pPr>
      <w:r w:rsidRPr="001F6605">
        <w:rPr>
          <w:rFonts w:ascii="Times New Roman" w:hAnsi="Times New Roman"/>
          <w:color w:val="0A0000"/>
          <w:sz w:val="28"/>
          <w:szCs w:val="28"/>
          <w:shd w:val="clear" w:color="auto" w:fill="FFFFFF"/>
        </w:rPr>
        <w:t>2017 год ознаменовался важным событием для КГБПОУ «Благовещенский профессиональный лицей». В январе было заключено соглашение о сотрудничестве с</w:t>
      </w:r>
      <w:r>
        <w:rPr>
          <w:rFonts w:ascii="Times New Roman" w:hAnsi="Times New Roman"/>
          <w:color w:val="0A0000"/>
          <w:sz w:val="28"/>
          <w:szCs w:val="28"/>
          <w:shd w:val="clear" w:color="auto" w:fill="FFFFFF"/>
        </w:rPr>
        <w:t xml:space="preserve"> </w:t>
      </w:r>
      <w:r w:rsidRPr="001F6605">
        <w:rPr>
          <w:rFonts w:ascii="Times New Roman" w:hAnsi="Times New Roman"/>
          <w:color w:val="0A0000"/>
          <w:sz w:val="28"/>
          <w:szCs w:val="28"/>
          <w:shd w:val="clear" w:color="auto" w:fill="FFFFFF"/>
        </w:rPr>
        <w:t xml:space="preserve"> КГКП «</w:t>
      </w:r>
      <w:proofErr w:type="spellStart"/>
      <w:r w:rsidRPr="001F6605">
        <w:rPr>
          <w:rFonts w:ascii="Times New Roman" w:hAnsi="Times New Roman"/>
          <w:color w:val="0A0000"/>
          <w:sz w:val="28"/>
          <w:szCs w:val="28"/>
          <w:shd w:val="clear" w:color="auto" w:fill="FFFFFF"/>
        </w:rPr>
        <w:t>Щербактинский</w:t>
      </w:r>
      <w:proofErr w:type="spellEnd"/>
      <w:r w:rsidRPr="001F6605">
        <w:rPr>
          <w:rFonts w:ascii="Times New Roman" w:hAnsi="Times New Roman"/>
          <w:color w:val="0A0000"/>
          <w:sz w:val="28"/>
          <w:szCs w:val="28"/>
          <w:shd w:val="clear" w:color="auto" w:fill="FFFFFF"/>
        </w:rPr>
        <w:t xml:space="preserve"> аграрно-технический колледж» </w:t>
      </w:r>
      <w:r>
        <w:rPr>
          <w:rFonts w:ascii="Times New Roman" w:hAnsi="Times New Roman"/>
          <w:color w:val="0A0000"/>
          <w:sz w:val="28"/>
          <w:szCs w:val="28"/>
          <w:shd w:val="clear" w:color="auto" w:fill="FFFFFF"/>
        </w:rPr>
        <w:t xml:space="preserve">(республика Казахстан) </w:t>
      </w:r>
      <w:r w:rsidRPr="001F6605">
        <w:rPr>
          <w:rFonts w:ascii="Times New Roman" w:hAnsi="Times New Roman"/>
          <w:color w:val="0A0000"/>
          <w:sz w:val="28"/>
          <w:szCs w:val="28"/>
          <w:shd w:val="clear" w:color="auto" w:fill="FFFFFF"/>
        </w:rPr>
        <w:t>с целью взаимодействия и всестороннего сотрудничества в области педагогических, учебно-воспитательных, научных, информационно-методических направлений, совместной работы и проектов в сфере образования  и смежных областей.</w:t>
      </w:r>
    </w:p>
    <w:p w:rsidR="00EE353C" w:rsidRDefault="00EE353C" w:rsidP="00EE353C">
      <w:pPr>
        <w:spacing w:after="0" w:line="240" w:lineRule="auto"/>
        <w:ind w:firstLine="567"/>
        <w:jc w:val="both"/>
        <w:rPr>
          <w:rFonts w:ascii="Times New Roman" w:hAnsi="Times New Roman"/>
          <w:color w:val="0A0000"/>
          <w:sz w:val="28"/>
          <w:szCs w:val="28"/>
          <w:shd w:val="clear" w:color="auto" w:fill="FFFFFF"/>
        </w:rPr>
      </w:pPr>
      <w:r>
        <w:rPr>
          <w:rFonts w:ascii="Times New Roman" w:eastAsia="Times New Roman" w:hAnsi="Times New Roman"/>
          <w:color w:val="000000"/>
          <w:sz w:val="28"/>
          <w:szCs w:val="28"/>
          <w:shd w:val="clear" w:color="auto" w:fill="FFFFFF"/>
        </w:rPr>
        <w:t xml:space="preserve">В </w:t>
      </w:r>
      <w:r w:rsidRPr="00384910">
        <w:rPr>
          <w:rFonts w:ascii="Times New Roman" w:eastAsia="Times New Roman" w:hAnsi="Times New Roman"/>
          <w:color w:val="000000"/>
          <w:sz w:val="28"/>
          <w:szCs w:val="28"/>
          <w:shd w:val="clear" w:color="auto" w:fill="FFFFFF"/>
        </w:rPr>
        <w:t>рамках сотрудничества</w:t>
      </w:r>
      <w:r w:rsidRPr="001F6605">
        <w:rPr>
          <w:rFonts w:ascii="Times New Roman" w:eastAsia="Times New Roman" w:hAnsi="Times New Roman"/>
          <w:color w:val="000000"/>
          <w:sz w:val="28"/>
          <w:szCs w:val="28"/>
          <w:shd w:val="clear" w:color="auto" w:fill="FFFFFF"/>
        </w:rPr>
        <w:t xml:space="preserve"> К</w:t>
      </w:r>
      <w:r w:rsidRPr="001F6605">
        <w:rPr>
          <w:rFonts w:ascii="Times New Roman" w:hAnsi="Times New Roman"/>
          <w:color w:val="0A0000"/>
          <w:sz w:val="28"/>
          <w:szCs w:val="28"/>
          <w:shd w:val="clear" w:color="auto" w:fill="FFFFFF"/>
        </w:rPr>
        <w:t>ГБПОУ «Благовещенский профессиональный лицей» представил на конкурс «Лучший повар 2017» два участника: мастера производственного обучения Л.</w:t>
      </w:r>
      <w:r>
        <w:rPr>
          <w:rFonts w:ascii="Times New Roman" w:hAnsi="Times New Roman"/>
          <w:color w:val="0A0000"/>
          <w:sz w:val="28"/>
          <w:szCs w:val="28"/>
          <w:shd w:val="clear" w:color="auto" w:fill="FFFFFF"/>
        </w:rPr>
        <w:t xml:space="preserve"> С. </w:t>
      </w:r>
      <w:proofErr w:type="spellStart"/>
      <w:r>
        <w:rPr>
          <w:rFonts w:ascii="Times New Roman" w:hAnsi="Times New Roman"/>
          <w:color w:val="0A0000"/>
          <w:sz w:val="28"/>
          <w:szCs w:val="28"/>
          <w:shd w:val="clear" w:color="auto" w:fill="FFFFFF"/>
        </w:rPr>
        <w:t>Ялову</w:t>
      </w:r>
      <w:proofErr w:type="spellEnd"/>
      <w:r>
        <w:rPr>
          <w:rFonts w:ascii="Times New Roman" w:hAnsi="Times New Roman"/>
          <w:color w:val="0A0000"/>
          <w:sz w:val="28"/>
          <w:szCs w:val="28"/>
          <w:shd w:val="clear" w:color="auto" w:fill="FFFFFF"/>
        </w:rPr>
        <w:t xml:space="preserve">  и студентку</w:t>
      </w:r>
      <w:r w:rsidRPr="001F6605">
        <w:rPr>
          <w:rFonts w:ascii="Times New Roman" w:hAnsi="Times New Roman"/>
          <w:color w:val="0A0000"/>
          <w:sz w:val="28"/>
          <w:szCs w:val="28"/>
          <w:shd w:val="clear" w:color="auto" w:fill="FFFFFF"/>
        </w:rPr>
        <w:t xml:space="preserve"> 3 курса по профессии «Повар, кондитер» </w:t>
      </w:r>
      <w:proofErr w:type="spellStart"/>
      <w:r>
        <w:rPr>
          <w:rFonts w:ascii="Times New Roman" w:hAnsi="Times New Roman"/>
          <w:color w:val="0A0000"/>
          <w:sz w:val="28"/>
          <w:szCs w:val="28"/>
          <w:shd w:val="clear" w:color="auto" w:fill="FFFFFF"/>
        </w:rPr>
        <w:t>Горбоносову</w:t>
      </w:r>
      <w:proofErr w:type="spellEnd"/>
      <w:r>
        <w:rPr>
          <w:rFonts w:ascii="Times New Roman" w:hAnsi="Times New Roman"/>
          <w:color w:val="0A0000"/>
          <w:sz w:val="28"/>
          <w:szCs w:val="28"/>
          <w:shd w:val="clear" w:color="auto" w:fill="FFFFFF"/>
        </w:rPr>
        <w:t xml:space="preserve"> Е</w:t>
      </w:r>
      <w:r w:rsidRPr="001F6605">
        <w:rPr>
          <w:rFonts w:ascii="Times New Roman" w:hAnsi="Times New Roman"/>
          <w:color w:val="0A0000"/>
          <w:sz w:val="28"/>
          <w:szCs w:val="28"/>
          <w:shd w:val="clear" w:color="auto" w:fill="FFFFFF"/>
        </w:rPr>
        <w:t>.</w:t>
      </w:r>
    </w:p>
    <w:p w:rsidR="00EE353C" w:rsidRDefault="00EE353C" w:rsidP="00EE353C">
      <w:pPr>
        <w:spacing w:after="0" w:line="240" w:lineRule="auto"/>
        <w:ind w:firstLine="567"/>
        <w:jc w:val="both"/>
        <w:rPr>
          <w:rFonts w:ascii="Times New Roman" w:hAnsi="Times New Roman"/>
          <w:color w:val="0A0000"/>
          <w:sz w:val="28"/>
          <w:szCs w:val="28"/>
          <w:shd w:val="clear" w:color="auto" w:fill="FFFFFF"/>
        </w:rPr>
      </w:pPr>
      <w:r w:rsidRPr="001F6605">
        <w:t xml:space="preserve"> </w:t>
      </w:r>
      <w:r w:rsidRPr="001F6605">
        <w:rPr>
          <w:rFonts w:ascii="Times New Roman" w:hAnsi="Times New Roman"/>
          <w:color w:val="0A0000"/>
          <w:sz w:val="28"/>
          <w:szCs w:val="28"/>
          <w:shd w:val="clear" w:color="auto" w:fill="FFFFFF"/>
        </w:rPr>
        <w:t>Участники конкурса за отведенное время показали максимум своих способностей и умений.</w:t>
      </w:r>
    </w:p>
    <w:p w:rsidR="00EE353C" w:rsidRDefault="00EE353C" w:rsidP="00EE353C">
      <w:pPr>
        <w:spacing w:after="0" w:line="240" w:lineRule="auto"/>
        <w:ind w:firstLine="567"/>
        <w:jc w:val="both"/>
        <w:rPr>
          <w:rFonts w:ascii="Times New Roman" w:hAnsi="Times New Roman"/>
          <w:color w:val="0A0000"/>
          <w:sz w:val="28"/>
          <w:szCs w:val="28"/>
          <w:shd w:val="clear" w:color="auto" w:fill="FFFFFF"/>
        </w:rPr>
      </w:pPr>
      <w:r w:rsidRPr="001F6605">
        <w:rPr>
          <w:rFonts w:ascii="Times New Roman" w:hAnsi="Times New Roman"/>
          <w:color w:val="0A0000"/>
          <w:sz w:val="28"/>
          <w:szCs w:val="28"/>
          <w:shd w:val="clear" w:color="auto" w:fill="FFFFFF"/>
        </w:rPr>
        <w:lastRenderedPageBreak/>
        <w:t>По итогам конкурса мастер производственного</w:t>
      </w:r>
      <w:r>
        <w:rPr>
          <w:rFonts w:ascii="Times New Roman" w:hAnsi="Times New Roman"/>
          <w:color w:val="0A0000"/>
          <w:sz w:val="28"/>
          <w:szCs w:val="28"/>
          <w:shd w:val="clear" w:color="auto" w:fill="FFFFFF"/>
        </w:rPr>
        <w:t xml:space="preserve"> обучения  Л.С.</w:t>
      </w:r>
      <w:r w:rsidRPr="001F6605">
        <w:rPr>
          <w:rFonts w:ascii="Times New Roman" w:hAnsi="Times New Roman"/>
          <w:color w:val="0A0000"/>
          <w:sz w:val="28"/>
          <w:szCs w:val="28"/>
          <w:shd w:val="clear" w:color="auto" w:fill="FFFFFF"/>
        </w:rPr>
        <w:t xml:space="preserve"> </w:t>
      </w:r>
      <w:proofErr w:type="spellStart"/>
      <w:r w:rsidRPr="001F6605">
        <w:rPr>
          <w:rFonts w:ascii="Times New Roman" w:hAnsi="Times New Roman"/>
          <w:color w:val="0A0000"/>
          <w:sz w:val="28"/>
          <w:szCs w:val="28"/>
          <w:shd w:val="clear" w:color="auto" w:fill="FFFFFF"/>
        </w:rPr>
        <w:t>Ялова</w:t>
      </w:r>
      <w:proofErr w:type="spellEnd"/>
      <w:r w:rsidRPr="001F6605">
        <w:rPr>
          <w:rFonts w:ascii="Times New Roman" w:hAnsi="Times New Roman"/>
          <w:color w:val="0A0000"/>
          <w:sz w:val="28"/>
          <w:szCs w:val="28"/>
          <w:shd w:val="clear" w:color="auto" w:fill="FFFFFF"/>
        </w:rPr>
        <w:t xml:space="preserve"> заняла 1 место.</w:t>
      </w:r>
      <w:r>
        <w:rPr>
          <w:rFonts w:ascii="Times New Roman" w:hAnsi="Times New Roman"/>
          <w:color w:val="0A0000"/>
          <w:sz w:val="28"/>
          <w:szCs w:val="28"/>
          <w:shd w:val="clear" w:color="auto" w:fill="FFFFFF"/>
        </w:rPr>
        <w:t xml:space="preserve"> Студентка </w:t>
      </w:r>
      <w:proofErr w:type="spellStart"/>
      <w:r>
        <w:rPr>
          <w:rFonts w:ascii="Times New Roman" w:hAnsi="Times New Roman"/>
          <w:color w:val="0A0000"/>
          <w:sz w:val="28"/>
          <w:szCs w:val="28"/>
          <w:shd w:val="clear" w:color="auto" w:fill="FFFFFF"/>
        </w:rPr>
        <w:t>Горбоносова</w:t>
      </w:r>
      <w:proofErr w:type="spellEnd"/>
      <w:r>
        <w:rPr>
          <w:rFonts w:ascii="Times New Roman" w:hAnsi="Times New Roman"/>
          <w:color w:val="0A0000"/>
          <w:sz w:val="28"/>
          <w:szCs w:val="28"/>
          <w:shd w:val="clear" w:color="auto" w:fill="FFFFFF"/>
        </w:rPr>
        <w:t xml:space="preserve"> Е.</w:t>
      </w:r>
      <w:r w:rsidRPr="001F6605">
        <w:rPr>
          <w:rFonts w:ascii="Times New Roman" w:hAnsi="Times New Roman"/>
          <w:color w:val="0A0000"/>
          <w:sz w:val="28"/>
          <w:szCs w:val="28"/>
          <w:shd w:val="clear" w:color="auto" w:fill="FFFFFF"/>
        </w:rPr>
        <w:t xml:space="preserve"> получила диплом третьей степени.</w:t>
      </w:r>
    </w:p>
    <w:p w:rsidR="00EE353C" w:rsidRDefault="00EE353C" w:rsidP="00EE353C">
      <w:pPr>
        <w:spacing w:after="0" w:line="240" w:lineRule="auto"/>
        <w:ind w:firstLine="567"/>
        <w:jc w:val="both"/>
        <w:rPr>
          <w:rFonts w:ascii="Times New Roman" w:hAnsi="Times New Roman"/>
          <w:color w:val="0A0000"/>
          <w:sz w:val="28"/>
          <w:szCs w:val="28"/>
          <w:shd w:val="clear" w:color="auto" w:fill="FFFFFF"/>
        </w:rPr>
      </w:pPr>
      <w:r w:rsidRPr="00806F56">
        <w:rPr>
          <w:rFonts w:ascii="Times New Roman" w:hAnsi="Times New Roman"/>
          <w:color w:val="0A0000"/>
          <w:sz w:val="28"/>
          <w:szCs w:val="28"/>
          <w:shd w:val="clear" w:color="auto" w:fill="FFFFFF"/>
        </w:rPr>
        <w:t xml:space="preserve"> </w:t>
      </w:r>
      <w:r w:rsidRPr="00797D39">
        <w:rPr>
          <w:rFonts w:ascii="Times New Roman" w:hAnsi="Times New Roman"/>
          <w:color w:val="0A0000"/>
          <w:sz w:val="28"/>
          <w:szCs w:val="28"/>
          <w:shd w:val="clear" w:color="auto" w:fill="FFFFFF"/>
        </w:rPr>
        <w:t xml:space="preserve">Сертификат участника Фестиваля инновационных образовательных проектов учреждений профессионального образования Алтайского края </w:t>
      </w:r>
      <w:proofErr w:type="spellStart"/>
      <w:r w:rsidRPr="00797D39">
        <w:rPr>
          <w:rFonts w:ascii="Times New Roman" w:hAnsi="Times New Roman"/>
          <w:color w:val="0A0000"/>
          <w:sz w:val="28"/>
          <w:szCs w:val="28"/>
          <w:shd w:val="clear" w:color="auto" w:fill="FFFFFF"/>
        </w:rPr>
        <w:t>в</w:t>
      </w:r>
      <w:r>
        <w:rPr>
          <w:rFonts w:ascii="Times New Roman" w:hAnsi="Times New Roman"/>
          <w:color w:val="0A0000"/>
          <w:sz w:val="28"/>
          <w:szCs w:val="28"/>
          <w:shd w:val="clear" w:color="auto" w:fill="FFFFFF"/>
        </w:rPr>
        <w:t>вручен</w:t>
      </w:r>
      <w:proofErr w:type="spellEnd"/>
      <w:r w:rsidRPr="00797D39">
        <w:rPr>
          <w:rFonts w:ascii="Times New Roman" w:hAnsi="Times New Roman"/>
          <w:color w:val="0A0000"/>
          <w:sz w:val="28"/>
          <w:szCs w:val="28"/>
          <w:shd w:val="clear" w:color="auto" w:fill="FFFFFF"/>
        </w:rPr>
        <w:t xml:space="preserve"> КГБПОУ «Благовещенский профессиональный лицей».</w:t>
      </w:r>
    </w:p>
    <w:p w:rsidR="00EE353C" w:rsidRDefault="00EE353C" w:rsidP="00EE353C">
      <w:pPr>
        <w:spacing w:after="0" w:line="240" w:lineRule="auto"/>
        <w:ind w:firstLine="567"/>
        <w:jc w:val="both"/>
        <w:rPr>
          <w:rFonts w:ascii="Times New Roman" w:eastAsia="Times New Roman" w:hAnsi="Times New Roman"/>
          <w:color w:val="000000"/>
          <w:sz w:val="28"/>
          <w:szCs w:val="28"/>
          <w:shd w:val="clear" w:color="auto" w:fill="FFFFFF"/>
        </w:rPr>
      </w:pPr>
      <w:proofErr w:type="spellStart"/>
      <w:r w:rsidRPr="00797D39">
        <w:rPr>
          <w:rFonts w:ascii="Times New Roman" w:eastAsia="Times New Roman" w:hAnsi="Times New Roman"/>
          <w:color w:val="000000"/>
          <w:sz w:val="28"/>
          <w:szCs w:val="28"/>
          <w:shd w:val="clear" w:color="auto" w:fill="FFFFFF"/>
        </w:rPr>
        <w:t>Мурзин</w:t>
      </w:r>
      <w:proofErr w:type="spellEnd"/>
      <w:r w:rsidRPr="00797D39">
        <w:rPr>
          <w:rFonts w:ascii="Times New Roman" w:eastAsia="Times New Roman" w:hAnsi="Times New Roman"/>
          <w:color w:val="000000"/>
          <w:sz w:val="28"/>
          <w:szCs w:val="28"/>
          <w:shd w:val="clear" w:color="auto" w:fill="FFFFFF"/>
        </w:rPr>
        <w:t xml:space="preserve"> О.А., руководитель физического воспитания КГБПОУ «Благовещенский профессиональный лицей», представил </w:t>
      </w:r>
      <w:r>
        <w:rPr>
          <w:rFonts w:ascii="Times New Roman" w:eastAsia="Times New Roman" w:hAnsi="Times New Roman"/>
          <w:color w:val="000000"/>
          <w:sz w:val="28"/>
          <w:szCs w:val="28"/>
          <w:shd w:val="clear" w:color="auto" w:fill="FFFFFF"/>
        </w:rPr>
        <w:t xml:space="preserve">на фестивале </w:t>
      </w:r>
      <w:r w:rsidRPr="00797D39">
        <w:rPr>
          <w:rFonts w:ascii="Times New Roman" w:eastAsia="Times New Roman" w:hAnsi="Times New Roman"/>
          <w:color w:val="000000"/>
          <w:sz w:val="28"/>
          <w:szCs w:val="28"/>
          <w:shd w:val="clear" w:color="auto" w:fill="FFFFFF"/>
        </w:rPr>
        <w:t>проект «Уличные тренажеры» в номинации «Лучшая инновационная идея», который направлен на массовое привлечение  молодежи и населения к круглогодичным занятиям физической культурой, ведению здорового образа жизни.</w:t>
      </w:r>
    </w:p>
    <w:p w:rsidR="00EE353C" w:rsidRPr="00276BDB" w:rsidRDefault="00EE353C" w:rsidP="00EE353C">
      <w:pPr>
        <w:spacing w:after="0" w:line="240" w:lineRule="auto"/>
        <w:ind w:firstLine="567"/>
        <w:jc w:val="both"/>
        <w:rPr>
          <w:rFonts w:ascii="Times New Roman" w:hAnsi="Times New Roman"/>
          <w:sz w:val="28"/>
          <w:szCs w:val="28"/>
        </w:rPr>
      </w:pPr>
      <w:r w:rsidRPr="00276BDB">
        <w:rPr>
          <w:rFonts w:ascii="Times New Roman" w:eastAsia="Times New Roman" w:hAnsi="Times New Roman"/>
          <w:color w:val="000000"/>
          <w:sz w:val="28"/>
          <w:szCs w:val="28"/>
          <w:shd w:val="clear" w:color="auto" w:fill="FFFFFF"/>
        </w:rPr>
        <w:t>Преподаватели, мастера производственного обучения выступили по обмену опытом на  научно-практической конференции «Применение инновационных педагогических технологий как основной механизм формирования общих и профессиональных компетенций обучающихся» в КГБПОУ «</w:t>
      </w:r>
      <w:proofErr w:type="spellStart"/>
      <w:r w:rsidRPr="00276BDB">
        <w:rPr>
          <w:rFonts w:ascii="Times New Roman" w:eastAsia="Times New Roman" w:hAnsi="Times New Roman"/>
          <w:color w:val="000000"/>
          <w:sz w:val="28"/>
          <w:szCs w:val="28"/>
          <w:shd w:val="clear" w:color="auto" w:fill="FFFFFF"/>
        </w:rPr>
        <w:t>Ребрихинский</w:t>
      </w:r>
      <w:proofErr w:type="spellEnd"/>
      <w:r w:rsidRPr="00276BDB">
        <w:rPr>
          <w:rFonts w:ascii="Times New Roman" w:eastAsia="Times New Roman" w:hAnsi="Times New Roman"/>
          <w:color w:val="000000"/>
          <w:sz w:val="28"/>
          <w:szCs w:val="28"/>
          <w:shd w:val="clear" w:color="auto" w:fill="FFFFFF"/>
        </w:rPr>
        <w:t xml:space="preserve"> лицей профессионального образования». </w:t>
      </w:r>
      <w:proofErr w:type="gramStart"/>
      <w:r w:rsidRPr="00276BDB">
        <w:rPr>
          <w:rFonts w:ascii="Times New Roman" w:eastAsia="Times New Roman" w:hAnsi="Times New Roman"/>
          <w:color w:val="000000"/>
          <w:sz w:val="28"/>
          <w:szCs w:val="28"/>
          <w:shd w:val="clear" w:color="auto" w:fill="FFFFFF"/>
        </w:rPr>
        <w:t>Это</w:t>
      </w:r>
      <w:r w:rsidRPr="00276BDB">
        <w:t xml:space="preserve"> </w:t>
      </w:r>
      <w:r w:rsidRPr="00276BDB">
        <w:rPr>
          <w:rFonts w:ascii="Times New Roman" w:eastAsia="Times New Roman" w:hAnsi="Times New Roman"/>
          <w:color w:val="000000"/>
          <w:sz w:val="28"/>
          <w:szCs w:val="28"/>
          <w:shd w:val="clear" w:color="auto" w:fill="FFFFFF"/>
        </w:rPr>
        <w:t xml:space="preserve">Кудрявцева Н.В. </w:t>
      </w:r>
      <w:r w:rsidRPr="00276BDB">
        <w:rPr>
          <w:rFonts w:ascii="Times New Roman" w:hAnsi="Times New Roman"/>
          <w:sz w:val="28"/>
          <w:szCs w:val="28"/>
        </w:rPr>
        <w:t>–</w:t>
      </w:r>
      <w:r w:rsidRPr="00276BDB">
        <w:rPr>
          <w:rFonts w:ascii="Times New Roman" w:eastAsia="Times New Roman" w:hAnsi="Times New Roman"/>
          <w:color w:val="000000"/>
          <w:sz w:val="28"/>
          <w:szCs w:val="28"/>
          <w:shd w:val="clear" w:color="auto" w:fill="FFFFFF"/>
        </w:rPr>
        <w:t xml:space="preserve"> «</w:t>
      </w:r>
      <w:r w:rsidRPr="00276BDB">
        <w:rPr>
          <w:rFonts w:ascii="Times New Roman" w:hAnsi="Times New Roman"/>
          <w:sz w:val="28"/>
          <w:szCs w:val="28"/>
        </w:rPr>
        <w:t xml:space="preserve">Эксперимент как форма повышения познавательной активности обучающихся на уроках химии», Иванова М.Н. – «Применение инновационных  технологий в преподавании общеобразовательных дисциплин», </w:t>
      </w:r>
      <w:proofErr w:type="spellStart"/>
      <w:r w:rsidRPr="00276BDB">
        <w:rPr>
          <w:rFonts w:ascii="Times New Roman" w:hAnsi="Times New Roman"/>
          <w:sz w:val="28"/>
          <w:szCs w:val="28"/>
        </w:rPr>
        <w:t>Суховольская</w:t>
      </w:r>
      <w:proofErr w:type="spellEnd"/>
      <w:r w:rsidRPr="00276BDB">
        <w:rPr>
          <w:rFonts w:ascii="Times New Roman" w:hAnsi="Times New Roman"/>
          <w:sz w:val="28"/>
          <w:szCs w:val="28"/>
        </w:rPr>
        <w:t xml:space="preserve"> И.Н. – «</w:t>
      </w:r>
      <w:r w:rsidRPr="00276BDB">
        <w:rPr>
          <w:rFonts w:ascii="Times New Roman" w:hAnsi="Times New Roman"/>
          <w:bCs/>
          <w:sz w:val="28"/>
          <w:szCs w:val="28"/>
          <w:shd w:val="clear" w:color="auto" w:fill="FFFFFF"/>
        </w:rPr>
        <w:t xml:space="preserve">Метод проблемного обучения в преподавании математики», </w:t>
      </w:r>
      <w:proofErr w:type="spellStart"/>
      <w:r w:rsidRPr="00276BDB">
        <w:rPr>
          <w:rFonts w:ascii="Times New Roman" w:hAnsi="Times New Roman"/>
          <w:sz w:val="28"/>
          <w:szCs w:val="28"/>
        </w:rPr>
        <w:t>Эгерт</w:t>
      </w:r>
      <w:proofErr w:type="spellEnd"/>
      <w:r w:rsidRPr="00276BDB">
        <w:rPr>
          <w:rFonts w:ascii="Times New Roman" w:hAnsi="Times New Roman"/>
          <w:sz w:val="28"/>
          <w:szCs w:val="28"/>
        </w:rPr>
        <w:t xml:space="preserve"> Е.Л.</w:t>
      </w:r>
      <w:r w:rsidRPr="00276BDB">
        <w:rPr>
          <w:rFonts w:ascii="Times New Roman" w:hAnsi="Times New Roman"/>
          <w:b/>
          <w:sz w:val="28"/>
          <w:szCs w:val="28"/>
        </w:rPr>
        <w:t xml:space="preserve"> – «</w:t>
      </w:r>
      <w:r w:rsidRPr="00276BDB">
        <w:rPr>
          <w:rFonts w:ascii="Times New Roman" w:hAnsi="Times New Roman"/>
          <w:sz w:val="28"/>
          <w:szCs w:val="28"/>
        </w:rPr>
        <w:t xml:space="preserve">Применение технологии контекстного обучения в преподавании профессиональных дисциплин», </w:t>
      </w:r>
      <w:proofErr w:type="spellStart"/>
      <w:r w:rsidRPr="00276BDB">
        <w:rPr>
          <w:rFonts w:ascii="Times New Roman" w:hAnsi="Times New Roman"/>
          <w:sz w:val="28"/>
          <w:szCs w:val="28"/>
        </w:rPr>
        <w:t>Ялова</w:t>
      </w:r>
      <w:proofErr w:type="spellEnd"/>
      <w:r w:rsidRPr="00276BDB">
        <w:rPr>
          <w:rFonts w:ascii="Times New Roman" w:hAnsi="Times New Roman"/>
          <w:sz w:val="28"/>
          <w:szCs w:val="28"/>
        </w:rPr>
        <w:t xml:space="preserve"> Л.С. – «Применение  проблемных ситуаций </w:t>
      </w:r>
      <w:r w:rsidRPr="00276BDB">
        <w:rPr>
          <w:rFonts w:ascii="Times New Roman" w:hAnsi="Times New Roman"/>
          <w:color w:val="365F91"/>
          <w:sz w:val="28"/>
          <w:szCs w:val="28"/>
        </w:rPr>
        <w:t xml:space="preserve">  </w:t>
      </w:r>
      <w:r w:rsidRPr="00276BDB">
        <w:rPr>
          <w:rFonts w:ascii="Times New Roman" w:hAnsi="Times New Roman"/>
          <w:sz w:val="28"/>
          <w:szCs w:val="28"/>
        </w:rPr>
        <w:t>на занятиях учебной практики  по профессии «Повар, кондитер»», Куликова О.</w:t>
      </w:r>
      <w:proofErr w:type="gramEnd"/>
      <w:r w:rsidRPr="00276BDB">
        <w:rPr>
          <w:rFonts w:ascii="Times New Roman" w:hAnsi="Times New Roman"/>
          <w:sz w:val="28"/>
          <w:szCs w:val="28"/>
        </w:rPr>
        <w:t>С. – «</w:t>
      </w:r>
      <w:proofErr w:type="gramStart"/>
      <w:r w:rsidRPr="00276BDB">
        <w:rPr>
          <w:rFonts w:ascii="Times New Roman" w:hAnsi="Times New Roman"/>
          <w:sz w:val="28"/>
          <w:szCs w:val="28"/>
        </w:rPr>
        <w:t>Индивидуальный проект</w:t>
      </w:r>
      <w:proofErr w:type="gramEnd"/>
      <w:r w:rsidRPr="00276BDB">
        <w:rPr>
          <w:rFonts w:ascii="Times New Roman" w:hAnsi="Times New Roman"/>
          <w:sz w:val="28"/>
          <w:szCs w:val="28"/>
        </w:rPr>
        <w:t xml:space="preserve"> как особая форма организации образовательной деятельности в среднем профессиональном образовании», Булахова Н.Д. – «Профессиональная компетентность педагога в условиях инновационной деятельности».</w:t>
      </w:r>
    </w:p>
    <w:p w:rsidR="00EE353C" w:rsidRPr="00434F99" w:rsidRDefault="00EE353C" w:rsidP="00EE353C">
      <w:pPr>
        <w:spacing w:after="0" w:line="240" w:lineRule="auto"/>
        <w:ind w:firstLine="567"/>
        <w:jc w:val="both"/>
        <w:rPr>
          <w:rFonts w:ascii="Times New Roman" w:hAnsi="Times New Roman"/>
          <w:sz w:val="28"/>
          <w:szCs w:val="28"/>
        </w:rPr>
      </w:pPr>
      <w:r>
        <w:rPr>
          <w:rFonts w:ascii="Times New Roman" w:hAnsi="Times New Roman"/>
          <w:sz w:val="28"/>
          <w:szCs w:val="28"/>
        </w:rPr>
        <w:t xml:space="preserve">Участие в работе </w:t>
      </w:r>
      <w:r w:rsidRPr="00434F99">
        <w:rPr>
          <w:rFonts w:ascii="Times New Roman" w:hAnsi="Times New Roman"/>
          <w:sz w:val="28"/>
          <w:szCs w:val="28"/>
        </w:rPr>
        <w:t xml:space="preserve"> </w:t>
      </w:r>
      <w:r>
        <w:rPr>
          <w:rFonts w:ascii="Times New Roman" w:hAnsi="Times New Roman"/>
          <w:sz w:val="28"/>
          <w:szCs w:val="28"/>
        </w:rPr>
        <w:t>конференции позволило педагогам</w:t>
      </w:r>
      <w:r w:rsidRPr="00434F99">
        <w:rPr>
          <w:rFonts w:ascii="Times New Roman" w:hAnsi="Times New Roman"/>
          <w:sz w:val="28"/>
          <w:szCs w:val="28"/>
        </w:rPr>
        <w:t xml:space="preserve"> рассматривать различные подходы по применению инновационных педагогических технологий с нескольких сторон, быть в курсе современных разработок, продолжать  дальнейшее сотрудничество и обмен опытом.</w:t>
      </w:r>
    </w:p>
    <w:p w:rsidR="00EE353C" w:rsidRDefault="00EE353C" w:rsidP="00EE353C">
      <w:pPr>
        <w:spacing w:after="0" w:line="240" w:lineRule="auto"/>
        <w:ind w:firstLine="567"/>
        <w:jc w:val="both"/>
        <w:rPr>
          <w:rFonts w:ascii="Times New Roman" w:eastAsia="Times New Roman" w:hAnsi="Times New Roman"/>
          <w:sz w:val="28"/>
          <w:szCs w:val="28"/>
        </w:rPr>
      </w:pPr>
      <w:r w:rsidRPr="003E1A69">
        <w:rPr>
          <w:rFonts w:ascii="Times New Roman" w:eastAsia="Times New Roman" w:hAnsi="Times New Roman"/>
          <w:color w:val="000000"/>
          <w:sz w:val="28"/>
          <w:szCs w:val="28"/>
          <w:shd w:val="clear" w:color="auto" w:fill="FFFFFF"/>
        </w:rPr>
        <w:t>Методическая служба принимает</w:t>
      </w:r>
      <w:r>
        <w:rPr>
          <w:rFonts w:ascii="Times New Roman" w:eastAsia="Times New Roman" w:hAnsi="Times New Roman"/>
          <w:color w:val="000000"/>
          <w:sz w:val="28"/>
          <w:szCs w:val="28"/>
          <w:shd w:val="clear" w:color="auto" w:fill="FFFFFF"/>
        </w:rPr>
        <w:t xml:space="preserve"> активное участие в организации и подготовке методических и информационных материалов к аттестации руководящих и педагогических работников, проводит консультирование и оказывает методическую помощь педагогическим работникам по вопросам аттестации (подготовка отчетных материалов, проведение открытых уроков и мероприятий, подготовка к процедуре аттестации и пр.). </w:t>
      </w:r>
    </w:p>
    <w:p w:rsidR="00EE353C" w:rsidRDefault="00EE353C" w:rsidP="00EE353C">
      <w:pPr>
        <w:spacing w:after="0" w:line="240" w:lineRule="auto"/>
        <w:ind w:firstLine="567"/>
        <w:jc w:val="both"/>
        <w:rPr>
          <w:rFonts w:ascii="Times New Roman" w:eastAsia="Times New Roman" w:hAnsi="Times New Roman"/>
          <w:color w:val="000000"/>
          <w:sz w:val="28"/>
          <w:szCs w:val="28"/>
        </w:rPr>
      </w:pPr>
      <w:r w:rsidRPr="00DE7684">
        <w:rPr>
          <w:rFonts w:ascii="Times New Roman" w:eastAsia="Times New Roman" w:hAnsi="Times New Roman"/>
          <w:sz w:val="28"/>
          <w:szCs w:val="28"/>
        </w:rPr>
        <w:t>В связи с тем, что педаг</w:t>
      </w:r>
      <w:r w:rsidR="00DE7684" w:rsidRPr="00DE7684">
        <w:rPr>
          <w:rFonts w:ascii="Times New Roman" w:eastAsia="Times New Roman" w:hAnsi="Times New Roman"/>
          <w:sz w:val="28"/>
          <w:szCs w:val="28"/>
        </w:rPr>
        <w:t xml:space="preserve">огический коллектив пополняется вновь поступившими </w:t>
      </w:r>
      <w:r w:rsidRPr="00DE7684">
        <w:rPr>
          <w:rFonts w:ascii="Times New Roman" w:eastAsia="Times New Roman" w:hAnsi="Times New Roman"/>
          <w:sz w:val="28"/>
          <w:szCs w:val="28"/>
        </w:rPr>
        <w:t xml:space="preserve">специалистами,  которым нужен опыт, результаты работы для установления квалификационных категорий, с </w:t>
      </w:r>
      <w:r w:rsidRPr="00DE7684">
        <w:rPr>
          <w:rFonts w:ascii="Times New Roman" w:eastAsia="Times New Roman" w:hAnsi="Times New Roman"/>
          <w:color w:val="000000"/>
          <w:sz w:val="28"/>
          <w:szCs w:val="28"/>
        </w:rPr>
        <w:t>ними проводятся собеседования, индивидуальные</w:t>
      </w:r>
      <w:r>
        <w:rPr>
          <w:rFonts w:ascii="Times New Roman" w:eastAsia="Times New Roman" w:hAnsi="Times New Roman"/>
          <w:color w:val="000000"/>
          <w:sz w:val="28"/>
          <w:szCs w:val="28"/>
        </w:rPr>
        <w:t xml:space="preserve"> консультации, даются рекомендации по использованию соответствующей методической литературы, оказывается методическая помощь при разработке планов уроков. </w:t>
      </w:r>
    </w:p>
    <w:p w:rsidR="00EE353C" w:rsidRPr="00276BDB" w:rsidRDefault="00EE353C" w:rsidP="00EE353C">
      <w:pPr>
        <w:spacing w:after="0" w:line="240" w:lineRule="auto"/>
        <w:ind w:firstLine="567"/>
        <w:jc w:val="both"/>
        <w:rPr>
          <w:rFonts w:ascii="Times New Roman" w:eastAsia="Times New Roman" w:hAnsi="Times New Roman"/>
          <w:sz w:val="28"/>
          <w:szCs w:val="28"/>
        </w:rPr>
      </w:pPr>
      <w:r w:rsidRPr="00276BDB">
        <w:rPr>
          <w:rFonts w:ascii="Times New Roman" w:eastAsia="Times New Roman" w:hAnsi="Times New Roman"/>
          <w:sz w:val="28"/>
          <w:szCs w:val="28"/>
        </w:rPr>
        <w:t>Значительное место в структуре методической работы занимает инновационная деятельность.</w:t>
      </w:r>
    </w:p>
    <w:p w:rsidR="00EE353C" w:rsidRDefault="00EE353C" w:rsidP="00EE353C">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276BDB">
        <w:rPr>
          <w:rFonts w:ascii="Times New Roman" w:eastAsia="Times New Roman" w:hAnsi="Times New Roman"/>
          <w:sz w:val="28"/>
          <w:szCs w:val="28"/>
        </w:rPr>
        <w:t xml:space="preserve">КГБПОУ «Благовещенский профессиональный лицей» продолжает работать </w:t>
      </w:r>
      <w:r w:rsidRPr="00276BDB">
        <w:rPr>
          <w:rFonts w:ascii="Times New Roman" w:hAnsi="Times New Roman"/>
          <w:sz w:val="28"/>
          <w:szCs w:val="28"/>
        </w:rPr>
        <w:lastRenderedPageBreak/>
        <w:t>в  статусе Региональной инновационной</w:t>
      </w:r>
      <w:r>
        <w:rPr>
          <w:rFonts w:ascii="Times New Roman" w:hAnsi="Times New Roman"/>
          <w:sz w:val="28"/>
          <w:szCs w:val="28"/>
        </w:rPr>
        <w:t xml:space="preserve"> площадки.</w:t>
      </w:r>
    </w:p>
    <w:p w:rsidR="00EE353C" w:rsidRDefault="00EE353C" w:rsidP="00EE353C">
      <w:pPr>
        <w:autoSpaceDE w:val="0"/>
        <w:autoSpaceDN w:val="0"/>
        <w:adjustRightInd w:val="0"/>
        <w:spacing w:after="0" w:line="240" w:lineRule="auto"/>
        <w:ind w:firstLine="567"/>
        <w:jc w:val="both"/>
        <w:rPr>
          <w:rFonts w:ascii="Times New Roman" w:hAnsi="Times New Roman"/>
          <w:color w:val="0A0000"/>
          <w:sz w:val="28"/>
          <w:szCs w:val="28"/>
          <w:shd w:val="clear" w:color="auto" w:fill="FFFFFF"/>
        </w:rPr>
      </w:pPr>
      <w:r w:rsidRPr="0005515E">
        <w:rPr>
          <w:rFonts w:ascii="Times New Roman" w:hAnsi="Times New Roman"/>
          <w:sz w:val="28"/>
          <w:szCs w:val="28"/>
        </w:rPr>
        <w:t>20-21 октября 2017 года на базе КГБПОУ «Благовещенский профессиональный лицей»  состоялся окружной  отборочный этап Регионального чемпионата Алтайского края «Молодые профессионалы» (</w:t>
      </w:r>
      <w:proofErr w:type="spellStart"/>
      <w:r w:rsidRPr="0005515E">
        <w:rPr>
          <w:rFonts w:ascii="Times New Roman" w:hAnsi="Times New Roman"/>
          <w:sz w:val="28"/>
          <w:szCs w:val="28"/>
        </w:rPr>
        <w:t>WorldSkills</w:t>
      </w:r>
      <w:proofErr w:type="spellEnd"/>
      <w:r w:rsidRPr="0005515E">
        <w:rPr>
          <w:rFonts w:ascii="Times New Roman" w:hAnsi="Times New Roman"/>
          <w:sz w:val="28"/>
          <w:szCs w:val="28"/>
        </w:rPr>
        <w:t xml:space="preserve"> </w:t>
      </w:r>
      <w:proofErr w:type="spellStart"/>
      <w:r w:rsidRPr="0005515E">
        <w:rPr>
          <w:rFonts w:ascii="Times New Roman" w:hAnsi="Times New Roman"/>
          <w:sz w:val="28"/>
          <w:szCs w:val="28"/>
        </w:rPr>
        <w:t>Russia</w:t>
      </w:r>
      <w:proofErr w:type="spellEnd"/>
      <w:r w:rsidRPr="0005515E">
        <w:rPr>
          <w:rFonts w:ascii="Times New Roman" w:hAnsi="Times New Roman"/>
          <w:sz w:val="28"/>
          <w:szCs w:val="28"/>
        </w:rPr>
        <w:t>) – 2017 по компетенции «Эксплуатация сельскохозяйственных машин». В отборочном этапе приняли участие студенты из 5 профессиональных образовательных организаций Алтайского края.</w:t>
      </w:r>
      <w:r w:rsidRPr="0005515E">
        <w:t xml:space="preserve"> </w:t>
      </w:r>
      <w:r w:rsidRPr="0005515E">
        <w:rPr>
          <w:rFonts w:ascii="Times New Roman" w:hAnsi="Times New Roman"/>
          <w:sz w:val="28"/>
          <w:szCs w:val="28"/>
        </w:rPr>
        <w:t>Осипов  В. – студент КГБПОУ «</w:t>
      </w:r>
      <w:r>
        <w:rPr>
          <w:rFonts w:ascii="Times New Roman" w:hAnsi="Times New Roman"/>
          <w:sz w:val="28"/>
          <w:szCs w:val="28"/>
        </w:rPr>
        <w:t>Благовещен</w:t>
      </w:r>
      <w:r w:rsidRPr="0005515E">
        <w:rPr>
          <w:rFonts w:ascii="Times New Roman" w:hAnsi="Times New Roman"/>
          <w:sz w:val="28"/>
          <w:szCs w:val="28"/>
        </w:rPr>
        <w:t xml:space="preserve">ский профессиональный лицей»  занял </w:t>
      </w:r>
      <w:r w:rsidRPr="0005515E">
        <w:rPr>
          <w:rFonts w:ascii="Times New Roman" w:hAnsi="Times New Roman"/>
          <w:color w:val="0A0000"/>
          <w:sz w:val="28"/>
          <w:szCs w:val="28"/>
          <w:shd w:val="clear" w:color="auto" w:fill="FFFFFF"/>
        </w:rPr>
        <w:t xml:space="preserve">2 место </w:t>
      </w:r>
    </w:p>
    <w:p w:rsidR="00EE353C" w:rsidRDefault="00EE353C" w:rsidP="00EE353C">
      <w:pPr>
        <w:autoSpaceDE w:val="0"/>
        <w:autoSpaceDN w:val="0"/>
        <w:adjustRightInd w:val="0"/>
        <w:spacing w:after="0" w:line="240" w:lineRule="auto"/>
        <w:ind w:firstLine="567"/>
        <w:jc w:val="both"/>
        <w:rPr>
          <w:rFonts w:ascii="Times New Roman" w:hAnsi="Times New Roman"/>
          <w:sz w:val="28"/>
          <w:szCs w:val="28"/>
        </w:rPr>
      </w:pPr>
      <w:proofErr w:type="spellStart"/>
      <w:r w:rsidRPr="00720936">
        <w:rPr>
          <w:rFonts w:ascii="Times New Roman" w:hAnsi="Times New Roman"/>
          <w:sz w:val="28"/>
          <w:szCs w:val="28"/>
        </w:rPr>
        <w:t>Сопельняк</w:t>
      </w:r>
      <w:proofErr w:type="spellEnd"/>
      <w:r w:rsidRPr="00720936">
        <w:rPr>
          <w:rFonts w:ascii="Times New Roman" w:hAnsi="Times New Roman"/>
          <w:sz w:val="28"/>
          <w:szCs w:val="28"/>
        </w:rPr>
        <w:t xml:space="preserve"> Денис, студент III курса  по профессии 15.01.05. Сварщик   (ручной и частично механизированной сварки (наплавки)),   представлял КГБПОУ «Благовещенский професси</w:t>
      </w:r>
      <w:r>
        <w:rPr>
          <w:rFonts w:ascii="Times New Roman" w:hAnsi="Times New Roman"/>
          <w:sz w:val="28"/>
          <w:szCs w:val="28"/>
        </w:rPr>
        <w:t>ональный лицей» на</w:t>
      </w:r>
      <w:r w:rsidRPr="00720936">
        <w:rPr>
          <w:rFonts w:ascii="Times New Roman" w:hAnsi="Times New Roman"/>
          <w:sz w:val="28"/>
          <w:szCs w:val="28"/>
        </w:rPr>
        <w:t xml:space="preserve"> </w:t>
      </w:r>
      <w:r>
        <w:rPr>
          <w:rFonts w:ascii="Times New Roman" w:hAnsi="Times New Roman"/>
          <w:sz w:val="28"/>
          <w:szCs w:val="28"/>
        </w:rPr>
        <w:t>Региональном</w:t>
      </w:r>
      <w:r w:rsidRPr="00720936">
        <w:rPr>
          <w:rFonts w:ascii="Times New Roman" w:hAnsi="Times New Roman"/>
          <w:sz w:val="28"/>
          <w:szCs w:val="28"/>
        </w:rPr>
        <w:t xml:space="preserve"> Чемпионат</w:t>
      </w:r>
      <w:r>
        <w:rPr>
          <w:rFonts w:ascii="Times New Roman" w:hAnsi="Times New Roman"/>
          <w:sz w:val="28"/>
          <w:szCs w:val="28"/>
        </w:rPr>
        <w:t>е</w:t>
      </w:r>
      <w:r w:rsidRPr="00720936">
        <w:rPr>
          <w:rFonts w:ascii="Times New Roman" w:hAnsi="Times New Roman"/>
          <w:sz w:val="28"/>
          <w:szCs w:val="28"/>
        </w:rPr>
        <w:t xml:space="preserve"> WSR «Молодые профессионалы» Алтайского края по компетенции «Сварочные технологии».</w:t>
      </w:r>
    </w:p>
    <w:p w:rsidR="00EE353C" w:rsidRDefault="00EE353C" w:rsidP="00EE353C">
      <w:pPr>
        <w:autoSpaceDE w:val="0"/>
        <w:autoSpaceDN w:val="0"/>
        <w:adjustRightInd w:val="0"/>
        <w:spacing w:after="0" w:line="240" w:lineRule="auto"/>
        <w:ind w:firstLine="567"/>
        <w:jc w:val="both"/>
        <w:rPr>
          <w:rFonts w:ascii="Times New Roman" w:hAnsi="Times New Roman"/>
          <w:sz w:val="28"/>
          <w:szCs w:val="28"/>
        </w:rPr>
      </w:pPr>
      <w:r w:rsidRPr="00720936">
        <w:rPr>
          <w:rFonts w:ascii="Times New Roman" w:hAnsi="Times New Roman"/>
          <w:sz w:val="28"/>
          <w:szCs w:val="28"/>
        </w:rPr>
        <w:t>Мастер Е.Р.Хакимов КГБПОУ «Благовещенский профессиональный лицей» являясь экспертом Регионального Чемпионата WSR «Молодые профессионалы» АК по компетенции «Сварочные технологии» принял участие в судействе конкурсных заданий.</w:t>
      </w:r>
    </w:p>
    <w:p w:rsidR="00EE353C" w:rsidRDefault="00EE353C" w:rsidP="00EE35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 итогам чемпионата </w:t>
      </w:r>
      <w:proofErr w:type="spellStart"/>
      <w:r w:rsidRPr="00720936">
        <w:rPr>
          <w:rFonts w:ascii="Times New Roman" w:hAnsi="Times New Roman"/>
          <w:sz w:val="28"/>
          <w:szCs w:val="28"/>
        </w:rPr>
        <w:t>Сопельняк</w:t>
      </w:r>
      <w:proofErr w:type="spellEnd"/>
      <w:r w:rsidRPr="00720936">
        <w:rPr>
          <w:rFonts w:ascii="Times New Roman" w:hAnsi="Times New Roman"/>
          <w:sz w:val="28"/>
          <w:szCs w:val="28"/>
        </w:rPr>
        <w:t xml:space="preserve">  Денис </w:t>
      </w:r>
      <w:r>
        <w:rPr>
          <w:rFonts w:ascii="Times New Roman" w:hAnsi="Times New Roman"/>
          <w:sz w:val="28"/>
          <w:szCs w:val="28"/>
        </w:rPr>
        <w:t xml:space="preserve">занял </w:t>
      </w:r>
      <w:r w:rsidRPr="00720936">
        <w:rPr>
          <w:rFonts w:ascii="Times New Roman" w:hAnsi="Times New Roman"/>
          <w:sz w:val="28"/>
          <w:szCs w:val="28"/>
        </w:rPr>
        <w:t>2 место</w:t>
      </w:r>
      <w:r>
        <w:rPr>
          <w:rFonts w:ascii="Times New Roman" w:hAnsi="Times New Roman"/>
          <w:sz w:val="28"/>
          <w:szCs w:val="28"/>
        </w:rPr>
        <w:t>.</w:t>
      </w:r>
    </w:p>
    <w:p w:rsidR="00D60D4E" w:rsidRPr="00D83461" w:rsidRDefault="00D60D4E" w:rsidP="00BF54DC">
      <w:pPr>
        <w:spacing w:line="240" w:lineRule="auto"/>
        <w:contextualSpacing/>
        <w:jc w:val="both"/>
        <w:rPr>
          <w:rFonts w:ascii="Times New Roman" w:hAnsi="Times New Roman"/>
          <w:b/>
          <w:sz w:val="28"/>
          <w:szCs w:val="28"/>
        </w:rPr>
      </w:pPr>
      <w:r>
        <w:rPr>
          <w:rFonts w:ascii="Times New Roman" w:hAnsi="Times New Roman"/>
          <w:sz w:val="28"/>
          <w:szCs w:val="28"/>
        </w:rPr>
        <w:t xml:space="preserve">Таким образом, организация и проведение учебно-методической работы </w:t>
      </w:r>
      <w:r w:rsidRPr="0005515E">
        <w:rPr>
          <w:rFonts w:ascii="Times New Roman" w:hAnsi="Times New Roman"/>
          <w:sz w:val="28"/>
          <w:szCs w:val="28"/>
        </w:rPr>
        <w:t xml:space="preserve">КГБПОУ «Благовещенский профессиональный лицей»  </w:t>
      </w:r>
      <w:r>
        <w:rPr>
          <w:rFonts w:ascii="Times New Roman" w:hAnsi="Times New Roman"/>
          <w:sz w:val="28"/>
          <w:szCs w:val="28"/>
        </w:rPr>
        <w:t xml:space="preserve"> направлена повышение профессионального мастерства педагогического коллектива и качественную реализацию</w:t>
      </w:r>
      <w:r w:rsidRPr="00D60D4E">
        <w:rPr>
          <w:rFonts w:ascii="Times New Roman" w:hAnsi="Times New Roman"/>
          <w:sz w:val="28"/>
          <w:szCs w:val="28"/>
        </w:rPr>
        <w:t xml:space="preserve"> </w:t>
      </w:r>
      <w:r w:rsidRPr="00D83461">
        <w:rPr>
          <w:rFonts w:ascii="Times New Roman" w:hAnsi="Times New Roman"/>
          <w:sz w:val="28"/>
          <w:szCs w:val="28"/>
        </w:rPr>
        <w:t xml:space="preserve">образовательных программ, по которым </w:t>
      </w:r>
      <w:r>
        <w:rPr>
          <w:rFonts w:ascii="Times New Roman" w:hAnsi="Times New Roman"/>
          <w:sz w:val="28"/>
          <w:szCs w:val="28"/>
        </w:rPr>
        <w:t>Лицей</w:t>
      </w:r>
      <w:r w:rsidRPr="00D83461">
        <w:rPr>
          <w:rFonts w:ascii="Times New Roman" w:hAnsi="Times New Roman"/>
          <w:sz w:val="28"/>
          <w:szCs w:val="28"/>
        </w:rPr>
        <w:t xml:space="preserve"> имеет </w:t>
      </w:r>
      <w:proofErr w:type="gramStart"/>
      <w:r w:rsidRPr="00D83461">
        <w:rPr>
          <w:rFonts w:ascii="Times New Roman" w:hAnsi="Times New Roman"/>
          <w:sz w:val="28"/>
          <w:szCs w:val="28"/>
        </w:rPr>
        <w:t>право ведения</w:t>
      </w:r>
      <w:proofErr w:type="gramEnd"/>
      <w:r w:rsidRPr="00D83461">
        <w:rPr>
          <w:rFonts w:ascii="Times New Roman" w:hAnsi="Times New Roman"/>
          <w:sz w:val="28"/>
          <w:szCs w:val="28"/>
        </w:rPr>
        <w:t xml:space="preserve"> образовательной деятельности</w:t>
      </w:r>
      <w:r>
        <w:rPr>
          <w:sz w:val="23"/>
          <w:szCs w:val="23"/>
        </w:rPr>
        <w:t>.</w:t>
      </w:r>
    </w:p>
    <w:p w:rsidR="00846092" w:rsidRPr="003E1A69" w:rsidRDefault="00846092" w:rsidP="00846092">
      <w:pPr>
        <w:autoSpaceDE w:val="0"/>
        <w:autoSpaceDN w:val="0"/>
        <w:adjustRightInd w:val="0"/>
        <w:spacing w:after="0" w:line="240" w:lineRule="auto"/>
        <w:rPr>
          <w:rFonts w:ascii="Times New Roman" w:eastAsiaTheme="minorHAnsi" w:hAnsi="Times New Roman"/>
          <w:b/>
          <w:bCs/>
          <w:color w:val="000000"/>
          <w:sz w:val="28"/>
          <w:szCs w:val="28"/>
        </w:rPr>
      </w:pPr>
      <w:r w:rsidRPr="003E1A69">
        <w:rPr>
          <w:rFonts w:ascii="Times New Roman" w:eastAsiaTheme="minorHAnsi" w:hAnsi="Times New Roman"/>
          <w:b/>
          <w:bCs/>
          <w:color w:val="000000"/>
          <w:sz w:val="28"/>
          <w:szCs w:val="28"/>
        </w:rPr>
        <w:t>7.3.Материально-техническая база</w:t>
      </w:r>
    </w:p>
    <w:p w:rsidR="00FB4B10" w:rsidRDefault="00846092" w:rsidP="00FB4B10">
      <w:pPr>
        <w:autoSpaceDE w:val="0"/>
        <w:autoSpaceDN w:val="0"/>
        <w:adjustRightInd w:val="0"/>
        <w:spacing w:after="0" w:line="240" w:lineRule="auto"/>
        <w:jc w:val="both"/>
        <w:rPr>
          <w:rFonts w:ascii="Times New Roman" w:hAnsi="Times New Roman"/>
          <w:b/>
          <w:bCs/>
          <w:sz w:val="28"/>
          <w:szCs w:val="28"/>
        </w:rPr>
      </w:pPr>
      <w:r w:rsidRPr="003E1A69">
        <w:rPr>
          <w:rFonts w:ascii="Times New Roman" w:hAnsi="Times New Roman"/>
          <w:b/>
          <w:bCs/>
          <w:sz w:val="28"/>
          <w:szCs w:val="28"/>
        </w:rPr>
        <w:t>Динамика обновления материально-технической базы по подготавливаемым профессиям за 2014 – 2017 гг.</w:t>
      </w:r>
    </w:p>
    <w:p w:rsidR="00FB4B10" w:rsidRDefault="00FB4B10" w:rsidP="00FB4B10">
      <w:pPr>
        <w:spacing w:after="0" w:line="240" w:lineRule="auto"/>
        <w:ind w:firstLine="567"/>
        <w:jc w:val="right"/>
        <w:rPr>
          <w:rFonts w:ascii="Times New Roman" w:eastAsiaTheme="minorHAnsi" w:hAnsi="Times New Roman"/>
          <w:color w:val="000000"/>
          <w:sz w:val="28"/>
          <w:szCs w:val="28"/>
        </w:rPr>
      </w:pPr>
      <w:r w:rsidRPr="00D548D8">
        <w:rPr>
          <w:rFonts w:ascii="Times New Roman" w:hAnsi="Times New Roman"/>
          <w:sz w:val="20"/>
          <w:szCs w:val="20"/>
        </w:rPr>
        <w:t>Таблица 1</w:t>
      </w:r>
      <w:r>
        <w:rPr>
          <w:rFonts w:ascii="Times New Roman" w:hAnsi="Times New Roman"/>
          <w:sz w:val="20"/>
          <w:szCs w:val="20"/>
        </w:rPr>
        <w:t>9</w:t>
      </w:r>
    </w:p>
    <w:tbl>
      <w:tblPr>
        <w:tblStyle w:val="a4"/>
        <w:tblW w:w="9923" w:type="dxa"/>
        <w:tblInd w:w="108" w:type="dxa"/>
        <w:tblLayout w:type="fixed"/>
        <w:tblLook w:val="04A0"/>
      </w:tblPr>
      <w:tblGrid>
        <w:gridCol w:w="359"/>
        <w:gridCol w:w="208"/>
        <w:gridCol w:w="2619"/>
        <w:gridCol w:w="75"/>
        <w:gridCol w:w="3118"/>
        <w:gridCol w:w="709"/>
        <w:gridCol w:w="142"/>
        <w:gridCol w:w="708"/>
        <w:gridCol w:w="709"/>
        <w:gridCol w:w="1276"/>
      </w:tblGrid>
      <w:tr w:rsidR="00846092" w:rsidTr="00D548D8">
        <w:tc>
          <w:tcPr>
            <w:tcW w:w="35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282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Оборудование, инструмент в соответствии со стандартом</w:t>
            </w:r>
          </w:p>
        </w:tc>
        <w:tc>
          <w:tcPr>
            <w:tcW w:w="3193"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Наличие оборудования, инструмента</w:t>
            </w:r>
          </w:p>
        </w:tc>
        <w:tc>
          <w:tcPr>
            <w:tcW w:w="709" w:type="dxa"/>
          </w:tcPr>
          <w:p w:rsidR="00846092" w:rsidRPr="001521F4" w:rsidRDefault="00846092" w:rsidP="0084609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2014</w:t>
            </w:r>
          </w:p>
        </w:tc>
        <w:tc>
          <w:tcPr>
            <w:tcW w:w="850" w:type="dxa"/>
            <w:gridSpan w:val="2"/>
          </w:tcPr>
          <w:p w:rsidR="00846092" w:rsidRPr="001521F4" w:rsidRDefault="00846092" w:rsidP="0084609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2015</w:t>
            </w:r>
          </w:p>
        </w:tc>
        <w:tc>
          <w:tcPr>
            <w:tcW w:w="709" w:type="dxa"/>
          </w:tcPr>
          <w:p w:rsidR="00846092" w:rsidRPr="001521F4" w:rsidRDefault="00846092" w:rsidP="0084609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2016</w:t>
            </w:r>
          </w:p>
        </w:tc>
        <w:tc>
          <w:tcPr>
            <w:tcW w:w="1276" w:type="dxa"/>
          </w:tcPr>
          <w:p w:rsidR="00846092" w:rsidRPr="001521F4" w:rsidRDefault="00846092" w:rsidP="0084609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2017</w:t>
            </w:r>
          </w:p>
        </w:tc>
      </w:tr>
      <w:tr w:rsidR="00846092" w:rsidTr="00D548D8">
        <w:tc>
          <w:tcPr>
            <w:tcW w:w="9923" w:type="dxa"/>
            <w:gridSpan w:val="10"/>
          </w:tcPr>
          <w:p w:rsidR="00846092" w:rsidRPr="001521F4" w:rsidRDefault="00846092" w:rsidP="00846092">
            <w:pPr>
              <w:autoSpaceDE w:val="0"/>
              <w:autoSpaceDN w:val="0"/>
              <w:adjustRightInd w:val="0"/>
              <w:jc w:val="center"/>
              <w:rPr>
                <w:rFonts w:ascii="Times New Roman" w:hAnsi="Times New Roman"/>
                <w:b/>
                <w:color w:val="000000"/>
                <w:sz w:val="24"/>
                <w:szCs w:val="24"/>
              </w:rPr>
            </w:pPr>
            <w:r w:rsidRPr="001521F4">
              <w:rPr>
                <w:rFonts w:ascii="Times New Roman" w:hAnsi="Times New Roman"/>
                <w:b/>
                <w:color w:val="000000"/>
                <w:sz w:val="24"/>
                <w:szCs w:val="24"/>
              </w:rPr>
              <w:t>Тракторист-машинист сельскохозяйственного производства</w:t>
            </w:r>
          </w:p>
        </w:tc>
      </w:tr>
      <w:tr w:rsidR="00846092" w:rsidTr="00D548D8">
        <w:tc>
          <w:tcPr>
            <w:tcW w:w="9923" w:type="dxa"/>
            <w:gridSpan w:val="10"/>
          </w:tcPr>
          <w:p w:rsidR="00846092" w:rsidRPr="001521F4" w:rsidRDefault="00846092" w:rsidP="00846092">
            <w:pPr>
              <w:autoSpaceDE w:val="0"/>
              <w:autoSpaceDN w:val="0"/>
              <w:adjustRightInd w:val="0"/>
              <w:jc w:val="both"/>
              <w:rPr>
                <w:rFonts w:ascii="Times New Roman" w:hAnsi="Times New Roman"/>
                <w:color w:val="000000"/>
                <w:sz w:val="24"/>
                <w:szCs w:val="24"/>
              </w:rPr>
            </w:pPr>
            <w:r w:rsidRPr="00415619">
              <w:rPr>
                <w:rFonts w:ascii="Times New Roman" w:hAnsi="Times New Roman"/>
                <w:b/>
                <w:szCs w:val="24"/>
              </w:rPr>
              <w:t>Лаборатория самоходных машин</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2694"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sidRPr="00385DF4">
              <w:rPr>
                <w:rFonts w:ascii="Times New Roman" w:hAnsi="Times New Roman"/>
                <w:b/>
                <w:sz w:val="24"/>
                <w:szCs w:val="24"/>
              </w:rPr>
              <w:t>Почвообрабатывающие машины и орудия</w:t>
            </w:r>
          </w:p>
        </w:tc>
        <w:tc>
          <w:tcPr>
            <w:tcW w:w="3118" w:type="dxa"/>
          </w:tcPr>
          <w:p w:rsidR="00846092" w:rsidRPr="00385DF4" w:rsidRDefault="00846092" w:rsidP="00846092">
            <w:pPr>
              <w:rPr>
                <w:rFonts w:ascii="Times New Roman" w:hAnsi="Times New Roman"/>
                <w:b/>
                <w:sz w:val="24"/>
                <w:szCs w:val="24"/>
              </w:rPr>
            </w:pPr>
            <w:r w:rsidRPr="00385DF4">
              <w:rPr>
                <w:rFonts w:ascii="Times New Roman" w:hAnsi="Times New Roman"/>
                <w:b/>
                <w:sz w:val="24"/>
                <w:szCs w:val="24"/>
              </w:rPr>
              <w:t xml:space="preserve">Почвообрабатывающие машины и орудия </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w:t>
            </w:r>
          </w:p>
        </w:tc>
        <w:tc>
          <w:tcPr>
            <w:tcW w:w="2694"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Плуги </w:t>
            </w:r>
          </w:p>
        </w:tc>
        <w:tc>
          <w:tcPr>
            <w:tcW w:w="3118" w:type="dxa"/>
          </w:tcPr>
          <w:p w:rsidR="00846092" w:rsidRPr="00415619" w:rsidRDefault="00846092" w:rsidP="00846092">
            <w:pPr>
              <w:pStyle w:val="a9"/>
              <w:spacing w:after="0"/>
              <w:jc w:val="both"/>
              <w:rPr>
                <w:rFonts w:ascii="Times New Roman" w:hAnsi="Times New Roman"/>
                <w:sz w:val="24"/>
                <w:szCs w:val="24"/>
                <w:lang w:eastAsia="ru-RU"/>
              </w:rPr>
            </w:pPr>
            <w:r w:rsidRPr="00415619">
              <w:rPr>
                <w:rFonts w:ascii="Times New Roman" w:hAnsi="Times New Roman"/>
                <w:sz w:val="24"/>
                <w:szCs w:val="24"/>
                <w:lang w:eastAsia="ru-RU"/>
              </w:rPr>
              <w:t>Навесные плуги</w:t>
            </w:r>
            <w:r>
              <w:rPr>
                <w:rFonts w:ascii="Times New Roman" w:hAnsi="Times New Roman"/>
                <w:sz w:val="24"/>
                <w:szCs w:val="24"/>
                <w:lang w:eastAsia="ru-RU"/>
              </w:rPr>
              <w:t>: 4-х корпусные, ПЛН-4-35-2шт; 5-ти корпусный, Алмаз ПОН-5</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w:t>
            </w:r>
          </w:p>
        </w:tc>
        <w:tc>
          <w:tcPr>
            <w:tcW w:w="2694"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3118" w:type="dxa"/>
          </w:tcPr>
          <w:p w:rsidR="00846092" w:rsidRPr="00EA7086" w:rsidRDefault="00846092" w:rsidP="00846092">
            <w:pPr>
              <w:jc w:val="both"/>
              <w:rPr>
                <w:rFonts w:ascii="Times New Roman" w:hAnsi="Times New Roman"/>
                <w:sz w:val="24"/>
                <w:szCs w:val="24"/>
              </w:rPr>
            </w:pPr>
            <w:r>
              <w:rPr>
                <w:rFonts w:ascii="Times New Roman" w:hAnsi="Times New Roman"/>
                <w:sz w:val="24"/>
                <w:szCs w:val="24"/>
              </w:rPr>
              <w:t>Прицепные плуги</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w:t>
            </w:r>
          </w:p>
        </w:tc>
        <w:tc>
          <w:tcPr>
            <w:tcW w:w="2694"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3118" w:type="dxa"/>
            <w:vAlign w:val="center"/>
          </w:tcPr>
          <w:p w:rsidR="00846092" w:rsidRPr="00EA7086" w:rsidRDefault="00846092" w:rsidP="00846092">
            <w:pPr>
              <w:shd w:val="clear" w:color="auto" w:fill="FFFFFF"/>
              <w:rPr>
                <w:rFonts w:ascii="Times New Roman" w:hAnsi="Times New Roman"/>
                <w:sz w:val="24"/>
                <w:szCs w:val="24"/>
              </w:rPr>
            </w:pPr>
            <w:r>
              <w:rPr>
                <w:rFonts w:ascii="Times New Roman" w:hAnsi="Times New Roman"/>
                <w:sz w:val="24"/>
                <w:szCs w:val="24"/>
              </w:rPr>
              <w:t>Плуг -  рыхлитель</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4</w:t>
            </w:r>
          </w:p>
        </w:tc>
        <w:tc>
          <w:tcPr>
            <w:tcW w:w="2694"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3118" w:type="dxa"/>
          </w:tcPr>
          <w:p w:rsidR="00846092" w:rsidRPr="00415619" w:rsidRDefault="00846092" w:rsidP="00846092">
            <w:pPr>
              <w:pStyle w:val="a9"/>
              <w:spacing w:after="0"/>
              <w:jc w:val="both"/>
              <w:rPr>
                <w:rFonts w:ascii="Times New Roman" w:hAnsi="Times New Roman"/>
                <w:sz w:val="24"/>
                <w:szCs w:val="24"/>
                <w:lang w:eastAsia="ru-RU"/>
              </w:rPr>
            </w:pPr>
            <w:proofErr w:type="spellStart"/>
            <w:r w:rsidRPr="00415619">
              <w:rPr>
                <w:rFonts w:ascii="Times New Roman" w:hAnsi="Times New Roman"/>
                <w:sz w:val="24"/>
                <w:szCs w:val="24"/>
                <w:lang w:eastAsia="ru-RU"/>
              </w:rPr>
              <w:t>Плоскорез</w:t>
            </w:r>
            <w:proofErr w:type="spellEnd"/>
            <w:r w:rsidRPr="00415619">
              <w:rPr>
                <w:rFonts w:ascii="Times New Roman" w:hAnsi="Times New Roman"/>
                <w:sz w:val="24"/>
                <w:szCs w:val="24"/>
                <w:lang w:eastAsia="ru-RU"/>
              </w:rPr>
              <w:t xml:space="preserve"> - рыхлитель</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5</w:t>
            </w:r>
          </w:p>
        </w:tc>
        <w:tc>
          <w:tcPr>
            <w:tcW w:w="2694"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Культиваторы </w:t>
            </w:r>
          </w:p>
        </w:tc>
        <w:tc>
          <w:tcPr>
            <w:tcW w:w="3118" w:type="dxa"/>
            <w:vAlign w:val="center"/>
          </w:tcPr>
          <w:p w:rsidR="00846092" w:rsidRPr="00EA7086" w:rsidRDefault="00846092" w:rsidP="00846092">
            <w:pPr>
              <w:shd w:val="clear" w:color="auto" w:fill="FFFFFF"/>
              <w:rPr>
                <w:rFonts w:ascii="Times New Roman" w:hAnsi="Times New Roman"/>
                <w:sz w:val="24"/>
                <w:szCs w:val="24"/>
              </w:rPr>
            </w:pPr>
            <w:r>
              <w:rPr>
                <w:rFonts w:ascii="Times New Roman" w:hAnsi="Times New Roman"/>
                <w:sz w:val="24"/>
                <w:szCs w:val="24"/>
              </w:rPr>
              <w:t xml:space="preserve">Культиватор -  </w:t>
            </w:r>
            <w:proofErr w:type="spellStart"/>
            <w:r>
              <w:rPr>
                <w:rFonts w:ascii="Times New Roman" w:hAnsi="Times New Roman"/>
                <w:sz w:val="24"/>
                <w:szCs w:val="24"/>
              </w:rPr>
              <w:t>растениепитатель</w:t>
            </w:r>
            <w:proofErr w:type="spellEnd"/>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6</w:t>
            </w:r>
          </w:p>
        </w:tc>
        <w:tc>
          <w:tcPr>
            <w:tcW w:w="2694"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3118" w:type="dxa"/>
            <w:vAlign w:val="center"/>
          </w:tcPr>
          <w:p w:rsidR="00846092" w:rsidRPr="00EA7086" w:rsidRDefault="00846092" w:rsidP="00846092">
            <w:pPr>
              <w:shd w:val="clear" w:color="auto" w:fill="FFFFFF"/>
              <w:rPr>
                <w:rFonts w:ascii="Times New Roman" w:hAnsi="Times New Roman"/>
                <w:sz w:val="24"/>
                <w:szCs w:val="24"/>
              </w:rPr>
            </w:pPr>
            <w:r>
              <w:rPr>
                <w:rFonts w:ascii="Times New Roman" w:hAnsi="Times New Roman"/>
                <w:sz w:val="24"/>
                <w:szCs w:val="24"/>
              </w:rPr>
              <w:t>Культиватор «АПК-7,2»</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7</w:t>
            </w:r>
          </w:p>
        </w:tc>
        <w:tc>
          <w:tcPr>
            <w:tcW w:w="2694"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Борона </w:t>
            </w:r>
          </w:p>
        </w:tc>
        <w:tc>
          <w:tcPr>
            <w:tcW w:w="3118"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sz w:val="24"/>
                <w:szCs w:val="24"/>
              </w:rPr>
              <w:t>Борона дисковая «БДТ-7Б»</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8</w:t>
            </w:r>
          </w:p>
        </w:tc>
        <w:tc>
          <w:tcPr>
            <w:tcW w:w="2694" w:type="dxa"/>
            <w:gridSpan w:val="2"/>
            <w:vAlign w:val="center"/>
          </w:tcPr>
          <w:p w:rsidR="00846092" w:rsidRDefault="00846092" w:rsidP="00846092">
            <w:pPr>
              <w:shd w:val="clear" w:color="auto" w:fill="FFFFFF"/>
              <w:rPr>
                <w:rFonts w:ascii="Times New Roman" w:hAnsi="Times New Roman"/>
                <w:sz w:val="24"/>
                <w:szCs w:val="24"/>
              </w:rPr>
            </w:pPr>
            <w:r>
              <w:rPr>
                <w:rFonts w:ascii="Times New Roman" w:hAnsi="Times New Roman"/>
                <w:sz w:val="24"/>
                <w:szCs w:val="24"/>
              </w:rPr>
              <w:t xml:space="preserve">Набор инструментов </w:t>
            </w:r>
          </w:p>
        </w:tc>
        <w:tc>
          <w:tcPr>
            <w:tcW w:w="3118" w:type="dxa"/>
            <w:vAlign w:val="center"/>
          </w:tcPr>
          <w:p w:rsidR="00846092" w:rsidRDefault="00846092" w:rsidP="00846092">
            <w:pPr>
              <w:shd w:val="clear" w:color="auto" w:fill="FFFFFF"/>
              <w:rPr>
                <w:rFonts w:ascii="Times New Roman" w:hAnsi="Times New Roman"/>
                <w:sz w:val="24"/>
                <w:szCs w:val="24"/>
              </w:rPr>
            </w:pPr>
            <w:r>
              <w:rPr>
                <w:rFonts w:ascii="Times New Roman" w:hAnsi="Times New Roman"/>
                <w:sz w:val="24"/>
                <w:szCs w:val="24"/>
              </w:rPr>
              <w:t>Набор инструментов</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lastRenderedPageBreak/>
              <w:t>9</w:t>
            </w:r>
          </w:p>
        </w:tc>
        <w:tc>
          <w:tcPr>
            <w:tcW w:w="2694"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Лущильники </w:t>
            </w:r>
          </w:p>
        </w:tc>
        <w:tc>
          <w:tcPr>
            <w:tcW w:w="3118"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10</w:t>
            </w:r>
          </w:p>
        </w:tc>
        <w:tc>
          <w:tcPr>
            <w:tcW w:w="2694"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Катки и мотыги</w:t>
            </w:r>
          </w:p>
        </w:tc>
        <w:tc>
          <w:tcPr>
            <w:tcW w:w="3118"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11</w:t>
            </w:r>
          </w:p>
        </w:tc>
        <w:tc>
          <w:tcPr>
            <w:tcW w:w="2694"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Фрезы </w:t>
            </w:r>
          </w:p>
        </w:tc>
        <w:tc>
          <w:tcPr>
            <w:tcW w:w="3118"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2694" w:type="dxa"/>
            <w:gridSpan w:val="2"/>
            <w:vAlign w:val="center"/>
          </w:tcPr>
          <w:p w:rsidR="00846092" w:rsidRPr="00385DF4" w:rsidRDefault="00846092" w:rsidP="00846092">
            <w:pPr>
              <w:shd w:val="clear" w:color="auto" w:fill="FFFFFF"/>
              <w:rPr>
                <w:rFonts w:ascii="Times New Roman" w:hAnsi="Times New Roman"/>
                <w:b/>
                <w:sz w:val="24"/>
                <w:szCs w:val="24"/>
              </w:rPr>
            </w:pPr>
            <w:r w:rsidRPr="00385DF4">
              <w:rPr>
                <w:rFonts w:ascii="Times New Roman" w:hAnsi="Times New Roman"/>
                <w:b/>
                <w:sz w:val="24"/>
                <w:szCs w:val="24"/>
              </w:rPr>
              <w:t>Посевные и посадочные машины</w:t>
            </w:r>
          </w:p>
        </w:tc>
        <w:tc>
          <w:tcPr>
            <w:tcW w:w="3118" w:type="dxa"/>
            <w:vAlign w:val="center"/>
          </w:tcPr>
          <w:p w:rsidR="00846092" w:rsidRPr="00385DF4" w:rsidRDefault="00846092" w:rsidP="00846092">
            <w:pPr>
              <w:shd w:val="clear" w:color="auto" w:fill="FFFFFF"/>
              <w:rPr>
                <w:rFonts w:ascii="Times New Roman" w:hAnsi="Times New Roman"/>
                <w:b/>
                <w:i/>
                <w:sz w:val="24"/>
                <w:szCs w:val="24"/>
              </w:rPr>
            </w:pPr>
            <w:r w:rsidRPr="00385DF4">
              <w:rPr>
                <w:rFonts w:ascii="Times New Roman" w:hAnsi="Times New Roman"/>
                <w:b/>
                <w:sz w:val="24"/>
                <w:szCs w:val="24"/>
              </w:rPr>
              <w:t>Посевные и посадочные машины</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12</w:t>
            </w:r>
          </w:p>
        </w:tc>
        <w:tc>
          <w:tcPr>
            <w:tcW w:w="2694"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3118" w:type="dxa"/>
            <w:vAlign w:val="center"/>
          </w:tcPr>
          <w:p w:rsidR="00846092" w:rsidRPr="00EA7086" w:rsidRDefault="00846092" w:rsidP="00846092">
            <w:pPr>
              <w:shd w:val="clear" w:color="auto" w:fill="FFFFFF"/>
              <w:rPr>
                <w:rFonts w:ascii="Times New Roman" w:hAnsi="Times New Roman"/>
                <w:sz w:val="24"/>
                <w:szCs w:val="24"/>
              </w:rPr>
            </w:pPr>
            <w:r>
              <w:rPr>
                <w:rFonts w:ascii="Times New Roman" w:hAnsi="Times New Roman"/>
                <w:sz w:val="24"/>
                <w:szCs w:val="24"/>
              </w:rPr>
              <w:t>Зерновые сеялки СЗС -2,1</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13</w:t>
            </w:r>
          </w:p>
        </w:tc>
        <w:tc>
          <w:tcPr>
            <w:tcW w:w="2694"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3118" w:type="dxa"/>
          </w:tcPr>
          <w:p w:rsidR="00846092" w:rsidRPr="00EA7086" w:rsidRDefault="00846092" w:rsidP="00846092">
            <w:pPr>
              <w:rPr>
                <w:rFonts w:ascii="Times New Roman" w:hAnsi="Times New Roman"/>
                <w:sz w:val="24"/>
                <w:szCs w:val="24"/>
              </w:rPr>
            </w:pPr>
            <w:r>
              <w:rPr>
                <w:rFonts w:ascii="Times New Roman" w:hAnsi="Times New Roman"/>
                <w:sz w:val="24"/>
                <w:szCs w:val="24"/>
              </w:rPr>
              <w:t>Зерновые сеялки СКП – 2,1 «</w:t>
            </w:r>
            <w:proofErr w:type="spellStart"/>
            <w:r>
              <w:rPr>
                <w:rFonts w:ascii="Times New Roman" w:hAnsi="Times New Roman"/>
                <w:sz w:val="24"/>
                <w:szCs w:val="24"/>
              </w:rPr>
              <w:t>Омичка</w:t>
            </w:r>
            <w:proofErr w:type="spellEnd"/>
            <w:r>
              <w:rPr>
                <w:rFonts w:ascii="Times New Roman" w:hAnsi="Times New Roman"/>
                <w:sz w:val="24"/>
                <w:szCs w:val="24"/>
              </w:rPr>
              <w:t xml:space="preserve">» </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14</w:t>
            </w:r>
          </w:p>
        </w:tc>
        <w:tc>
          <w:tcPr>
            <w:tcW w:w="2694"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3118" w:type="dxa"/>
          </w:tcPr>
          <w:p w:rsidR="00846092" w:rsidRPr="00EA7086" w:rsidRDefault="00846092" w:rsidP="00846092">
            <w:pPr>
              <w:rPr>
                <w:rFonts w:ascii="Times New Roman" w:hAnsi="Times New Roman"/>
                <w:iCs/>
                <w:sz w:val="24"/>
                <w:szCs w:val="24"/>
              </w:rPr>
            </w:pPr>
            <w:r>
              <w:rPr>
                <w:rFonts w:ascii="Times New Roman" w:hAnsi="Times New Roman"/>
                <w:iCs/>
                <w:sz w:val="24"/>
                <w:szCs w:val="24"/>
              </w:rPr>
              <w:t>Зерновые сеялки  СЗ -3,6</w:t>
            </w:r>
            <w:proofErr w:type="gramStart"/>
            <w:r>
              <w:rPr>
                <w:rFonts w:ascii="Times New Roman" w:hAnsi="Times New Roman"/>
                <w:iCs/>
                <w:sz w:val="24"/>
                <w:szCs w:val="24"/>
              </w:rPr>
              <w:t xml:space="preserve"> А</w:t>
            </w:r>
            <w:proofErr w:type="gramEnd"/>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15</w:t>
            </w:r>
          </w:p>
        </w:tc>
        <w:tc>
          <w:tcPr>
            <w:tcW w:w="2694"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3118" w:type="dxa"/>
          </w:tcPr>
          <w:p w:rsidR="00846092" w:rsidRDefault="00846092" w:rsidP="00846092">
            <w:pPr>
              <w:rPr>
                <w:rFonts w:ascii="Times New Roman" w:hAnsi="Times New Roman"/>
                <w:iCs/>
                <w:sz w:val="24"/>
                <w:szCs w:val="24"/>
              </w:rPr>
            </w:pPr>
            <w:r w:rsidRPr="00415619">
              <w:rPr>
                <w:rFonts w:ascii="Times New Roman" w:hAnsi="Times New Roman"/>
                <w:iCs/>
                <w:sz w:val="24"/>
                <w:szCs w:val="24"/>
              </w:rPr>
              <w:t>Зерновые сеялки  СПУ-6Д</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16</w:t>
            </w:r>
          </w:p>
        </w:tc>
        <w:tc>
          <w:tcPr>
            <w:tcW w:w="2694"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3118" w:type="dxa"/>
          </w:tcPr>
          <w:p w:rsidR="00846092" w:rsidRPr="00EA7086" w:rsidRDefault="00846092" w:rsidP="00846092">
            <w:pPr>
              <w:rPr>
                <w:rFonts w:ascii="Times New Roman" w:hAnsi="Times New Roman"/>
                <w:iCs/>
                <w:sz w:val="24"/>
                <w:szCs w:val="24"/>
              </w:rPr>
            </w:pPr>
            <w:r>
              <w:rPr>
                <w:rFonts w:ascii="Times New Roman" w:hAnsi="Times New Roman"/>
                <w:iCs/>
                <w:sz w:val="24"/>
                <w:szCs w:val="24"/>
              </w:rPr>
              <w:t>Посевной комплекс «ППК – 8,2»</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17</w:t>
            </w:r>
          </w:p>
        </w:tc>
        <w:tc>
          <w:tcPr>
            <w:tcW w:w="2694"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sz w:val="24"/>
                <w:szCs w:val="24"/>
              </w:rPr>
              <w:t>Посадочные машины для овощных культур</w:t>
            </w:r>
          </w:p>
        </w:tc>
        <w:tc>
          <w:tcPr>
            <w:tcW w:w="3118"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18</w:t>
            </w:r>
          </w:p>
        </w:tc>
        <w:tc>
          <w:tcPr>
            <w:tcW w:w="2694" w:type="dxa"/>
            <w:gridSpan w:val="2"/>
          </w:tcPr>
          <w:p w:rsidR="00846092" w:rsidRPr="003601BF" w:rsidRDefault="00846092" w:rsidP="00846092">
            <w:pPr>
              <w:rPr>
                <w:rFonts w:ascii="Times New Roman" w:hAnsi="Times New Roman"/>
                <w:iCs/>
                <w:sz w:val="24"/>
                <w:szCs w:val="24"/>
              </w:rPr>
            </w:pPr>
            <w:r w:rsidRPr="003601BF">
              <w:rPr>
                <w:rFonts w:ascii="Times New Roman" w:hAnsi="Times New Roman"/>
                <w:sz w:val="24"/>
                <w:szCs w:val="24"/>
              </w:rPr>
              <w:t xml:space="preserve">картофелепосадочная машина </w:t>
            </w:r>
          </w:p>
        </w:tc>
        <w:tc>
          <w:tcPr>
            <w:tcW w:w="3118" w:type="dxa"/>
          </w:tcPr>
          <w:p w:rsidR="00846092" w:rsidRPr="00EB0AED" w:rsidRDefault="00846092" w:rsidP="00846092">
            <w:pPr>
              <w:rPr>
                <w:rFonts w:ascii="Times New Roman" w:hAnsi="Times New Roman"/>
                <w:iCs/>
                <w:sz w:val="24"/>
                <w:szCs w:val="24"/>
              </w:rPr>
            </w:pPr>
            <w:r w:rsidRPr="003601BF">
              <w:rPr>
                <w:rFonts w:ascii="Times New Roman" w:hAnsi="Times New Roman"/>
                <w:sz w:val="24"/>
                <w:szCs w:val="24"/>
              </w:rPr>
              <w:t>картофелепосадочная машина КСМ -4А</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19</w:t>
            </w:r>
          </w:p>
        </w:tc>
        <w:tc>
          <w:tcPr>
            <w:tcW w:w="2694"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sidRPr="00415619">
              <w:rPr>
                <w:rFonts w:ascii="Times New Roman" w:hAnsi="Times New Roman"/>
                <w:bCs/>
                <w:sz w:val="24"/>
                <w:szCs w:val="24"/>
              </w:rPr>
              <w:t>Сеялка овощная</w:t>
            </w:r>
          </w:p>
        </w:tc>
        <w:tc>
          <w:tcPr>
            <w:tcW w:w="3118"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20</w:t>
            </w:r>
          </w:p>
        </w:tc>
        <w:tc>
          <w:tcPr>
            <w:tcW w:w="2694"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sidRPr="00415619">
              <w:rPr>
                <w:rFonts w:ascii="Times New Roman" w:hAnsi="Times New Roman"/>
                <w:bCs/>
                <w:sz w:val="24"/>
                <w:szCs w:val="24"/>
              </w:rPr>
              <w:t>Свекловичная сеялка</w:t>
            </w:r>
          </w:p>
        </w:tc>
        <w:tc>
          <w:tcPr>
            <w:tcW w:w="3118"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21</w:t>
            </w:r>
          </w:p>
        </w:tc>
        <w:tc>
          <w:tcPr>
            <w:tcW w:w="2694"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sidRPr="00415619">
              <w:rPr>
                <w:rFonts w:ascii="Times New Roman" w:hAnsi="Times New Roman"/>
                <w:bCs/>
                <w:sz w:val="24"/>
                <w:szCs w:val="24"/>
              </w:rPr>
              <w:t>Сеялка кукурузная</w:t>
            </w:r>
          </w:p>
        </w:tc>
        <w:tc>
          <w:tcPr>
            <w:tcW w:w="3118"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2694" w:type="dxa"/>
            <w:gridSpan w:val="2"/>
          </w:tcPr>
          <w:p w:rsidR="00846092" w:rsidRPr="00D31A01" w:rsidRDefault="00846092" w:rsidP="00846092">
            <w:pPr>
              <w:tabs>
                <w:tab w:val="left" w:pos="708"/>
              </w:tabs>
              <w:jc w:val="both"/>
              <w:rPr>
                <w:rFonts w:ascii="Times New Roman" w:hAnsi="Times New Roman"/>
                <w:b/>
                <w:sz w:val="24"/>
                <w:szCs w:val="24"/>
              </w:rPr>
            </w:pPr>
            <w:r w:rsidRPr="00D31A01">
              <w:rPr>
                <w:rFonts w:ascii="Times New Roman" w:hAnsi="Times New Roman"/>
                <w:b/>
                <w:sz w:val="24"/>
                <w:szCs w:val="24"/>
              </w:rPr>
              <w:t>Машины для уборки зерновых, овощных культур, картофеля, сахарной свеклы и кукурузы на зерно</w:t>
            </w:r>
          </w:p>
        </w:tc>
        <w:tc>
          <w:tcPr>
            <w:tcW w:w="3118" w:type="dxa"/>
          </w:tcPr>
          <w:p w:rsidR="00846092" w:rsidRPr="00EB0AED" w:rsidRDefault="00846092" w:rsidP="00846092">
            <w:pPr>
              <w:tabs>
                <w:tab w:val="left" w:pos="708"/>
              </w:tabs>
              <w:jc w:val="both"/>
              <w:rPr>
                <w:rFonts w:ascii="Times New Roman" w:hAnsi="Times New Roman"/>
                <w:sz w:val="24"/>
                <w:szCs w:val="24"/>
              </w:rPr>
            </w:pPr>
            <w:r w:rsidRPr="00D31A01">
              <w:rPr>
                <w:rFonts w:ascii="Times New Roman" w:hAnsi="Times New Roman"/>
                <w:b/>
                <w:sz w:val="24"/>
                <w:szCs w:val="24"/>
              </w:rPr>
              <w:t>Машины для уборки зерновых, овощных культур, картофеля, сахарной свеклы и кукурузы на зерно</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22</w:t>
            </w:r>
          </w:p>
        </w:tc>
        <w:tc>
          <w:tcPr>
            <w:tcW w:w="2694" w:type="dxa"/>
            <w:gridSpan w:val="2"/>
          </w:tcPr>
          <w:p w:rsidR="00846092" w:rsidRPr="00415619" w:rsidRDefault="00846092" w:rsidP="00846092">
            <w:pPr>
              <w:pStyle w:val="ab"/>
              <w:tabs>
                <w:tab w:val="left" w:pos="708"/>
              </w:tabs>
              <w:spacing w:after="0"/>
              <w:ind w:left="0"/>
              <w:jc w:val="both"/>
              <w:rPr>
                <w:rFonts w:ascii="Times New Roman" w:hAnsi="Times New Roman"/>
                <w:bCs/>
                <w:i/>
                <w:smallCaps/>
                <w:sz w:val="24"/>
                <w:szCs w:val="24"/>
              </w:rPr>
            </w:pPr>
            <w:r w:rsidRPr="00415619">
              <w:rPr>
                <w:rFonts w:ascii="Times New Roman" w:hAnsi="Times New Roman"/>
                <w:bCs/>
                <w:sz w:val="24"/>
                <w:szCs w:val="24"/>
              </w:rPr>
              <w:t xml:space="preserve">Машина для уборки капусты </w:t>
            </w:r>
          </w:p>
        </w:tc>
        <w:tc>
          <w:tcPr>
            <w:tcW w:w="3118" w:type="dxa"/>
          </w:tcPr>
          <w:p w:rsidR="00846092" w:rsidRPr="00415619" w:rsidRDefault="00846092" w:rsidP="00846092">
            <w:pPr>
              <w:pStyle w:val="ab"/>
              <w:tabs>
                <w:tab w:val="left" w:pos="708"/>
              </w:tabs>
              <w:spacing w:after="0"/>
              <w:ind w:left="0"/>
              <w:jc w:val="both"/>
              <w:rPr>
                <w:rFonts w:ascii="Times New Roman" w:hAnsi="Times New Roman"/>
                <w:bCs/>
                <w:i/>
                <w:smallCaps/>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23</w:t>
            </w:r>
          </w:p>
        </w:tc>
        <w:tc>
          <w:tcPr>
            <w:tcW w:w="2694" w:type="dxa"/>
            <w:gridSpan w:val="2"/>
          </w:tcPr>
          <w:p w:rsidR="00846092" w:rsidRPr="00415619" w:rsidRDefault="00846092" w:rsidP="00846092">
            <w:pPr>
              <w:pStyle w:val="ab"/>
              <w:tabs>
                <w:tab w:val="left" w:pos="708"/>
              </w:tabs>
              <w:spacing w:after="0"/>
              <w:ind w:left="0"/>
              <w:jc w:val="both"/>
              <w:rPr>
                <w:rFonts w:ascii="Times New Roman" w:hAnsi="Times New Roman"/>
                <w:bCs/>
                <w:i/>
                <w:smallCaps/>
                <w:sz w:val="24"/>
                <w:szCs w:val="24"/>
              </w:rPr>
            </w:pPr>
            <w:r w:rsidRPr="00415619">
              <w:rPr>
                <w:rFonts w:ascii="Times New Roman" w:hAnsi="Times New Roman"/>
                <w:sz w:val="24"/>
                <w:szCs w:val="24"/>
              </w:rPr>
              <w:t xml:space="preserve">картофелеуборочная машина </w:t>
            </w:r>
          </w:p>
        </w:tc>
        <w:tc>
          <w:tcPr>
            <w:tcW w:w="3118" w:type="dxa"/>
          </w:tcPr>
          <w:p w:rsidR="00846092" w:rsidRPr="00415619" w:rsidRDefault="00846092" w:rsidP="00846092">
            <w:pPr>
              <w:pStyle w:val="ab"/>
              <w:tabs>
                <w:tab w:val="left" w:pos="708"/>
              </w:tabs>
              <w:spacing w:after="0"/>
              <w:ind w:left="0"/>
              <w:jc w:val="both"/>
              <w:rPr>
                <w:rFonts w:ascii="Times New Roman" w:hAnsi="Times New Roman"/>
                <w:bCs/>
                <w:i/>
                <w:smallCaps/>
                <w:sz w:val="24"/>
                <w:szCs w:val="24"/>
              </w:rPr>
            </w:pPr>
            <w:r w:rsidRPr="00415619">
              <w:rPr>
                <w:rFonts w:ascii="Times New Roman" w:hAnsi="Times New Roman"/>
                <w:sz w:val="24"/>
                <w:szCs w:val="24"/>
              </w:rPr>
              <w:t>картофелеуборочная машина КСТ – 1,4</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24</w:t>
            </w:r>
          </w:p>
        </w:tc>
        <w:tc>
          <w:tcPr>
            <w:tcW w:w="2694" w:type="dxa"/>
            <w:gridSpan w:val="2"/>
          </w:tcPr>
          <w:p w:rsidR="00846092" w:rsidRPr="00415619" w:rsidRDefault="00846092" w:rsidP="00846092">
            <w:pPr>
              <w:pStyle w:val="ab"/>
              <w:tabs>
                <w:tab w:val="left" w:pos="708"/>
              </w:tabs>
              <w:spacing w:after="0"/>
              <w:ind w:left="0"/>
              <w:jc w:val="both"/>
              <w:rPr>
                <w:rFonts w:ascii="Times New Roman" w:hAnsi="Times New Roman"/>
                <w:bCs/>
                <w:i/>
                <w:smallCaps/>
                <w:sz w:val="24"/>
                <w:szCs w:val="24"/>
              </w:rPr>
            </w:pPr>
            <w:r w:rsidRPr="00415619">
              <w:rPr>
                <w:rFonts w:ascii="Times New Roman" w:hAnsi="Times New Roman"/>
                <w:bCs/>
                <w:sz w:val="24"/>
                <w:szCs w:val="24"/>
              </w:rPr>
              <w:t xml:space="preserve">Корнеуборочная машина </w:t>
            </w:r>
          </w:p>
        </w:tc>
        <w:tc>
          <w:tcPr>
            <w:tcW w:w="3118" w:type="dxa"/>
          </w:tcPr>
          <w:p w:rsidR="00846092" w:rsidRPr="00415619" w:rsidRDefault="00846092" w:rsidP="00846092">
            <w:pPr>
              <w:pStyle w:val="ab"/>
              <w:tabs>
                <w:tab w:val="left" w:pos="708"/>
              </w:tabs>
              <w:spacing w:after="0"/>
              <w:ind w:left="0"/>
              <w:jc w:val="both"/>
              <w:rPr>
                <w:rFonts w:ascii="Times New Roman" w:hAnsi="Times New Roman"/>
                <w:bCs/>
                <w:i/>
                <w:smallCaps/>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25</w:t>
            </w:r>
          </w:p>
        </w:tc>
        <w:tc>
          <w:tcPr>
            <w:tcW w:w="2694" w:type="dxa"/>
            <w:gridSpan w:val="2"/>
          </w:tcPr>
          <w:p w:rsidR="00846092" w:rsidRPr="00415619" w:rsidRDefault="00846092" w:rsidP="00846092">
            <w:pPr>
              <w:pStyle w:val="ab"/>
              <w:tabs>
                <w:tab w:val="left" w:pos="708"/>
              </w:tabs>
              <w:spacing w:after="0"/>
              <w:ind w:left="0"/>
              <w:jc w:val="both"/>
              <w:rPr>
                <w:rFonts w:ascii="Times New Roman" w:hAnsi="Times New Roman"/>
                <w:bCs/>
                <w:i/>
                <w:smallCaps/>
                <w:sz w:val="24"/>
                <w:szCs w:val="24"/>
              </w:rPr>
            </w:pPr>
            <w:r w:rsidRPr="00415619">
              <w:rPr>
                <w:rFonts w:ascii="Times New Roman" w:hAnsi="Times New Roman"/>
                <w:bCs/>
                <w:sz w:val="24"/>
                <w:szCs w:val="24"/>
              </w:rPr>
              <w:t xml:space="preserve">Силосоуборочный комбайн </w:t>
            </w:r>
          </w:p>
        </w:tc>
        <w:tc>
          <w:tcPr>
            <w:tcW w:w="3118" w:type="dxa"/>
          </w:tcPr>
          <w:p w:rsidR="00846092" w:rsidRPr="00415619" w:rsidRDefault="00846092" w:rsidP="00846092">
            <w:pPr>
              <w:pStyle w:val="ab"/>
              <w:tabs>
                <w:tab w:val="left" w:pos="708"/>
              </w:tabs>
              <w:spacing w:after="0"/>
              <w:ind w:left="0"/>
              <w:jc w:val="both"/>
              <w:rPr>
                <w:rFonts w:ascii="Times New Roman" w:hAnsi="Times New Roman"/>
                <w:bCs/>
                <w:i/>
                <w:smallCaps/>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26</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C2648F">
              <w:rPr>
                <w:rFonts w:ascii="Times New Roman" w:hAnsi="Times New Roman"/>
                <w:sz w:val="24"/>
                <w:szCs w:val="24"/>
              </w:rPr>
              <w:t>Силосоуборочный комбайн</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27</w:t>
            </w:r>
          </w:p>
        </w:tc>
        <w:tc>
          <w:tcPr>
            <w:tcW w:w="2694" w:type="dxa"/>
            <w:gridSpan w:val="2"/>
            <w:vAlign w:val="center"/>
          </w:tcPr>
          <w:p w:rsidR="00846092" w:rsidRPr="00FE57E4" w:rsidRDefault="00846092" w:rsidP="00846092">
            <w:pPr>
              <w:shd w:val="clear" w:color="auto" w:fill="FFFFFF"/>
              <w:rPr>
                <w:rFonts w:ascii="Times New Roman" w:hAnsi="Times New Roman"/>
                <w:iCs/>
                <w:color w:val="000000"/>
                <w:sz w:val="24"/>
                <w:szCs w:val="24"/>
              </w:rPr>
            </w:pPr>
            <w:r w:rsidRPr="00FE57E4">
              <w:rPr>
                <w:rFonts w:ascii="Times New Roman" w:hAnsi="Times New Roman"/>
                <w:iCs/>
                <w:color w:val="000000"/>
                <w:sz w:val="24"/>
                <w:szCs w:val="24"/>
              </w:rPr>
              <w:t xml:space="preserve">Зерноуборочный комбайн </w:t>
            </w:r>
          </w:p>
        </w:tc>
        <w:tc>
          <w:tcPr>
            <w:tcW w:w="3118" w:type="dxa"/>
            <w:vAlign w:val="center"/>
          </w:tcPr>
          <w:p w:rsidR="00846092" w:rsidRPr="00FE57E4" w:rsidRDefault="00846092" w:rsidP="00846092">
            <w:pPr>
              <w:shd w:val="clear" w:color="auto" w:fill="FFFFFF"/>
              <w:rPr>
                <w:rFonts w:ascii="Times New Roman" w:hAnsi="Times New Roman"/>
                <w:iCs/>
                <w:color w:val="000000"/>
                <w:sz w:val="24"/>
                <w:szCs w:val="24"/>
              </w:rPr>
            </w:pPr>
            <w:r w:rsidRPr="00FE57E4">
              <w:rPr>
                <w:rFonts w:ascii="Times New Roman" w:hAnsi="Times New Roman"/>
                <w:iCs/>
                <w:color w:val="000000"/>
                <w:sz w:val="24"/>
                <w:szCs w:val="24"/>
              </w:rPr>
              <w:t>Зерноуборочный комбайн «Енисей -1200»</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28</w:t>
            </w:r>
          </w:p>
        </w:tc>
        <w:tc>
          <w:tcPr>
            <w:tcW w:w="2694" w:type="dxa"/>
            <w:gridSpan w:val="2"/>
            <w:vAlign w:val="center"/>
          </w:tcPr>
          <w:p w:rsidR="00846092" w:rsidRPr="00FE57E4" w:rsidRDefault="00846092" w:rsidP="00846092">
            <w:pPr>
              <w:shd w:val="clear" w:color="auto" w:fill="FFFFFF"/>
              <w:rPr>
                <w:rFonts w:ascii="Times New Roman" w:hAnsi="Times New Roman"/>
                <w:sz w:val="24"/>
                <w:szCs w:val="24"/>
              </w:rPr>
            </w:pPr>
          </w:p>
        </w:tc>
        <w:tc>
          <w:tcPr>
            <w:tcW w:w="3118" w:type="dxa"/>
            <w:vAlign w:val="center"/>
          </w:tcPr>
          <w:p w:rsidR="00846092" w:rsidRPr="00FE57E4" w:rsidRDefault="00846092" w:rsidP="00846092">
            <w:pPr>
              <w:shd w:val="clear" w:color="auto" w:fill="FFFFFF"/>
              <w:rPr>
                <w:rFonts w:ascii="Times New Roman" w:hAnsi="Times New Roman"/>
                <w:sz w:val="24"/>
                <w:szCs w:val="24"/>
              </w:rPr>
            </w:pPr>
            <w:r w:rsidRPr="00FE57E4">
              <w:rPr>
                <w:rFonts w:ascii="Times New Roman" w:hAnsi="Times New Roman"/>
                <w:iCs/>
                <w:color w:val="000000"/>
                <w:sz w:val="24"/>
                <w:szCs w:val="24"/>
              </w:rPr>
              <w:t>Зерноуборочный комбайн «Лида  -1300»</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29</w:t>
            </w:r>
          </w:p>
        </w:tc>
        <w:tc>
          <w:tcPr>
            <w:tcW w:w="2694" w:type="dxa"/>
            <w:gridSpan w:val="2"/>
          </w:tcPr>
          <w:p w:rsidR="00846092" w:rsidRPr="00415619" w:rsidRDefault="00846092" w:rsidP="00846092">
            <w:pPr>
              <w:pStyle w:val="ab"/>
              <w:tabs>
                <w:tab w:val="left" w:pos="708"/>
              </w:tabs>
              <w:spacing w:after="0"/>
              <w:ind w:left="0"/>
              <w:rPr>
                <w:rFonts w:ascii="Times New Roman" w:hAnsi="Times New Roman"/>
                <w:i/>
                <w:smallCaps/>
                <w:sz w:val="24"/>
                <w:szCs w:val="24"/>
              </w:rPr>
            </w:pPr>
          </w:p>
        </w:tc>
        <w:tc>
          <w:tcPr>
            <w:tcW w:w="3118" w:type="dxa"/>
          </w:tcPr>
          <w:p w:rsidR="00846092" w:rsidRPr="00415619" w:rsidRDefault="00846092" w:rsidP="00846092">
            <w:pPr>
              <w:pStyle w:val="ab"/>
              <w:tabs>
                <w:tab w:val="left" w:pos="708"/>
              </w:tabs>
              <w:spacing w:after="0"/>
              <w:ind w:left="0"/>
              <w:rPr>
                <w:rFonts w:ascii="Times New Roman" w:hAnsi="Times New Roman"/>
                <w:i/>
                <w:smallCaps/>
                <w:sz w:val="24"/>
                <w:szCs w:val="24"/>
              </w:rPr>
            </w:pPr>
            <w:r w:rsidRPr="00415619">
              <w:rPr>
                <w:rFonts w:ascii="Times New Roman" w:hAnsi="Times New Roman"/>
                <w:sz w:val="24"/>
                <w:szCs w:val="24"/>
              </w:rPr>
              <w:t>тренажер комбайна «Вектор»</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30</w:t>
            </w:r>
          </w:p>
        </w:tc>
        <w:tc>
          <w:tcPr>
            <w:tcW w:w="2694" w:type="dxa"/>
            <w:gridSpan w:val="2"/>
          </w:tcPr>
          <w:p w:rsidR="00846092" w:rsidRPr="00415619" w:rsidRDefault="00846092" w:rsidP="00846092">
            <w:pPr>
              <w:pStyle w:val="ab"/>
              <w:tabs>
                <w:tab w:val="left" w:pos="708"/>
              </w:tabs>
              <w:spacing w:after="0"/>
              <w:ind w:left="0"/>
              <w:jc w:val="both"/>
              <w:rPr>
                <w:rFonts w:ascii="Times New Roman" w:hAnsi="Times New Roman"/>
                <w:bCs/>
                <w:i/>
                <w:smallCaps/>
                <w:sz w:val="24"/>
                <w:szCs w:val="24"/>
              </w:rPr>
            </w:pPr>
            <w:r w:rsidRPr="00415619">
              <w:rPr>
                <w:rFonts w:ascii="Times New Roman" w:hAnsi="Times New Roman"/>
                <w:bCs/>
                <w:sz w:val="24"/>
                <w:szCs w:val="24"/>
              </w:rPr>
              <w:t xml:space="preserve">Машина для уборки капусты </w:t>
            </w:r>
          </w:p>
        </w:tc>
        <w:tc>
          <w:tcPr>
            <w:tcW w:w="3118" w:type="dxa"/>
          </w:tcPr>
          <w:p w:rsidR="00846092" w:rsidRPr="00415619" w:rsidRDefault="00846092" w:rsidP="00846092">
            <w:pPr>
              <w:pStyle w:val="ab"/>
              <w:tabs>
                <w:tab w:val="left" w:pos="708"/>
              </w:tabs>
              <w:spacing w:after="0"/>
              <w:ind w:left="0"/>
              <w:jc w:val="both"/>
              <w:rPr>
                <w:rFonts w:ascii="Times New Roman" w:hAnsi="Times New Roman"/>
                <w:bCs/>
                <w:i/>
                <w:smallCaps/>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31</w:t>
            </w:r>
          </w:p>
        </w:tc>
        <w:tc>
          <w:tcPr>
            <w:tcW w:w="2694"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sidRPr="00415619">
              <w:rPr>
                <w:rFonts w:ascii="Times New Roman" w:hAnsi="Times New Roman"/>
                <w:sz w:val="24"/>
                <w:szCs w:val="24"/>
              </w:rPr>
              <w:t>Прицепная жатка</w:t>
            </w:r>
          </w:p>
        </w:tc>
        <w:tc>
          <w:tcPr>
            <w:tcW w:w="3118"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sidRPr="00415619">
              <w:rPr>
                <w:rFonts w:ascii="Times New Roman" w:hAnsi="Times New Roman"/>
                <w:sz w:val="24"/>
                <w:szCs w:val="24"/>
              </w:rPr>
              <w:t>Прицепная жатка «Марья – 9,2»</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2694" w:type="dxa"/>
            <w:gridSpan w:val="2"/>
          </w:tcPr>
          <w:p w:rsidR="00846092" w:rsidRPr="00415619" w:rsidRDefault="00846092" w:rsidP="00846092">
            <w:pPr>
              <w:pStyle w:val="ab"/>
              <w:tabs>
                <w:tab w:val="left" w:pos="708"/>
              </w:tabs>
              <w:spacing w:after="0"/>
              <w:ind w:left="0"/>
              <w:jc w:val="both"/>
              <w:rPr>
                <w:rFonts w:ascii="Times New Roman" w:hAnsi="Times New Roman"/>
                <w:b/>
                <w:i/>
                <w:smallCaps/>
                <w:sz w:val="24"/>
                <w:szCs w:val="24"/>
              </w:rPr>
            </w:pPr>
            <w:r w:rsidRPr="00415619">
              <w:rPr>
                <w:rFonts w:ascii="Times New Roman" w:hAnsi="Times New Roman"/>
                <w:b/>
                <w:sz w:val="24"/>
                <w:szCs w:val="24"/>
              </w:rPr>
              <w:t>Машины для уборки трав на сено</w:t>
            </w:r>
          </w:p>
        </w:tc>
        <w:tc>
          <w:tcPr>
            <w:tcW w:w="3118" w:type="dxa"/>
          </w:tcPr>
          <w:p w:rsidR="00846092" w:rsidRPr="00415619" w:rsidRDefault="00846092" w:rsidP="00846092">
            <w:pPr>
              <w:pStyle w:val="ab"/>
              <w:tabs>
                <w:tab w:val="left" w:pos="708"/>
              </w:tabs>
              <w:spacing w:after="0"/>
              <w:ind w:left="0"/>
              <w:jc w:val="both"/>
              <w:rPr>
                <w:rFonts w:ascii="Times New Roman" w:hAnsi="Times New Roman"/>
                <w:i/>
                <w:smallCaps/>
                <w:sz w:val="24"/>
                <w:szCs w:val="24"/>
              </w:rPr>
            </w:pPr>
            <w:r w:rsidRPr="00415619">
              <w:rPr>
                <w:rFonts w:ascii="Times New Roman" w:hAnsi="Times New Roman"/>
                <w:b/>
                <w:sz w:val="24"/>
                <w:szCs w:val="24"/>
              </w:rPr>
              <w:t>Машины для уборки трав на сено</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32</w:t>
            </w:r>
          </w:p>
        </w:tc>
        <w:tc>
          <w:tcPr>
            <w:tcW w:w="2694" w:type="dxa"/>
            <w:gridSpan w:val="2"/>
          </w:tcPr>
          <w:p w:rsidR="00846092" w:rsidRPr="00415619" w:rsidRDefault="00846092" w:rsidP="00846092">
            <w:pPr>
              <w:pStyle w:val="ab"/>
              <w:tabs>
                <w:tab w:val="left" w:pos="708"/>
              </w:tabs>
              <w:spacing w:after="0"/>
              <w:ind w:left="0"/>
              <w:jc w:val="both"/>
              <w:rPr>
                <w:rFonts w:ascii="Times New Roman" w:hAnsi="Times New Roman"/>
                <w:i/>
                <w:smallCaps/>
                <w:sz w:val="24"/>
                <w:szCs w:val="24"/>
              </w:rPr>
            </w:pPr>
            <w:r>
              <w:rPr>
                <w:rFonts w:ascii="Times New Roman" w:hAnsi="Times New Roman"/>
                <w:sz w:val="24"/>
                <w:szCs w:val="24"/>
              </w:rPr>
              <w:t>С</w:t>
            </w:r>
            <w:r w:rsidRPr="00415619">
              <w:rPr>
                <w:rFonts w:ascii="Times New Roman" w:hAnsi="Times New Roman"/>
                <w:sz w:val="24"/>
                <w:szCs w:val="24"/>
              </w:rPr>
              <w:t xml:space="preserve">енокосилка </w:t>
            </w:r>
          </w:p>
        </w:tc>
        <w:tc>
          <w:tcPr>
            <w:tcW w:w="3118" w:type="dxa"/>
          </w:tcPr>
          <w:p w:rsidR="00846092" w:rsidRPr="00415619" w:rsidRDefault="00846092" w:rsidP="00846092">
            <w:pPr>
              <w:pStyle w:val="ab"/>
              <w:tabs>
                <w:tab w:val="left" w:pos="708"/>
              </w:tabs>
              <w:spacing w:after="0"/>
              <w:ind w:left="0"/>
              <w:jc w:val="both"/>
              <w:rPr>
                <w:rFonts w:ascii="Times New Roman" w:hAnsi="Times New Roman"/>
                <w:i/>
                <w:smallCaps/>
                <w:sz w:val="24"/>
                <w:szCs w:val="24"/>
              </w:rPr>
            </w:pPr>
            <w:r>
              <w:rPr>
                <w:rFonts w:ascii="Times New Roman" w:hAnsi="Times New Roman"/>
                <w:sz w:val="24"/>
                <w:szCs w:val="24"/>
              </w:rPr>
              <w:t>С</w:t>
            </w:r>
            <w:r w:rsidRPr="00415619">
              <w:rPr>
                <w:rFonts w:ascii="Times New Roman" w:hAnsi="Times New Roman"/>
                <w:sz w:val="24"/>
                <w:szCs w:val="24"/>
              </w:rPr>
              <w:t>енокосилка КСФ – 2,1Б-4М 1-брус</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33</w:t>
            </w:r>
          </w:p>
        </w:tc>
        <w:tc>
          <w:tcPr>
            <w:tcW w:w="2694" w:type="dxa"/>
            <w:gridSpan w:val="2"/>
          </w:tcPr>
          <w:p w:rsidR="00846092" w:rsidRPr="00415619" w:rsidRDefault="00846092" w:rsidP="00846092">
            <w:pPr>
              <w:pStyle w:val="ab"/>
              <w:tabs>
                <w:tab w:val="left" w:pos="708"/>
              </w:tabs>
              <w:spacing w:after="0"/>
              <w:ind w:left="0"/>
              <w:jc w:val="both"/>
              <w:rPr>
                <w:rFonts w:ascii="Times New Roman" w:hAnsi="Times New Roman"/>
                <w:i/>
                <w:sz w:val="24"/>
                <w:szCs w:val="24"/>
              </w:rPr>
            </w:pPr>
            <w:proofErr w:type="spellStart"/>
            <w:r w:rsidRPr="00415619">
              <w:rPr>
                <w:rFonts w:ascii="Times New Roman" w:hAnsi="Times New Roman"/>
                <w:sz w:val="24"/>
                <w:szCs w:val="24"/>
              </w:rPr>
              <w:t>прес-подборщик</w:t>
            </w:r>
            <w:proofErr w:type="spellEnd"/>
            <w:r w:rsidRPr="00415619">
              <w:rPr>
                <w:rFonts w:ascii="Times New Roman" w:hAnsi="Times New Roman"/>
                <w:sz w:val="24"/>
                <w:szCs w:val="24"/>
              </w:rPr>
              <w:t xml:space="preserve"> </w:t>
            </w:r>
          </w:p>
        </w:tc>
        <w:tc>
          <w:tcPr>
            <w:tcW w:w="3118" w:type="dxa"/>
          </w:tcPr>
          <w:p w:rsidR="00846092" w:rsidRPr="00415619" w:rsidRDefault="00846092" w:rsidP="00846092">
            <w:pPr>
              <w:pStyle w:val="ab"/>
              <w:tabs>
                <w:tab w:val="left" w:pos="708"/>
              </w:tabs>
              <w:spacing w:after="0"/>
              <w:ind w:left="0"/>
              <w:jc w:val="both"/>
              <w:rPr>
                <w:rFonts w:ascii="Times New Roman" w:hAnsi="Times New Roman"/>
                <w:i/>
                <w:smallCaps/>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2694" w:type="dxa"/>
            <w:gridSpan w:val="2"/>
          </w:tcPr>
          <w:p w:rsidR="00846092" w:rsidRPr="00FE57E4" w:rsidRDefault="00846092" w:rsidP="00846092">
            <w:pPr>
              <w:tabs>
                <w:tab w:val="left" w:pos="708"/>
              </w:tabs>
              <w:jc w:val="both"/>
              <w:rPr>
                <w:rFonts w:ascii="Times New Roman" w:hAnsi="Times New Roman"/>
                <w:b/>
                <w:sz w:val="24"/>
                <w:szCs w:val="24"/>
              </w:rPr>
            </w:pPr>
            <w:r w:rsidRPr="00FE57E4">
              <w:rPr>
                <w:rFonts w:ascii="Times New Roman" w:hAnsi="Times New Roman"/>
                <w:b/>
                <w:sz w:val="24"/>
                <w:szCs w:val="24"/>
              </w:rPr>
              <w:t>Машины для внесения удобрений</w:t>
            </w:r>
          </w:p>
        </w:tc>
        <w:tc>
          <w:tcPr>
            <w:tcW w:w="3118" w:type="dxa"/>
          </w:tcPr>
          <w:p w:rsidR="00846092" w:rsidRPr="00FE57E4" w:rsidRDefault="00846092" w:rsidP="00846092">
            <w:pPr>
              <w:tabs>
                <w:tab w:val="left" w:pos="708"/>
              </w:tabs>
              <w:jc w:val="both"/>
              <w:rPr>
                <w:rFonts w:ascii="Times New Roman" w:hAnsi="Times New Roman"/>
                <w:b/>
                <w:sz w:val="24"/>
                <w:szCs w:val="24"/>
              </w:rPr>
            </w:pPr>
            <w:r w:rsidRPr="00FE57E4">
              <w:rPr>
                <w:rFonts w:ascii="Times New Roman" w:hAnsi="Times New Roman"/>
                <w:b/>
                <w:sz w:val="24"/>
                <w:szCs w:val="24"/>
              </w:rPr>
              <w:t>Машины для внесения удобрений</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lastRenderedPageBreak/>
              <w:t>34</w:t>
            </w:r>
          </w:p>
        </w:tc>
        <w:tc>
          <w:tcPr>
            <w:tcW w:w="2694" w:type="dxa"/>
            <w:gridSpan w:val="2"/>
          </w:tcPr>
          <w:p w:rsidR="00846092" w:rsidRPr="00415619" w:rsidRDefault="00846092" w:rsidP="00846092">
            <w:pPr>
              <w:pStyle w:val="ab"/>
              <w:tabs>
                <w:tab w:val="left" w:pos="708"/>
              </w:tabs>
              <w:spacing w:after="0"/>
              <w:ind w:left="0"/>
              <w:jc w:val="both"/>
              <w:rPr>
                <w:rFonts w:ascii="Times New Roman" w:hAnsi="Times New Roman"/>
                <w:bCs/>
                <w:i/>
                <w:smallCaps/>
                <w:sz w:val="24"/>
                <w:szCs w:val="24"/>
              </w:rPr>
            </w:pPr>
            <w:r w:rsidRPr="00415619">
              <w:rPr>
                <w:rFonts w:ascii="Times New Roman" w:hAnsi="Times New Roman"/>
                <w:bCs/>
                <w:sz w:val="24"/>
                <w:szCs w:val="24"/>
              </w:rPr>
              <w:t xml:space="preserve">Разбрасыватель </w:t>
            </w:r>
          </w:p>
        </w:tc>
        <w:tc>
          <w:tcPr>
            <w:tcW w:w="3118" w:type="dxa"/>
          </w:tcPr>
          <w:p w:rsidR="00846092" w:rsidRPr="00415619" w:rsidRDefault="00846092" w:rsidP="00846092">
            <w:pPr>
              <w:pStyle w:val="ab"/>
              <w:tabs>
                <w:tab w:val="left" w:pos="708"/>
              </w:tabs>
              <w:spacing w:after="0"/>
              <w:ind w:left="0"/>
              <w:jc w:val="both"/>
              <w:rPr>
                <w:rFonts w:ascii="Times New Roman" w:hAnsi="Times New Roman"/>
                <w:bCs/>
                <w:i/>
                <w:smallCaps/>
                <w:sz w:val="24"/>
                <w:szCs w:val="24"/>
              </w:rPr>
            </w:pPr>
            <w:r w:rsidRPr="00415619">
              <w:rPr>
                <w:rFonts w:ascii="Times New Roman" w:hAnsi="Times New Roman"/>
                <w:bCs/>
                <w:sz w:val="24"/>
                <w:szCs w:val="24"/>
              </w:rPr>
              <w:t>Разбрасыватель РУН -15В</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35</w:t>
            </w:r>
          </w:p>
        </w:tc>
        <w:tc>
          <w:tcPr>
            <w:tcW w:w="2694" w:type="dxa"/>
            <w:gridSpan w:val="2"/>
          </w:tcPr>
          <w:p w:rsidR="00846092" w:rsidRPr="00415619" w:rsidRDefault="00846092" w:rsidP="00846092">
            <w:pPr>
              <w:pStyle w:val="ab"/>
              <w:tabs>
                <w:tab w:val="left" w:pos="708"/>
              </w:tabs>
              <w:spacing w:after="0"/>
              <w:ind w:left="0"/>
              <w:jc w:val="both"/>
              <w:rPr>
                <w:rFonts w:ascii="Times New Roman" w:hAnsi="Times New Roman"/>
                <w:i/>
                <w:smallCaps/>
                <w:sz w:val="24"/>
                <w:szCs w:val="24"/>
              </w:rPr>
            </w:pPr>
          </w:p>
        </w:tc>
        <w:tc>
          <w:tcPr>
            <w:tcW w:w="3118" w:type="dxa"/>
          </w:tcPr>
          <w:p w:rsidR="00846092" w:rsidRPr="00415619" w:rsidRDefault="00846092" w:rsidP="00846092">
            <w:pPr>
              <w:pStyle w:val="ab"/>
              <w:tabs>
                <w:tab w:val="left" w:pos="708"/>
              </w:tabs>
              <w:spacing w:after="0"/>
              <w:ind w:left="0"/>
              <w:jc w:val="both"/>
              <w:rPr>
                <w:rFonts w:ascii="Times New Roman" w:hAnsi="Times New Roman"/>
                <w:i/>
                <w:smallCaps/>
                <w:sz w:val="24"/>
                <w:szCs w:val="24"/>
              </w:rPr>
            </w:pPr>
            <w:r>
              <w:rPr>
                <w:rFonts w:ascii="Times New Roman" w:hAnsi="Times New Roman"/>
                <w:sz w:val="24"/>
                <w:szCs w:val="24"/>
              </w:rPr>
              <w:t>Р</w:t>
            </w:r>
            <w:r w:rsidRPr="00415619">
              <w:rPr>
                <w:rFonts w:ascii="Times New Roman" w:hAnsi="Times New Roman"/>
                <w:sz w:val="24"/>
                <w:szCs w:val="24"/>
              </w:rPr>
              <w:t>азбрасыватель НРУ – 0,5</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2694" w:type="dxa"/>
            <w:gridSpan w:val="2"/>
          </w:tcPr>
          <w:p w:rsidR="00846092" w:rsidRPr="00415619" w:rsidRDefault="00846092" w:rsidP="00846092">
            <w:pPr>
              <w:pStyle w:val="ab"/>
              <w:tabs>
                <w:tab w:val="left" w:pos="708"/>
              </w:tabs>
              <w:spacing w:after="0"/>
              <w:ind w:left="0"/>
              <w:rPr>
                <w:rFonts w:ascii="Times New Roman" w:hAnsi="Times New Roman"/>
                <w:b/>
                <w:i/>
                <w:smallCaps/>
                <w:sz w:val="24"/>
                <w:szCs w:val="24"/>
              </w:rPr>
            </w:pPr>
            <w:r w:rsidRPr="00415619">
              <w:rPr>
                <w:rFonts w:ascii="Times New Roman" w:hAnsi="Times New Roman"/>
                <w:b/>
                <w:sz w:val="24"/>
                <w:szCs w:val="24"/>
              </w:rPr>
              <w:t>Машины для химической защиты растений</w:t>
            </w:r>
          </w:p>
        </w:tc>
        <w:tc>
          <w:tcPr>
            <w:tcW w:w="3118" w:type="dxa"/>
          </w:tcPr>
          <w:p w:rsidR="00846092" w:rsidRPr="00415619" w:rsidRDefault="00846092" w:rsidP="00846092">
            <w:pPr>
              <w:pStyle w:val="ab"/>
              <w:tabs>
                <w:tab w:val="left" w:pos="708"/>
              </w:tabs>
              <w:spacing w:after="0"/>
              <w:ind w:left="0"/>
              <w:jc w:val="both"/>
              <w:rPr>
                <w:rFonts w:ascii="Times New Roman" w:hAnsi="Times New Roman"/>
                <w:i/>
                <w:smallCaps/>
                <w:sz w:val="24"/>
                <w:szCs w:val="24"/>
              </w:rPr>
            </w:pPr>
            <w:r w:rsidRPr="00415619">
              <w:rPr>
                <w:rFonts w:ascii="Times New Roman" w:hAnsi="Times New Roman"/>
                <w:b/>
                <w:sz w:val="24"/>
                <w:szCs w:val="24"/>
              </w:rPr>
              <w:t>Машины для химической защиты растений</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36</w:t>
            </w:r>
          </w:p>
        </w:tc>
        <w:tc>
          <w:tcPr>
            <w:tcW w:w="2694" w:type="dxa"/>
            <w:gridSpan w:val="2"/>
          </w:tcPr>
          <w:p w:rsidR="00846092" w:rsidRPr="00FE57E4" w:rsidRDefault="00846092" w:rsidP="00846092">
            <w:pPr>
              <w:tabs>
                <w:tab w:val="left" w:pos="708"/>
              </w:tabs>
              <w:jc w:val="both"/>
              <w:rPr>
                <w:rFonts w:ascii="Times New Roman" w:hAnsi="Times New Roman"/>
                <w:sz w:val="24"/>
                <w:szCs w:val="24"/>
              </w:rPr>
            </w:pPr>
            <w:r w:rsidRPr="00FE57E4">
              <w:rPr>
                <w:rFonts w:ascii="Times New Roman" w:hAnsi="Times New Roman"/>
                <w:sz w:val="24"/>
                <w:szCs w:val="24"/>
              </w:rPr>
              <w:t xml:space="preserve">Опрыскиватель </w:t>
            </w:r>
          </w:p>
        </w:tc>
        <w:tc>
          <w:tcPr>
            <w:tcW w:w="3118" w:type="dxa"/>
          </w:tcPr>
          <w:p w:rsidR="00846092" w:rsidRPr="00FE57E4" w:rsidRDefault="00846092" w:rsidP="00846092">
            <w:pPr>
              <w:tabs>
                <w:tab w:val="left" w:pos="708"/>
              </w:tabs>
              <w:jc w:val="both"/>
              <w:rPr>
                <w:rFonts w:ascii="Times New Roman" w:hAnsi="Times New Roman"/>
                <w:sz w:val="24"/>
                <w:szCs w:val="24"/>
              </w:rPr>
            </w:pPr>
            <w:r>
              <w:rPr>
                <w:rFonts w:ascii="Times New Roman" w:hAnsi="Times New Roman"/>
                <w:sz w:val="24"/>
                <w:szCs w:val="24"/>
              </w:rPr>
              <w:t>Опрыскиватель 300л 10м навесной</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приобретено</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2694" w:type="dxa"/>
            <w:gridSpan w:val="2"/>
          </w:tcPr>
          <w:p w:rsidR="00846092" w:rsidRPr="00415619" w:rsidRDefault="00846092" w:rsidP="00846092">
            <w:pPr>
              <w:pStyle w:val="ab"/>
              <w:tabs>
                <w:tab w:val="left" w:pos="708"/>
              </w:tabs>
              <w:spacing w:after="0"/>
              <w:ind w:left="0"/>
              <w:rPr>
                <w:rFonts w:ascii="Times New Roman" w:hAnsi="Times New Roman"/>
                <w:b/>
                <w:bCs/>
                <w:i/>
                <w:smallCaps/>
                <w:sz w:val="24"/>
                <w:szCs w:val="24"/>
              </w:rPr>
            </w:pPr>
            <w:r w:rsidRPr="00415619">
              <w:rPr>
                <w:rFonts w:ascii="Times New Roman" w:hAnsi="Times New Roman"/>
                <w:b/>
                <w:bCs/>
                <w:sz w:val="24"/>
                <w:szCs w:val="24"/>
              </w:rPr>
              <w:t xml:space="preserve">Машины для послеуборочной обработки зерна </w:t>
            </w:r>
          </w:p>
        </w:tc>
        <w:tc>
          <w:tcPr>
            <w:tcW w:w="3118" w:type="dxa"/>
          </w:tcPr>
          <w:p w:rsidR="00846092" w:rsidRPr="00415619" w:rsidRDefault="00846092" w:rsidP="00846092">
            <w:pPr>
              <w:pStyle w:val="ab"/>
              <w:tabs>
                <w:tab w:val="left" w:pos="708"/>
              </w:tabs>
              <w:spacing w:after="0"/>
              <w:ind w:left="0"/>
              <w:rPr>
                <w:rFonts w:ascii="Times New Roman" w:hAnsi="Times New Roman"/>
                <w:b/>
                <w:bCs/>
                <w:i/>
                <w:smallCaps/>
                <w:sz w:val="24"/>
                <w:szCs w:val="24"/>
              </w:rPr>
            </w:pPr>
            <w:r w:rsidRPr="00415619">
              <w:rPr>
                <w:rFonts w:ascii="Times New Roman" w:hAnsi="Times New Roman"/>
                <w:b/>
                <w:bCs/>
                <w:sz w:val="24"/>
                <w:szCs w:val="24"/>
              </w:rPr>
              <w:t xml:space="preserve">Машины для послеуборочной обработки зерна </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37</w:t>
            </w:r>
          </w:p>
        </w:tc>
        <w:tc>
          <w:tcPr>
            <w:tcW w:w="2694" w:type="dxa"/>
            <w:gridSpan w:val="2"/>
          </w:tcPr>
          <w:p w:rsidR="00846092" w:rsidRPr="00415619" w:rsidRDefault="00846092" w:rsidP="00846092">
            <w:pPr>
              <w:pStyle w:val="ab"/>
              <w:tabs>
                <w:tab w:val="left" w:pos="708"/>
              </w:tabs>
              <w:spacing w:after="0"/>
              <w:ind w:left="0"/>
              <w:rPr>
                <w:rFonts w:ascii="Times New Roman" w:hAnsi="Times New Roman"/>
                <w:bCs/>
                <w:i/>
                <w:smallCaps/>
                <w:color w:val="000000"/>
                <w:sz w:val="24"/>
                <w:szCs w:val="24"/>
              </w:rPr>
            </w:pPr>
            <w:r w:rsidRPr="00415619">
              <w:rPr>
                <w:rFonts w:ascii="Times New Roman" w:hAnsi="Times New Roman"/>
                <w:bCs/>
                <w:color w:val="000000"/>
                <w:sz w:val="24"/>
                <w:szCs w:val="24"/>
              </w:rPr>
              <w:t xml:space="preserve">Зерноочистительная машина </w:t>
            </w:r>
          </w:p>
        </w:tc>
        <w:tc>
          <w:tcPr>
            <w:tcW w:w="3118" w:type="dxa"/>
          </w:tcPr>
          <w:p w:rsidR="00846092" w:rsidRPr="00415619" w:rsidRDefault="00846092" w:rsidP="00846092">
            <w:pPr>
              <w:pStyle w:val="ab"/>
              <w:tabs>
                <w:tab w:val="left" w:pos="708"/>
              </w:tabs>
              <w:spacing w:after="0"/>
              <w:ind w:left="0"/>
              <w:rPr>
                <w:rFonts w:ascii="Times New Roman" w:hAnsi="Times New Roman"/>
                <w:bCs/>
                <w:i/>
                <w:smallCaps/>
                <w:color w:val="000000"/>
                <w:sz w:val="24"/>
                <w:szCs w:val="24"/>
              </w:rPr>
            </w:pPr>
            <w:r w:rsidRPr="00415619">
              <w:rPr>
                <w:rFonts w:ascii="Times New Roman" w:hAnsi="Times New Roman"/>
                <w:bCs/>
                <w:color w:val="000000"/>
                <w:sz w:val="24"/>
                <w:szCs w:val="24"/>
              </w:rPr>
              <w:t>Зерноочистительная машина МЗ-10С</w:t>
            </w:r>
          </w:p>
        </w:tc>
        <w:tc>
          <w:tcPr>
            <w:tcW w:w="709" w:type="dxa"/>
          </w:tcPr>
          <w:p w:rsidR="00846092" w:rsidRDefault="00846092" w:rsidP="00846092">
            <w:r w:rsidRPr="00F249BB">
              <w:rPr>
                <w:rFonts w:ascii="Times New Roman" w:hAnsi="Times New Roman"/>
                <w:color w:val="000000"/>
                <w:sz w:val="24"/>
                <w:szCs w:val="24"/>
              </w:rPr>
              <w:t>+</w:t>
            </w:r>
          </w:p>
        </w:tc>
        <w:tc>
          <w:tcPr>
            <w:tcW w:w="850" w:type="dxa"/>
            <w:gridSpan w:val="2"/>
          </w:tcPr>
          <w:p w:rsidR="00846092" w:rsidRDefault="00846092" w:rsidP="00846092">
            <w:r w:rsidRPr="00F249BB">
              <w:rPr>
                <w:rFonts w:ascii="Times New Roman" w:hAnsi="Times New Roman"/>
                <w:color w:val="000000"/>
                <w:sz w:val="24"/>
                <w:szCs w:val="24"/>
              </w:rPr>
              <w:t>+</w:t>
            </w:r>
          </w:p>
        </w:tc>
        <w:tc>
          <w:tcPr>
            <w:tcW w:w="709" w:type="dxa"/>
          </w:tcPr>
          <w:p w:rsidR="00846092" w:rsidRDefault="00846092" w:rsidP="00846092">
            <w:r w:rsidRPr="00F249BB">
              <w:rPr>
                <w:rFonts w:ascii="Times New Roman" w:hAnsi="Times New Roman"/>
                <w:color w:val="000000"/>
                <w:sz w:val="24"/>
                <w:szCs w:val="24"/>
              </w:rPr>
              <w:t>+</w:t>
            </w:r>
          </w:p>
        </w:tc>
        <w:tc>
          <w:tcPr>
            <w:tcW w:w="1276" w:type="dxa"/>
          </w:tcPr>
          <w:p w:rsidR="00846092" w:rsidRDefault="00846092" w:rsidP="00846092">
            <w:r w:rsidRPr="00F249BB">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38</w:t>
            </w:r>
          </w:p>
        </w:tc>
        <w:tc>
          <w:tcPr>
            <w:tcW w:w="2694" w:type="dxa"/>
            <w:gridSpan w:val="2"/>
          </w:tcPr>
          <w:p w:rsidR="00846092" w:rsidRPr="00415619" w:rsidRDefault="00846092" w:rsidP="00846092">
            <w:pPr>
              <w:pStyle w:val="ab"/>
              <w:tabs>
                <w:tab w:val="left" w:pos="708"/>
              </w:tabs>
              <w:spacing w:after="0"/>
              <w:ind w:left="0"/>
              <w:jc w:val="both"/>
              <w:rPr>
                <w:rFonts w:ascii="Times New Roman" w:hAnsi="Times New Roman"/>
                <w:bCs/>
                <w:i/>
                <w:smallCaps/>
                <w:sz w:val="24"/>
                <w:szCs w:val="24"/>
              </w:rPr>
            </w:pPr>
            <w:r w:rsidRPr="00415619">
              <w:rPr>
                <w:rFonts w:ascii="Times New Roman" w:hAnsi="Times New Roman"/>
                <w:sz w:val="24"/>
                <w:szCs w:val="24"/>
              </w:rPr>
              <w:t xml:space="preserve">очиститель вороха </w:t>
            </w:r>
          </w:p>
        </w:tc>
        <w:tc>
          <w:tcPr>
            <w:tcW w:w="3118" w:type="dxa"/>
          </w:tcPr>
          <w:p w:rsidR="00846092" w:rsidRPr="00415619" w:rsidRDefault="00846092" w:rsidP="00846092">
            <w:pPr>
              <w:pStyle w:val="ab"/>
              <w:tabs>
                <w:tab w:val="left" w:pos="708"/>
              </w:tabs>
              <w:spacing w:after="0"/>
              <w:ind w:left="0"/>
              <w:jc w:val="both"/>
              <w:rPr>
                <w:rFonts w:ascii="Times New Roman" w:hAnsi="Times New Roman"/>
                <w:bCs/>
                <w:i/>
                <w:smallCaps/>
                <w:sz w:val="24"/>
                <w:szCs w:val="24"/>
              </w:rPr>
            </w:pPr>
            <w:r w:rsidRPr="00415619">
              <w:rPr>
                <w:rFonts w:ascii="Times New Roman" w:hAnsi="Times New Roman"/>
                <w:sz w:val="24"/>
                <w:szCs w:val="24"/>
              </w:rPr>
              <w:t>очиститель вороха ОВП-20А</w:t>
            </w:r>
          </w:p>
        </w:tc>
        <w:tc>
          <w:tcPr>
            <w:tcW w:w="709" w:type="dxa"/>
          </w:tcPr>
          <w:p w:rsidR="00846092" w:rsidRDefault="00846092" w:rsidP="00846092">
            <w:r w:rsidRPr="00F249BB">
              <w:rPr>
                <w:rFonts w:ascii="Times New Roman" w:hAnsi="Times New Roman"/>
                <w:color w:val="000000"/>
                <w:sz w:val="24"/>
                <w:szCs w:val="24"/>
              </w:rPr>
              <w:t>+</w:t>
            </w:r>
          </w:p>
        </w:tc>
        <w:tc>
          <w:tcPr>
            <w:tcW w:w="850" w:type="dxa"/>
            <w:gridSpan w:val="2"/>
          </w:tcPr>
          <w:p w:rsidR="00846092" w:rsidRDefault="00846092" w:rsidP="00846092">
            <w:r w:rsidRPr="00F249BB">
              <w:rPr>
                <w:rFonts w:ascii="Times New Roman" w:hAnsi="Times New Roman"/>
                <w:color w:val="000000"/>
                <w:sz w:val="24"/>
                <w:szCs w:val="24"/>
              </w:rPr>
              <w:t>+</w:t>
            </w:r>
          </w:p>
        </w:tc>
        <w:tc>
          <w:tcPr>
            <w:tcW w:w="709" w:type="dxa"/>
          </w:tcPr>
          <w:p w:rsidR="00846092" w:rsidRDefault="00846092" w:rsidP="00846092">
            <w:r w:rsidRPr="00F249BB">
              <w:rPr>
                <w:rFonts w:ascii="Times New Roman" w:hAnsi="Times New Roman"/>
                <w:color w:val="000000"/>
                <w:sz w:val="24"/>
                <w:szCs w:val="24"/>
              </w:rPr>
              <w:t>+</w:t>
            </w:r>
          </w:p>
        </w:tc>
        <w:tc>
          <w:tcPr>
            <w:tcW w:w="1276" w:type="dxa"/>
          </w:tcPr>
          <w:p w:rsidR="00846092" w:rsidRDefault="00846092" w:rsidP="00846092">
            <w:r w:rsidRPr="00F249BB">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39</w:t>
            </w:r>
          </w:p>
        </w:tc>
        <w:tc>
          <w:tcPr>
            <w:tcW w:w="2694" w:type="dxa"/>
            <w:gridSpan w:val="2"/>
          </w:tcPr>
          <w:p w:rsidR="00846092" w:rsidRPr="00415619" w:rsidRDefault="00846092" w:rsidP="00846092">
            <w:pPr>
              <w:pStyle w:val="ab"/>
              <w:tabs>
                <w:tab w:val="left" w:pos="708"/>
              </w:tabs>
              <w:spacing w:after="0"/>
              <w:ind w:left="0"/>
              <w:jc w:val="both"/>
              <w:rPr>
                <w:rFonts w:ascii="Times New Roman" w:hAnsi="Times New Roman"/>
                <w:bCs/>
                <w:i/>
                <w:smallCaps/>
                <w:sz w:val="24"/>
                <w:szCs w:val="24"/>
              </w:rPr>
            </w:pPr>
            <w:r w:rsidRPr="00415619">
              <w:rPr>
                <w:rFonts w:ascii="Times New Roman" w:hAnsi="Times New Roman"/>
                <w:bCs/>
                <w:color w:val="000000"/>
                <w:sz w:val="24"/>
                <w:szCs w:val="24"/>
              </w:rPr>
              <w:t xml:space="preserve">Зерноочистительная сортировальная машина </w:t>
            </w:r>
          </w:p>
        </w:tc>
        <w:tc>
          <w:tcPr>
            <w:tcW w:w="3118" w:type="dxa"/>
          </w:tcPr>
          <w:p w:rsidR="00846092" w:rsidRPr="00415619" w:rsidRDefault="00846092" w:rsidP="00846092">
            <w:pPr>
              <w:pStyle w:val="ab"/>
              <w:tabs>
                <w:tab w:val="left" w:pos="708"/>
              </w:tabs>
              <w:spacing w:after="0"/>
              <w:ind w:left="0"/>
              <w:jc w:val="both"/>
              <w:rPr>
                <w:rFonts w:ascii="Times New Roman" w:hAnsi="Times New Roman"/>
                <w:bCs/>
                <w:i/>
                <w:smallCaps/>
                <w:sz w:val="24"/>
                <w:szCs w:val="24"/>
              </w:rPr>
            </w:pPr>
            <w:r w:rsidRPr="00415619">
              <w:rPr>
                <w:rFonts w:ascii="Times New Roman" w:hAnsi="Times New Roman"/>
                <w:bCs/>
                <w:color w:val="000000"/>
                <w:sz w:val="24"/>
                <w:szCs w:val="24"/>
              </w:rPr>
              <w:t>Зерноочистительная сортировальная машина ЗОСМ -10</w:t>
            </w:r>
          </w:p>
        </w:tc>
        <w:tc>
          <w:tcPr>
            <w:tcW w:w="709" w:type="dxa"/>
          </w:tcPr>
          <w:p w:rsidR="00846092" w:rsidRDefault="00846092" w:rsidP="00846092">
            <w:r w:rsidRPr="00F249BB">
              <w:rPr>
                <w:rFonts w:ascii="Times New Roman" w:hAnsi="Times New Roman"/>
                <w:color w:val="000000"/>
                <w:sz w:val="24"/>
                <w:szCs w:val="24"/>
              </w:rPr>
              <w:t>+</w:t>
            </w:r>
          </w:p>
        </w:tc>
        <w:tc>
          <w:tcPr>
            <w:tcW w:w="850" w:type="dxa"/>
            <w:gridSpan w:val="2"/>
          </w:tcPr>
          <w:p w:rsidR="00846092" w:rsidRDefault="00846092" w:rsidP="00846092">
            <w:r w:rsidRPr="00F249BB">
              <w:rPr>
                <w:rFonts w:ascii="Times New Roman" w:hAnsi="Times New Roman"/>
                <w:color w:val="000000"/>
                <w:sz w:val="24"/>
                <w:szCs w:val="24"/>
              </w:rPr>
              <w:t>+</w:t>
            </w:r>
          </w:p>
        </w:tc>
        <w:tc>
          <w:tcPr>
            <w:tcW w:w="709" w:type="dxa"/>
          </w:tcPr>
          <w:p w:rsidR="00846092" w:rsidRDefault="00846092" w:rsidP="00846092">
            <w:r w:rsidRPr="00F249BB">
              <w:rPr>
                <w:rFonts w:ascii="Times New Roman" w:hAnsi="Times New Roman"/>
                <w:color w:val="000000"/>
                <w:sz w:val="24"/>
                <w:szCs w:val="24"/>
              </w:rPr>
              <w:t>+</w:t>
            </w:r>
          </w:p>
        </w:tc>
        <w:tc>
          <w:tcPr>
            <w:tcW w:w="1276" w:type="dxa"/>
          </w:tcPr>
          <w:p w:rsidR="00846092" w:rsidRDefault="00846092" w:rsidP="00846092">
            <w:r w:rsidRPr="00F249BB">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40</w:t>
            </w:r>
          </w:p>
        </w:tc>
        <w:tc>
          <w:tcPr>
            <w:tcW w:w="2694" w:type="dxa"/>
            <w:gridSpan w:val="2"/>
          </w:tcPr>
          <w:p w:rsidR="00846092" w:rsidRPr="00415619" w:rsidRDefault="00846092" w:rsidP="00846092">
            <w:pPr>
              <w:pStyle w:val="ab"/>
              <w:tabs>
                <w:tab w:val="left" w:pos="708"/>
              </w:tabs>
              <w:spacing w:after="0"/>
              <w:ind w:left="0"/>
              <w:rPr>
                <w:rFonts w:ascii="Times New Roman" w:hAnsi="Times New Roman"/>
                <w:bCs/>
                <w:i/>
                <w:smallCaps/>
                <w:sz w:val="24"/>
                <w:szCs w:val="24"/>
              </w:rPr>
            </w:pPr>
            <w:proofErr w:type="spellStart"/>
            <w:r w:rsidRPr="00415619">
              <w:rPr>
                <w:rFonts w:ascii="Times New Roman" w:hAnsi="Times New Roman"/>
                <w:bCs/>
                <w:sz w:val="24"/>
                <w:szCs w:val="24"/>
              </w:rPr>
              <w:t>Зернометатель</w:t>
            </w:r>
            <w:proofErr w:type="spellEnd"/>
          </w:p>
        </w:tc>
        <w:tc>
          <w:tcPr>
            <w:tcW w:w="3118" w:type="dxa"/>
          </w:tcPr>
          <w:p w:rsidR="00846092" w:rsidRPr="00415619" w:rsidRDefault="00846092" w:rsidP="00846092">
            <w:pPr>
              <w:pStyle w:val="ab"/>
              <w:tabs>
                <w:tab w:val="left" w:pos="708"/>
              </w:tabs>
              <w:spacing w:after="0"/>
              <w:ind w:left="0"/>
              <w:rPr>
                <w:rFonts w:ascii="Times New Roman" w:hAnsi="Times New Roman"/>
                <w:b/>
                <w:bCs/>
                <w:i/>
                <w:smallCaps/>
                <w:sz w:val="24"/>
                <w:szCs w:val="24"/>
              </w:rPr>
            </w:pPr>
            <w:proofErr w:type="spellStart"/>
            <w:r w:rsidRPr="00415619">
              <w:rPr>
                <w:rFonts w:ascii="Times New Roman" w:hAnsi="Times New Roman"/>
                <w:bCs/>
                <w:sz w:val="24"/>
                <w:szCs w:val="24"/>
              </w:rPr>
              <w:t>Зернометатель</w:t>
            </w:r>
            <w:proofErr w:type="spellEnd"/>
            <w:r w:rsidRPr="00415619">
              <w:rPr>
                <w:rFonts w:ascii="Times New Roman" w:hAnsi="Times New Roman"/>
                <w:bCs/>
                <w:sz w:val="24"/>
                <w:szCs w:val="24"/>
              </w:rPr>
              <w:t xml:space="preserve"> ЗМ-60</w:t>
            </w:r>
          </w:p>
        </w:tc>
        <w:tc>
          <w:tcPr>
            <w:tcW w:w="709" w:type="dxa"/>
          </w:tcPr>
          <w:p w:rsidR="00846092" w:rsidRDefault="00846092" w:rsidP="00846092">
            <w:r w:rsidRPr="00F249BB">
              <w:rPr>
                <w:rFonts w:ascii="Times New Roman" w:hAnsi="Times New Roman"/>
                <w:color w:val="000000"/>
                <w:sz w:val="24"/>
                <w:szCs w:val="24"/>
              </w:rPr>
              <w:t>+</w:t>
            </w:r>
          </w:p>
        </w:tc>
        <w:tc>
          <w:tcPr>
            <w:tcW w:w="850" w:type="dxa"/>
            <w:gridSpan w:val="2"/>
          </w:tcPr>
          <w:p w:rsidR="00846092" w:rsidRDefault="00846092" w:rsidP="00846092">
            <w:r w:rsidRPr="00F249BB">
              <w:rPr>
                <w:rFonts w:ascii="Times New Roman" w:hAnsi="Times New Roman"/>
                <w:color w:val="000000"/>
                <w:sz w:val="24"/>
                <w:szCs w:val="24"/>
              </w:rPr>
              <w:t>+</w:t>
            </w:r>
          </w:p>
        </w:tc>
        <w:tc>
          <w:tcPr>
            <w:tcW w:w="709" w:type="dxa"/>
          </w:tcPr>
          <w:p w:rsidR="00846092" w:rsidRDefault="00846092" w:rsidP="00846092">
            <w:r w:rsidRPr="00F249BB">
              <w:rPr>
                <w:rFonts w:ascii="Times New Roman" w:hAnsi="Times New Roman"/>
                <w:color w:val="000000"/>
                <w:sz w:val="24"/>
                <w:szCs w:val="24"/>
              </w:rPr>
              <w:t>+</w:t>
            </w:r>
          </w:p>
        </w:tc>
        <w:tc>
          <w:tcPr>
            <w:tcW w:w="1276" w:type="dxa"/>
          </w:tcPr>
          <w:p w:rsidR="00846092" w:rsidRDefault="00846092" w:rsidP="00846092">
            <w:r w:rsidRPr="00F249BB">
              <w:rPr>
                <w:rFonts w:ascii="Times New Roman" w:hAnsi="Times New Roman"/>
                <w:color w:val="000000"/>
                <w:sz w:val="24"/>
                <w:szCs w:val="24"/>
              </w:rPr>
              <w:t>+</w:t>
            </w:r>
          </w:p>
        </w:tc>
      </w:tr>
      <w:tr w:rsidR="00846092" w:rsidTr="00D548D8">
        <w:tc>
          <w:tcPr>
            <w:tcW w:w="9923" w:type="dxa"/>
            <w:gridSpan w:val="10"/>
          </w:tcPr>
          <w:p w:rsidR="00846092" w:rsidRPr="001521F4" w:rsidRDefault="00846092" w:rsidP="00846092">
            <w:pPr>
              <w:autoSpaceDE w:val="0"/>
              <w:autoSpaceDN w:val="0"/>
              <w:adjustRightInd w:val="0"/>
              <w:jc w:val="both"/>
              <w:rPr>
                <w:rFonts w:ascii="Times New Roman" w:hAnsi="Times New Roman"/>
                <w:color w:val="000000"/>
                <w:sz w:val="24"/>
                <w:szCs w:val="24"/>
              </w:rPr>
            </w:pPr>
            <w:r w:rsidRPr="00FE57E4">
              <w:rPr>
                <w:rFonts w:ascii="Times New Roman" w:hAnsi="Times New Roman"/>
                <w:b/>
                <w:bCs/>
                <w:sz w:val="24"/>
                <w:szCs w:val="24"/>
              </w:rPr>
              <w:t>Лаборатория тракторов</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41</w:t>
            </w:r>
          </w:p>
        </w:tc>
        <w:tc>
          <w:tcPr>
            <w:tcW w:w="2694" w:type="dxa"/>
            <w:gridSpan w:val="2"/>
          </w:tcPr>
          <w:p w:rsidR="00846092" w:rsidRPr="00415619" w:rsidRDefault="00846092" w:rsidP="00846092">
            <w:pPr>
              <w:pStyle w:val="ab"/>
              <w:tabs>
                <w:tab w:val="left" w:pos="708"/>
              </w:tabs>
              <w:spacing w:after="0"/>
              <w:ind w:left="0"/>
              <w:rPr>
                <w:rFonts w:ascii="Times New Roman" w:hAnsi="Times New Roman"/>
                <w:bCs/>
                <w:i/>
                <w:smallCaps/>
                <w:sz w:val="24"/>
                <w:szCs w:val="24"/>
              </w:rPr>
            </w:pPr>
            <w:r w:rsidRPr="00415619">
              <w:rPr>
                <w:rFonts w:ascii="Times New Roman" w:hAnsi="Times New Roman"/>
                <w:sz w:val="24"/>
                <w:szCs w:val="24"/>
              </w:rPr>
              <w:t>трактор (макет) К-701 к нему ДВС, передний мост, задний мост, КПП в разрезе</w:t>
            </w:r>
          </w:p>
        </w:tc>
        <w:tc>
          <w:tcPr>
            <w:tcW w:w="3118" w:type="dxa"/>
          </w:tcPr>
          <w:p w:rsidR="00846092" w:rsidRPr="00415619" w:rsidRDefault="00846092" w:rsidP="00846092">
            <w:pPr>
              <w:pStyle w:val="ab"/>
              <w:tabs>
                <w:tab w:val="left" w:pos="708"/>
              </w:tabs>
              <w:spacing w:after="0"/>
              <w:ind w:left="0"/>
              <w:jc w:val="both"/>
              <w:rPr>
                <w:rFonts w:ascii="Times New Roman" w:hAnsi="Times New Roman"/>
                <w:bCs/>
                <w:i/>
                <w:smallCaps/>
                <w:sz w:val="24"/>
                <w:szCs w:val="24"/>
              </w:rPr>
            </w:pPr>
            <w:r w:rsidRPr="00415619">
              <w:rPr>
                <w:rFonts w:ascii="Times New Roman" w:hAnsi="Times New Roman"/>
                <w:sz w:val="24"/>
                <w:szCs w:val="24"/>
              </w:rPr>
              <w:t>трактор (макет) К-701 к нему ДВС, передний мост, задний мост, КПП в разрезе</w:t>
            </w:r>
          </w:p>
        </w:tc>
        <w:tc>
          <w:tcPr>
            <w:tcW w:w="709" w:type="dxa"/>
          </w:tcPr>
          <w:p w:rsidR="00846092" w:rsidRDefault="00846092" w:rsidP="00846092">
            <w:r w:rsidRPr="00386EFA">
              <w:rPr>
                <w:rFonts w:ascii="Times New Roman" w:hAnsi="Times New Roman"/>
                <w:color w:val="000000"/>
                <w:sz w:val="24"/>
                <w:szCs w:val="24"/>
              </w:rPr>
              <w:t>+</w:t>
            </w:r>
          </w:p>
        </w:tc>
        <w:tc>
          <w:tcPr>
            <w:tcW w:w="850" w:type="dxa"/>
            <w:gridSpan w:val="2"/>
          </w:tcPr>
          <w:p w:rsidR="00846092" w:rsidRDefault="00846092" w:rsidP="00846092">
            <w:r w:rsidRPr="00386EFA">
              <w:rPr>
                <w:rFonts w:ascii="Times New Roman" w:hAnsi="Times New Roman"/>
                <w:color w:val="000000"/>
                <w:sz w:val="24"/>
                <w:szCs w:val="24"/>
              </w:rPr>
              <w:t>+</w:t>
            </w:r>
          </w:p>
        </w:tc>
        <w:tc>
          <w:tcPr>
            <w:tcW w:w="709" w:type="dxa"/>
          </w:tcPr>
          <w:p w:rsidR="00846092" w:rsidRDefault="00846092" w:rsidP="00846092">
            <w:r w:rsidRPr="00386EFA">
              <w:rPr>
                <w:rFonts w:ascii="Times New Roman" w:hAnsi="Times New Roman"/>
                <w:color w:val="000000"/>
                <w:sz w:val="24"/>
                <w:szCs w:val="24"/>
              </w:rPr>
              <w:t>+</w:t>
            </w:r>
          </w:p>
        </w:tc>
        <w:tc>
          <w:tcPr>
            <w:tcW w:w="1276" w:type="dxa"/>
          </w:tcPr>
          <w:p w:rsidR="00846092" w:rsidRDefault="00846092" w:rsidP="00846092">
            <w:r w:rsidRPr="00386EFA">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42</w:t>
            </w:r>
          </w:p>
        </w:tc>
        <w:tc>
          <w:tcPr>
            <w:tcW w:w="2694" w:type="dxa"/>
            <w:gridSpan w:val="2"/>
          </w:tcPr>
          <w:p w:rsidR="00846092" w:rsidRPr="00415619" w:rsidRDefault="00846092" w:rsidP="00846092">
            <w:pPr>
              <w:pStyle w:val="ab"/>
              <w:tabs>
                <w:tab w:val="left" w:pos="708"/>
              </w:tabs>
              <w:spacing w:after="0"/>
              <w:ind w:left="0"/>
              <w:jc w:val="both"/>
              <w:rPr>
                <w:rFonts w:ascii="Times New Roman" w:hAnsi="Times New Roman"/>
                <w:bCs/>
                <w:i/>
                <w:smallCaps/>
                <w:sz w:val="24"/>
                <w:szCs w:val="24"/>
              </w:rPr>
            </w:pPr>
            <w:r w:rsidRPr="00415619">
              <w:rPr>
                <w:rFonts w:ascii="Times New Roman" w:hAnsi="Times New Roman"/>
                <w:sz w:val="24"/>
                <w:szCs w:val="24"/>
              </w:rPr>
              <w:t>ДТ-75 М (макет), к нему разрезы всех узлов и деталей</w:t>
            </w:r>
          </w:p>
        </w:tc>
        <w:tc>
          <w:tcPr>
            <w:tcW w:w="3118" w:type="dxa"/>
          </w:tcPr>
          <w:p w:rsidR="00846092" w:rsidRPr="00415619" w:rsidRDefault="00846092" w:rsidP="00846092">
            <w:pPr>
              <w:pStyle w:val="ab"/>
              <w:tabs>
                <w:tab w:val="left" w:pos="708"/>
              </w:tabs>
              <w:spacing w:after="0"/>
              <w:ind w:left="0"/>
              <w:jc w:val="both"/>
              <w:rPr>
                <w:rFonts w:ascii="Times New Roman" w:hAnsi="Times New Roman"/>
                <w:bCs/>
                <w:i/>
                <w:smallCaps/>
                <w:sz w:val="24"/>
                <w:szCs w:val="24"/>
              </w:rPr>
            </w:pPr>
            <w:r w:rsidRPr="00415619">
              <w:rPr>
                <w:rFonts w:ascii="Times New Roman" w:hAnsi="Times New Roman"/>
                <w:sz w:val="24"/>
                <w:szCs w:val="24"/>
              </w:rPr>
              <w:t>ДТ-75 М (макет), к нему разрезы всех узлов и деталей</w:t>
            </w:r>
          </w:p>
        </w:tc>
        <w:tc>
          <w:tcPr>
            <w:tcW w:w="709" w:type="dxa"/>
          </w:tcPr>
          <w:p w:rsidR="00846092" w:rsidRDefault="00846092" w:rsidP="00846092">
            <w:r w:rsidRPr="00386EFA">
              <w:rPr>
                <w:rFonts w:ascii="Times New Roman" w:hAnsi="Times New Roman"/>
                <w:color w:val="000000"/>
                <w:sz w:val="24"/>
                <w:szCs w:val="24"/>
              </w:rPr>
              <w:t>+</w:t>
            </w:r>
          </w:p>
        </w:tc>
        <w:tc>
          <w:tcPr>
            <w:tcW w:w="850" w:type="dxa"/>
            <w:gridSpan w:val="2"/>
          </w:tcPr>
          <w:p w:rsidR="00846092" w:rsidRDefault="00846092" w:rsidP="00846092">
            <w:r w:rsidRPr="00386EFA">
              <w:rPr>
                <w:rFonts w:ascii="Times New Roman" w:hAnsi="Times New Roman"/>
                <w:color w:val="000000"/>
                <w:sz w:val="24"/>
                <w:szCs w:val="24"/>
              </w:rPr>
              <w:t>+</w:t>
            </w:r>
          </w:p>
        </w:tc>
        <w:tc>
          <w:tcPr>
            <w:tcW w:w="709" w:type="dxa"/>
          </w:tcPr>
          <w:p w:rsidR="00846092" w:rsidRDefault="00846092" w:rsidP="00846092">
            <w:r w:rsidRPr="00386EFA">
              <w:rPr>
                <w:rFonts w:ascii="Times New Roman" w:hAnsi="Times New Roman"/>
                <w:color w:val="000000"/>
                <w:sz w:val="24"/>
                <w:szCs w:val="24"/>
              </w:rPr>
              <w:t>+</w:t>
            </w:r>
          </w:p>
        </w:tc>
        <w:tc>
          <w:tcPr>
            <w:tcW w:w="1276" w:type="dxa"/>
          </w:tcPr>
          <w:p w:rsidR="00846092" w:rsidRDefault="00846092" w:rsidP="00846092">
            <w:r w:rsidRPr="00386EFA">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43</w:t>
            </w:r>
          </w:p>
        </w:tc>
        <w:tc>
          <w:tcPr>
            <w:tcW w:w="2694" w:type="dxa"/>
            <w:gridSpan w:val="2"/>
          </w:tcPr>
          <w:p w:rsidR="00846092" w:rsidRPr="00415619" w:rsidRDefault="00846092" w:rsidP="00846092">
            <w:pPr>
              <w:pStyle w:val="ab"/>
              <w:tabs>
                <w:tab w:val="left" w:pos="708"/>
              </w:tabs>
              <w:spacing w:after="0"/>
              <w:ind w:left="0"/>
              <w:jc w:val="both"/>
              <w:rPr>
                <w:rFonts w:ascii="Times New Roman" w:hAnsi="Times New Roman"/>
                <w:bCs/>
                <w:i/>
                <w:smallCaps/>
                <w:sz w:val="24"/>
                <w:szCs w:val="24"/>
              </w:rPr>
            </w:pPr>
            <w:r w:rsidRPr="00415619">
              <w:rPr>
                <w:rFonts w:ascii="Times New Roman" w:hAnsi="Times New Roman"/>
                <w:sz w:val="24"/>
                <w:szCs w:val="24"/>
              </w:rPr>
              <w:t>МТЗ-80 (макет), к нему разрезы всех узлов и детали</w:t>
            </w:r>
          </w:p>
        </w:tc>
        <w:tc>
          <w:tcPr>
            <w:tcW w:w="3118" w:type="dxa"/>
          </w:tcPr>
          <w:p w:rsidR="00846092" w:rsidRPr="00415619" w:rsidRDefault="00846092" w:rsidP="00846092">
            <w:pPr>
              <w:pStyle w:val="ab"/>
              <w:tabs>
                <w:tab w:val="left" w:pos="708"/>
              </w:tabs>
              <w:spacing w:after="0"/>
              <w:ind w:left="0"/>
              <w:jc w:val="both"/>
              <w:rPr>
                <w:rFonts w:ascii="Times New Roman" w:hAnsi="Times New Roman"/>
                <w:bCs/>
                <w:i/>
                <w:smallCaps/>
                <w:sz w:val="24"/>
                <w:szCs w:val="24"/>
              </w:rPr>
            </w:pPr>
            <w:r w:rsidRPr="00415619">
              <w:rPr>
                <w:rFonts w:ascii="Times New Roman" w:hAnsi="Times New Roman"/>
                <w:sz w:val="24"/>
                <w:szCs w:val="24"/>
              </w:rPr>
              <w:t>МТЗ-80 (макет), к нему разрезы всех узлов и детали</w:t>
            </w:r>
          </w:p>
        </w:tc>
        <w:tc>
          <w:tcPr>
            <w:tcW w:w="709" w:type="dxa"/>
          </w:tcPr>
          <w:p w:rsidR="00846092" w:rsidRDefault="00846092" w:rsidP="00846092">
            <w:r w:rsidRPr="00386EFA">
              <w:rPr>
                <w:rFonts w:ascii="Times New Roman" w:hAnsi="Times New Roman"/>
                <w:color w:val="000000"/>
                <w:sz w:val="24"/>
                <w:szCs w:val="24"/>
              </w:rPr>
              <w:t>+</w:t>
            </w:r>
          </w:p>
        </w:tc>
        <w:tc>
          <w:tcPr>
            <w:tcW w:w="850" w:type="dxa"/>
            <w:gridSpan w:val="2"/>
          </w:tcPr>
          <w:p w:rsidR="00846092" w:rsidRDefault="00846092" w:rsidP="00846092">
            <w:r w:rsidRPr="00386EFA">
              <w:rPr>
                <w:rFonts w:ascii="Times New Roman" w:hAnsi="Times New Roman"/>
                <w:color w:val="000000"/>
                <w:sz w:val="24"/>
                <w:szCs w:val="24"/>
              </w:rPr>
              <w:t>+</w:t>
            </w:r>
          </w:p>
        </w:tc>
        <w:tc>
          <w:tcPr>
            <w:tcW w:w="709" w:type="dxa"/>
          </w:tcPr>
          <w:p w:rsidR="00846092" w:rsidRDefault="00846092" w:rsidP="00846092">
            <w:r w:rsidRPr="00386EFA">
              <w:rPr>
                <w:rFonts w:ascii="Times New Roman" w:hAnsi="Times New Roman"/>
                <w:color w:val="000000"/>
                <w:sz w:val="24"/>
                <w:szCs w:val="24"/>
              </w:rPr>
              <w:t>+</w:t>
            </w:r>
          </w:p>
        </w:tc>
        <w:tc>
          <w:tcPr>
            <w:tcW w:w="1276" w:type="dxa"/>
          </w:tcPr>
          <w:p w:rsidR="00846092" w:rsidRDefault="00846092" w:rsidP="00846092">
            <w:r w:rsidRPr="00386EFA">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44</w:t>
            </w:r>
          </w:p>
        </w:tc>
        <w:tc>
          <w:tcPr>
            <w:tcW w:w="2694" w:type="dxa"/>
            <w:gridSpan w:val="2"/>
          </w:tcPr>
          <w:p w:rsidR="00846092" w:rsidRPr="00415619" w:rsidRDefault="00846092" w:rsidP="00846092">
            <w:pPr>
              <w:pStyle w:val="ab"/>
              <w:tabs>
                <w:tab w:val="left" w:pos="708"/>
              </w:tabs>
              <w:spacing w:after="0"/>
              <w:ind w:left="0"/>
              <w:jc w:val="both"/>
              <w:rPr>
                <w:rFonts w:ascii="Times New Roman" w:hAnsi="Times New Roman"/>
                <w:bCs/>
                <w:i/>
                <w:smallCaps/>
                <w:sz w:val="24"/>
                <w:szCs w:val="24"/>
              </w:rPr>
            </w:pPr>
            <w:r w:rsidRPr="00415619">
              <w:rPr>
                <w:rFonts w:ascii="Times New Roman" w:hAnsi="Times New Roman"/>
                <w:sz w:val="24"/>
                <w:szCs w:val="24"/>
              </w:rPr>
              <w:t>макеты и схемы электрооборудования на все трактора</w:t>
            </w:r>
          </w:p>
        </w:tc>
        <w:tc>
          <w:tcPr>
            <w:tcW w:w="3118" w:type="dxa"/>
          </w:tcPr>
          <w:p w:rsidR="00846092" w:rsidRPr="00415619" w:rsidRDefault="00846092" w:rsidP="00846092">
            <w:pPr>
              <w:pStyle w:val="ab"/>
              <w:tabs>
                <w:tab w:val="left" w:pos="708"/>
              </w:tabs>
              <w:spacing w:after="0"/>
              <w:ind w:left="0"/>
              <w:jc w:val="both"/>
              <w:rPr>
                <w:rFonts w:ascii="Times New Roman" w:hAnsi="Times New Roman"/>
                <w:bCs/>
                <w:i/>
                <w:smallCaps/>
                <w:sz w:val="24"/>
                <w:szCs w:val="24"/>
              </w:rPr>
            </w:pPr>
            <w:r w:rsidRPr="00415619">
              <w:rPr>
                <w:rFonts w:ascii="Times New Roman" w:hAnsi="Times New Roman"/>
                <w:sz w:val="24"/>
                <w:szCs w:val="24"/>
              </w:rPr>
              <w:t>макеты и схемы электрооборудования на все трактора</w:t>
            </w:r>
          </w:p>
        </w:tc>
        <w:tc>
          <w:tcPr>
            <w:tcW w:w="709" w:type="dxa"/>
          </w:tcPr>
          <w:p w:rsidR="00846092" w:rsidRDefault="00846092" w:rsidP="00846092">
            <w:r w:rsidRPr="00386EFA">
              <w:rPr>
                <w:rFonts w:ascii="Times New Roman" w:hAnsi="Times New Roman"/>
                <w:color w:val="000000"/>
                <w:sz w:val="24"/>
                <w:szCs w:val="24"/>
              </w:rPr>
              <w:t>+</w:t>
            </w:r>
          </w:p>
        </w:tc>
        <w:tc>
          <w:tcPr>
            <w:tcW w:w="850" w:type="dxa"/>
            <w:gridSpan w:val="2"/>
          </w:tcPr>
          <w:p w:rsidR="00846092" w:rsidRDefault="00846092" w:rsidP="00846092">
            <w:r w:rsidRPr="00386EFA">
              <w:rPr>
                <w:rFonts w:ascii="Times New Roman" w:hAnsi="Times New Roman"/>
                <w:color w:val="000000"/>
                <w:sz w:val="24"/>
                <w:szCs w:val="24"/>
              </w:rPr>
              <w:t>+</w:t>
            </w:r>
          </w:p>
        </w:tc>
        <w:tc>
          <w:tcPr>
            <w:tcW w:w="709" w:type="dxa"/>
          </w:tcPr>
          <w:p w:rsidR="00846092" w:rsidRDefault="00846092" w:rsidP="00846092">
            <w:r w:rsidRPr="00386EFA">
              <w:rPr>
                <w:rFonts w:ascii="Times New Roman" w:hAnsi="Times New Roman"/>
                <w:color w:val="000000"/>
                <w:sz w:val="24"/>
                <w:szCs w:val="24"/>
              </w:rPr>
              <w:t>+</w:t>
            </w:r>
          </w:p>
        </w:tc>
        <w:tc>
          <w:tcPr>
            <w:tcW w:w="1276" w:type="dxa"/>
          </w:tcPr>
          <w:p w:rsidR="00846092" w:rsidRDefault="00846092" w:rsidP="00846092">
            <w:r w:rsidRPr="00386EFA">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45</w:t>
            </w:r>
          </w:p>
        </w:tc>
        <w:tc>
          <w:tcPr>
            <w:tcW w:w="2694" w:type="dxa"/>
            <w:gridSpan w:val="2"/>
          </w:tcPr>
          <w:p w:rsidR="00846092" w:rsidRPr="00FE57E4" w:rsidRDefault="00846092" w:rsidP="00846092">
            <w:pPr>
              <w:tabs>
                <w:tab w:val="left" w:pos="708"/>
              </w:tabs>
              <w:jc w:val="both"/>
              <w:rPr>
                <w:rFonts w:ascii="Times New Roman" w:hAnsi="Times New Roman"/>
                <w:iCs/>
                <w:sz w:val="24"/>
                <w:szCs w:val="24"/>
              </w:rPr>
            </w:pPr>
            <w:r w:rsidRPr="00FE57E4">
              <w:rPr>
                <w:rFonts w:ascii="Times New Roman" w:hAnsi="Times New Roman"/>
                <w:sz w:val="24"/>
                <w:szCs w:val="24"/>
              </w:rPr>
              <w:t>«</w:t>
            </w:r>
            <w:proofErr w:type="spellStart"/>
            <w:r w:rsidRPr="00FE57E4">
              <w:rPr>
                <w:rFonts w:ascii="Times New Roman" w:hAnsi="Times New Roman"/>
                <w:sz w:val="24"/>
                <w:szCs w:val="24"/>
              </w:rPr>
              <w:t>Беларус</w:t>
            </w:r>
            <w:proofErr w:type="spellEnd"/>
            <w:r w:rsidRPr="00FE57E4">
              <w:rPr>
                <w:rFonts w:ascii="Times New Roman" w:hAnsi="Times New Roman"/>
                <w:sz w:val="24"/>
                <w:szCs w:val="24"/>
              </w:rPr>
              <w:t>» – 1221</w:t>
            </w:r>
          </w:p>
        </w:tc>
        <w:tc>
          <w:tcPr>
            <w:tcW w:w="3118" w:type="dxa"/>
          </w:tcPr>
          <w:p w:rsidR="00846092" w:rsidRPr="00FE57E4" w:rsidRDefault="00846092" w:rsidP="00846092">
            <w:pPr>
              <w:tabs>
                <w:tab w:val="left" w:pos="708"/>
              </w:tabs>
              <w:jc w:val="both"/>
              <w:rPr>
                <w:rFonts w:ascii="Times New Roman" w:hAnsi="Times New Roman"/>
                <w:iCs/>
                <w:sz w:val="24"/>
                <w:szCs w:val="24"/>
              </w:rPr>
            </w:pPr>
            <w:r w:rsidRPr="00FE57E4">
              <w:rPr>
                <w:rFonts w:ascii="Times New Roman" w:hAnsi="Times New Roman"/>
                <w:sz w:val="24"/>
                <w:szCs w:val="24"/>
              </w:rPr>
              <w:t>«</w:t>
            </w:r>
            <w:proofErr w:type="spellStart"/>
            <w:r w:rsidRPr="00FE57E4">
              <w:rPr>
                <w:rFonts w:ascii="Times New Roman" w:hAnsi="Times New Roman"/>
                <w:sz w:val="24"/>
                <w:szCs w:val="24"/>
              </w:rPr>
              <w:t>Беларус</w:t>
            </w:r>
            <w:proofErr w:type="spellEnd"/>
            <w:r w:rsidRPr="00FE57E4">
              <w:rPr>
                <w:rFonts w:ascii="Times New Roman" w:hAnsi="Times New Roman"/>
                <w:sz w:val="24"/>
                <w:szCs w:val="24"/>
              </w:rPr>
              <w:t>» – 1221</w:t>
            </w:r>
          </w:p>
        </w:tc>
        <w:tc>
          <w:tcPr>
            <w:tcW w:w="709" w:type="dxa"/>
          </w:tcPr>
          <w:p w:rsidR="00846092" w:rsidRDefault="00846092" w:rsidP="00846092">
            <w:r w:rsidRPr="005C5AD7">
              <w:rPr>
                <w:rFonts w:ascii="Times New Roman" w:hAnsi="Times New Roman"/>
                <w:color w:val="000000"/>
                <w:sz w:val="24"/>
                <w:szCs w:val="24"/>
              </w:rPr>
              <w:t>+</w:t>
            </w:r>
          </w:p>
        </w:tc>
        <w:tc>
          <w:tcPr>
            <w:tcW w:w="850" w:type="dxa"/>
            <w:gridSpan w:val="2"/>
          </w:tcPr>
          <w:p w:rsidR="00846092" w:rsidRDefault="00846092" w:rsidP="00846092">
            <w:r w:rsidRPr="005C5AD7">
              <w:rPr>
                <w:rFonts w:ascii="Times New Roman" w:hAnsi="Times New Roman"/>
                <w:color w:val="000000"/>
                <w:sz w:val="24"/>
                <w:szCs w:val="24"/>
              </w:rPr>
              <w:t>+</w:t>
            </w:r>
          </w:p>
        </w:tc>
        <w:tc>
          <w:tcPr>
            <w:tcW w:w="709" w:type="dxa"/>
          </w:tcPr>
          <w:p w:rsidR="00846092" w:rsidRDefault="00846092" w:rsidP="00846092">
            <w:r w:rsidRPr="005C5AD7">
              <w:rPr>
                <w:rFonts w:ascii="Times New Roman" w:hAnsi="Times New Roman"/>
                <w:color w:val="000000"/>
                <w:sz w:val="24"/>
                <w:szCs w:val="24"/>
              </w:rPr>
              <w:t>+</w:t>
            </w:r>
          </w:p>
        </w:tc>
        <w:tc>
          <w:tcPr>
            <w:tcW w:w="1276" w:type="dxa"/>
          </w:tcPr>
          <w:p w:rsidR="00846092" w:rsidRDefault="00846092" w:rsidP="00846092">
            <w:r w:rsidRPr="005C5AD7">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46</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sz w:val="24"/>
                <w:szCs w:val="24"/>
              </w:rPr>
              <w:t>«</w:t>
            </w:r>
            <w:proofErr w:type="spellStart"/>
            <w:r w:rsidRPr="00FE57E4">
              <w:rPr>
                <w:rFonts w:ascii="Times New Roman" w:hAnsi="Times New Roman"/>
                <w:sz w:val="24"/>
                <w:szCs w:val="24"/>
              </w:rPr>
              <w:t>Беларус</w:t>
            </w:r>
            <w:proofErr w:type="spellEnd"/>
            <w:r w:rsidRPr="00FE57E4">
              <w:rPr>
                <w:rFonts w:ascii="Times New Roman" w:hAnsi="Times New Roman"/>
                <w:sz w:val="24"/>
                <w:szCs w:val="24"/>
              </w:rPr>
              <w:t>» – 922</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sz w:val="24"/>
                <w:szCs w:val="24"/>
              </w:rPr>
              <w:t>«</w:t>
            </w:r>
            <w:proofErr w:type="spellStart"/>
            <w:r w:rsidRPr="00FE57E4">
              <w:rPr>
                <w:rFonts w:ascii="Times New Roman" w:hAnsi="Times New Roman"/>
                <w:sz w:val="24"/>
                <w:szCs w:val="24"/>
              </w:rPr>
              <w:t>Беларус</w:t>
            </w:r>
            <w:proofErr w:type="spellEnd"/>
            <w:r w:rsidRPr="00FE57E4">
              <w:rPr>
                <w:rFonts w:ascii="Times New Roman" w:hAnsi="Times New Roman"/>
                <w:sz w:val="24"/>
                <w:szCs w:val="24"/>
              </w:rPr>
              <w:t>» – 922</w:t>
            </w:r>
          </w:p>
        </w:tc>
        <w:tc>
          <w:tcPr>
            <w:tcW w:w="709" w:type="dxa"/>
          </w:tcPr>
          <w:p w:rsidR="00846092" w:rsidRDefault="00846092" w:rsidP="00846092">
            <w:r w:rsidRPr="005C5AD7">
              <w:rPr>
                <w:rFonts w:ascii="Times New Roman" w:hAnsi="Times New Roman"/>
                <w:color w:val="000000"/>
                <w:sz w:val="24"/>
                <w:szCs w:val="24"/>
              </w:rPr>
              <w:t>+</w:t>
            </w:r>
          </w:p>
        </w:tc>
        <w:tc>
          <w:tcPr>
            <w:tcW w:w="850" w:type="dxa"/>
            <w:gridSpan w:val="2"/>
          </w:tcPr>
          <w:p w:rsidR="00846092" w:rsidRDefault="00846092" w:rsidP="00846092">
            <w:r w:rsidRPr="005C5AD7">
              <w:rPr>
                <w:rFonts w:ascii="Times New Roman" w:hAnsi="Times New Roman"/>
                <w:color w:val="000000"/>
                <w:sz w:val="24"/>
                <w:szCs w:val="24"/>
              </w:rPr>
              <w:t>+</w:t>
            </w:r>
          </w:p>
        </w:tc>
        <w:tc>
          <w:tcPr>
            <w:tcW w:w="709" w:type="dxa"/>
          </w:tcPr>
          <w:p w:rsidR="00846092" w:rsidRDefault="00846092" w:rsidP="00846092">
            <w:r w:rsidRPr="005C5AD7">
              <w:rPr>
                <w:rFonts w:ascii="Times New Roman" w:hAnsi="Times New Roman"/>
                <w:color w:val="000000"/>
                <w:sz w:val="24"/>
                <w:szCs w:val="24"/>
              </w:rPr>
              <w:t>+</w:t>
            </w:r>
          </w:p>
        </w:tc>
        <w:tc>
          <w:tcPr>
            <w:tcW w:w="1276" w:type="dxa"/>
          </w:tcPr>
          <w:p w:rsidR="00846092" w:rsidRDefault="00846092" w:rsidP="00846092">
            <w:r w:rsidRPr="005C5AD7">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47</w:t>
            </w:r>
          </w:p>
        </w:tc>
        <w:tc>
          <w:tcPr>
            <w:tcW w:w="2694" w:type="dxa"/>
            <w:gridSpan w:val="2"/>
          </w:tcPr>
          <w:p w:rsidR="00846092" w:rsidRPr="00FE57E4" w:rsidRDefault="00846092" w:rsidP="00846092">
            <w:pPr>
              <w:tabs>
                <w:tab w:val="left" w:pos="708"/>
              </w:tabs>
              <w:jc w:val="both"/>
              <w:rPr>
                <w:rFonts w:ascii="Times New Roman" w:hAnsi="Times New Roman"/>
                <w:sz w:val="24"/>
                <w:szCs w:val="24"/>
              </w:rPr>
            </w:pPr>
            <w:r w:rsidRPr="00FE57E4">
              <w:rPr>
                <w:rFonts w:ascii="Times New Roman" w:hAnsi="Times New Roman"/>
                <w:sz w:val="24"/>
                <w:szCs w:val="24"/>
              </w:rPr>
              <w:t>ВТЗ – 2048А</w:t>
            </w:r>
          </w:p>
        </w:tc>
        <w:tc>
          <w:tcPr>
            <w:tcW w:w="3118" w:type="dxa"/>
          </w:tcPr>
          <w:p w:rsidR="00846092" w:rsidRPr="00FE57E4" w:rsidRDefault="00846092" w:rsidP="00846092">
            <w:pPr>
              <w:tabs>
                <w:tab w:val="left" w:pos="708"/>
              </w:tabs>
              <w:jc w:val="both"/>
              <w:rPr>
                <w:rFonts w:ascii="Times New Roman" w:hAnsi="Times New Roman"/>
                <w:sz w:val="24"/>
                <w:szCs w:val="24"/>
              </w:rPr>
            </w:pPr>
            <w:r w:rsidRPr="00FE57E4">
              <w:rPr>
                <w:rFonts w:ascii="Times New Roman" w:hAnsi="Times New Roman"/>
                <w:sz w:val="24"/>
                <w:szCs w:val="24"/>
              </w:rPr>
              <w:t>ВТЗ – 2048А</w:t>
            </w:r>
          </w:p>
        </w:tc>
        <w:tc>
          <w:tcPr>
            <w:tcW w:w="709" w:type="dxa"/>
          </w:tcPr>
          <w:p w:rsidR="00846092" w:rsidRDefault="00846092" w:rsidP="00846092">
            <w:r w:rsidRPr="005C5AD7">
              <w:rPr>
                <w:rFonts w:ascii="Times New Roman" w:hAnsi="Times New Roman"/>
                <w:color w:val="000000"/>
                <w:sz w:val="24"/>
                <w:szCs w:val="24"/>
              </w:rPr>
              <w:t>+</w:t>
            </w:r>
          </w:p>
        </w:tc>
        <w:tc>
          <w:tcPr>
            <w:tcW w:w="850" w:type="dxa"/>
            <w:gridSpan w:val="2"/>
          </w:tcPr>
          <w:p w:rsidR="00846092" w:rsidRDefault="00846092" w:rsidP="00846092">
            <w:r w:rsidRPr="005C5AD7">
              <w:rPr>
                <w:rFonts w:ascii="Times New Roman" w:hAnsi="Times New Roman"/>
                <w:color w:val="000000"/>
                <w:sz w:val="24"/>
                <w:szCs w:val="24"/>
              </w:rPr>
              <w:t>+</w:t>
            </w:r>
          </w:p>
        </w:tc>
        <w:tc>
          <w:tcPr>
            <w:tcW w:w="709" w:type="dxa"/>
          </w:tcPr>
          <w:p w:rsidR="00846092" w:rsidRDefault="00846092" w:rsidP="00846092">
            <w:r w:rsidRPr="005C5AD7">
              <w:rPr>
                <w:rFonts w:ascii="Times New Roman" w:hAnsi="Times New Roman"/>
                <w:color w:val="000000"/>
                <w:sz w:val="24"/>
                <w:szCs w:val="24"/>
              </w:rPr>
              <w:t>+</w:t>
            </w:r>
          </w:p>
        </w:tc>
        <w:tc>
          <w:tcPr>
            <w:tcW w:w="1276" w:type="dxa"/>
          </w:tcPr>
          <w:p w:rsidR="00846092" w:rsidRDefault="00846092" w:rsidP="00846092">
            <w:r w:rsidRPr="005C5AD7">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48</w:t>
            </w:r>
          </w:p>
        </w:tc>
        <w:tc>
          <w:tcPr>
            <w:tcW w:w="2694" w:type="dxa"/>
            <w:gridSpan w:val="2"/>
          </w:tcPr>
          <w:p w:rsidR="00846092" w:rsidRPr="00FE57E4" w:rsidRDefault="00846092" w:rsidP="00846092">
            <w:pPr>
              <w:tabs>
                <w:tab w:val="left" w:pos="708"/>
              </w:tabs>
              <w:jc w:val="both"/>
              <w:rPr>
                <w:rFonts w:ascii="Times New Roman" w:hAnsi="Times New Roman"/>
                <w:sz w:val="24"/>
                <w:szCs w:val="24"/>
              </w:rPr>
            </w:pPr>
            <w:r w:rsidRPr="00FE57E4">
              <w:rPr>
                <w:rFonts w:ascii="Times New Roman" w:hAnsi="Times New Roman"/>
                <w:sz w:val="24"/>
                <w:szCs w:val="24"/>
              </w:rPr>
              <w:t>Трактор «ТК – 701 РЗ»</w:t>
            </w:r>
          </w:p>
        </w:tc>
        <w:tc>
          <w:tcPr>
            <w:tcW w:w="3118" w:type="dxa"/>
          </w:tcPr>
          <w:p w:rsidR="00846092" w:rsidRPr="00FE57E4" w:rsidRDefault="00846092" w:rsidP="00846092">
            <w:pPr>
              <w:tabs>
                <w:tab w:val="left" w:pos="708"/>
              </w:tabs>
              <w:jc w:val="both"/>
              <w:rPr>
                <w:rFonts w:ascii="Times New Roman" w:hAnsi="Times New Roman"/>
                <w:sz w:val="24"/>
                <w:szCs w:val="24"/>
              </w:rPr>
            </w:pPr>
            <w:r w:rsidRPr="00FE57E4">
              <w:rPr>
                <w:rFonts w:ascii="Times New Roman" w:hAnsi="Times New Roman"/>
                <w:sz w:val="24"/>
                <w:szCs w:val="24"/>
              </w:rPr>
              <w:t>Трактор «ТК – 701 РЗ»</w:t>
            </w:r>
          </w:p>
        </w:tc>
        <w:tc>
          <w:tcPr>
            <w:tcW w:w="709" w:type="dxa"/>
          </w:tcPr>
          <w:p w:rsidR="00846092" w:rsidRDefault="00846092" w:rsidP="00846092">
            <w:r w:rsidRPr="005C5AD7">
              <w:rPr>
                <w:rFonts w:ascii="Times New Roman" w:hAnsi="Times New Roman"/>
                <w:color w:val="000000"/>
                <w:sz w:val="24"/>
                <w:szCs w:val="24"/>
              </w:rPr>
              <w:t>+</w:t>
            </w:r>
          </w:p>
        </w:tc>
        <w:tc>
          <w:tcPr>
            <w:tcW w:w="850" w:type="dxa"/>
            <w:gridSpan w:val="2"/>
          </w:tcPr>
          <w:p w:rsidR="00846092" w:rsidRDefault="00846092" w:rsidP="00846092">
            <w:r w:rsidRPr="005C5AD7">
              <w:rPr>
                <w:rFonts w:ascii="Times New Roman" w:hAnsi="Times New Roman"/>
                <w:color w:val="000000"/>
                <w:sz w:val="24"/>
                <w:szCs w:val="24"/>
              </w:rPr>
              <w:t>+</w:t>
            </w:r>
          </w:p>
        </w:tc>
        <w:tc>
          <w:tcPr>
            <w:tcW w:w="709" w:type="dxa"/>
          </w:tcPr>
          <w:p w:rsidR="00846092" w:rsidRDefault="00846092" w:rsidP="00846092">
            <w:r w:rsidRPr="005C5AD7">
              <w:rPr>
                <w:rFonts w:ascii="Times New Roman" w:hAnsi="Times New Roman"/>
                <w:color w:val="000000"/>
                <w:sz w:val="24"/>
                <w:szCs w:val="24"/>
              </w:rPr>
              <w:t>+</w:t>
            </w:r>
          </w:p>
        </w:tc>
        <w:tc>
          <w:tcPr>
            <w:tcW w:w="1276" w:type="dxa"/>
          </w:tcPr>
          <w:p w:rsidR="00846092" w:rsidRDefault="00846092" w:rsidP="00846092">
            <w:r w:rsidRPr="005C5AD7">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49</w:t>
            </w:r>
          </w:p>
        </w:tc>
        <w:tc>
          <w:tcPr>
            <w:tcW w:w="2694" w:type="dxa"/>
            <w:gridSpan w:val="2"/>
          </w:tcPr>
          <w:p w:rsidR="00846092" w:rsidRPr="00FE57E4" w:rsidRDefault="00846092" w:rsidP="00846092">
            <w:pPr>
              <w:tabs>
                <w:tab w:val="left" w:pos="708"/>
              </w:tabs>
              <w:jc w:val="both"/>
              <w:rPr>
                <w:rFonts w:ascii="Times New Roman" w:hAnsi="Times New Roman"/>
                <w:sz w:val="24"/>
                <w:szCs w:val="24"/>
              </w:rPr>
            </w:pPr>
            <w:r w:rsidRPr="00FE57E4">
              <w:rPr>
                <w:rFonts w:ascii="Times New Roman" w:hAnsi="Times New Roman"/>
                <w:sz w:val="24"/>
                <w:szCs w:val="24"/>
              </w:rPr>
              <w:t>Трактор «К -701»</w:t>
            </w:r>
          </w:p>
        </w:tc>
        <w:tc>
          <w:tcPr>
            <w:tcW w:w="3118" w:type="dxa"/>
          </w:tcPr>
          <w:p w:rsidR="00846092" w:rsidRPr="00FE57E4" w:rsidRDefault="00846092" w:rsidP="00846092">
            <w:pPr>
              <w:tabs>
                <w:tab w:val="left" w:pos="708"/>
              </w:tabs>
              <w:jc w:val="both"/>
              <w:rPr>
                <w:rFonts w:ascii="Times New Roman" w:hAnsi="Times New Roman"/>
                <w:sz w:val="24"/>
                <w:szCs w:val="24"/>
              </w:rPr>
            </w:pPr>
            <w:r w:rsidRPr="00FE57E4">
              <w:rPr>
                <w:rFonts w:ascii="Times New Roman" w:hAnsi="Times New Roman"/>
                <w:sz w:val="24"/>
                <w:szCs w:val="24"/>
              </w:rPr>
              <w:t>Трактор «К -701»</w:t>
            </w:r>
          </w:p>
        </w:tc>
        <w:tc>
          <w:tcPr>
            <w:tcW w:w="709" w:type="dxa"/>
          </w:tcPr>
          <w:p w:rsidR="00846092" w:rsidRDefault="00846092" w:rsidP="00846092">
            <w:r w:rsidRPr="005C5AD7">
              <w:rPr>
                <w:rFonts w:ascii="Times New Roman" w:hAnsi="Times New Roman"/>
                <w:color w:val="000000"/>
                <w:sz w:val="24"/>
                <w:szCs w:val="24"/>
              </w:rPr>
              <w:t>+</w:t>
            </w:r>
          </w:p>
        </w:tc>
        <w:tc>
          <w:tcPr>
            <w:tcW w:w="850" w:type="dxa"/>
            <w:gridSpan w:val="2"/>
          </w:tcPr>
          <w:p w:rsidR="00846092" w:rsidRDefault="00846092" w:rsidP="00846092">
            <w:r w:rsidRPr="005C5AD7">
              <w:rPr>
                <w:rFonts w:ascii="Times New Roman" w:hAnsi="Times New Roman"/>
                <w:color w:val="000000"/>
                <w:sz w:val="24"/>
                <w:szCs w:val="24"/>
              </w:rPr>
              <w:t>+</w:t>
            </w:r>
          </w:p>
        </w:tc>
        <w:tc>
          <w:tcPr>
            <w:tcW w:w="709" w:type="dxa"/>
          </w:tcPr>
          <w:p w:rsidR="00846092" w:rsidRDefault="00846092" w:rsidP="00846092">
            <w:r w:rsidRPr="005C5AD7">
              <w:rPr>
                <w:rFonts w:ascii="Times New Roman" w:hAnsi="Times New Roman"/>
                <w:color w:val="000000"/>
                <w:sz w:val="24"/>
                <w:szCs w:val="24"/>
              </w:rPr>
              <w:t>+</w:t>
            </w:r>
          </w:p>
        </w:tc>
        <w:tc>
          <w:tcPr>
            <w:tcW w:w="1276" w:type="dxa"/>
          </w:tcPr>
          <w:p w:rsidR="00846092" w:rsidRDefault="00846092" w:rsidP="00846092">
            <w:r w:rsidRPr="005C5AD7">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50</w:t>
            </w:r>
          </w:p>
        </w:tc>
        <w:tc>
          <w:tcPr>
            <w:tcW w:w="2694"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3118"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sz w:val="24"/>
                <w:szCs w:val="24"/>
              </w:rPr>
              <w:t>А</w:t>
            </w:r>
            <w:r w:rsidRPr="00FE57E4">
              <w:rPr>
                <w:rFonts w:ascii="Times New Roman" w:hAnsi="Times New Roman"/>
                <w:sz w:val="24"/>
                <w:szCs w:val="24"/>
              </w:rPr>
              <w:t>втотренажер трактора МТЗ 1221</w:t>
            </w:r>
          </w:p>
        </w:tc>
        <w:tc>
          <w:tcPr>
            <w:tcW w:w="709" w:type="dxa"/>
          </w:tcPr>
          <w:p w:rsidR="00846092" w:rsidRDefault="00846092" w:rsidP="00846092">
            <w:r w:rsidRPr="00C60D79">
              <w:rPr>
                <w:rFonts w:ascii="Times New Roman" w:hAnsi="Times New Roman"/>
                <w:color w:val="000000"/>
                <w:sz w:val="24"/>
                <w:szCs w:val="24"/>
              </w:rPr>
              <w:t>+</w:t>
            </w:r>
          </w:p>
        </w:tc>
        <w:tc>
          <w:tcPr>
            <w:tcW w:w="850" w:type="dxa"/>
            <w:gridSpan w:val="2"/>
          </w:tcPr>
          <w:p w:rsidR="00846092" w:rsidRDefault="00846092" w:rsidP="00846092">
            <w:r w:rsidRPr="00C60D79">
              <w:rPr>
                <w:rFonts w:ascii="Times New Roman" w:hAnsi="Times New Roman"/>
                <w:color w:val="000000"/>
                <w:sz w:val="24"/>
                <w:szCs w:val="24"/>
              </w:rPr>
              <w:t>+</w:t>
            </w:r>
          </w:p>
        </w:tc>
        <w:tc>
          <w:tcPr>
            <w:tcW w:w="709" w:type="dxa"/>
          </w:tcPr>
          <w:p w:rsidR="00846092" w:rsidRDefault="00846092" w:rsidP="00846092">
            <w:r w:rsidRPr="00C60D79">
              <w:rPr>
                <w:rFonts w:ascii="Times New Roman" w:hAnsi="Times New Roman"/>
                <w:color w:val="000000"/>
                <w:sz w:val="24"/>
                <w:szCs w:val="24"/>
              </w:rPr>
              <w:t>+</w:t>
            </w:r>
          </w:p>
        </w:tc>
        <w:tc>
          <w:tcPr>
            <w:tcW w:w="1276" w:type="dxa"/>
          </w:tcPr>
          <w:p w:rsidR="00846092" w:rsidRDefault="00846092" w:rsidP="00846092">
            <w:r w:rsidRPr="00C60D7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2694" w:type="dxa"/>
            <w:gridSpan w:val="2"/>
          </w:tcPr>
          <w:p w:rsidR="00846092" w:rsidRPr="00FE57E4" w:rsidRDefault="00846092" w:rsidP="00846092">
            <w:pPr>
              <w:tabs>
                <w:tab w:val="left" w:pos="708"/>
              </w:tabs>
              <w:jc w:val="both"/>
              <w:rPr>
                <w:rFonts w:ascii="Times New Roman" w:hAnsi="Times New Roman"/>
                <w:b/>
                <w:sz w:val="24"/>
                <w:szCs w:val="24"/>
              </w:rPr>
            </w:pPr>
            <w:r w:rsidRPr="00FE57E4">
              <w:rPr>
                <w:rFonts w:ascii="Times New Roman" w:hAnsi="Times New Roman"/>
                <w:b/>
                <w:sz w:val="24"/>
                <w:szCs w:val="24"/>
              </w:rPr>
              <w:t xml:space="preserve">Лаборатория автомобилей </w:t>
            </w:r>
          </w:p>
        </w:tc>
        <w:tc>
          <w:tcPr>
            <w:tcW w:w="3118" w:type="dxa"/>
          </w:tcPr>
          <w:p w:rsidR="00846092" w:rsidRPr="00FE57E4" w:rsidRDefault="00846092" w:rsidP="00846092">
            <w:pPr>
              <w:tabs>
                <w:tab w:val="left" w:pos="708"/>
              </w:tabs>
              <w:jc w:val="both"/>
              <w:rPr>
                <w:rFonts w:ascii="Times New Roman" w:hAnsi="Times New Roman"/>
                <w:b/>
                <w:sz w:val="24"/>
                <w:szCs w:val="24"/>
              </w:rPr>
            </w:pPr>
            <w:r w:rsidRPr="00FE57E4">
              <w:rPr>
                <w:rFonts w:ascii="Times New Roman" w:hAnsi="Times New Roman"/>
                <w:b/>
                <w:sz w:val="24"/>
                <w:szCs w:val="24"/>
              </w:rPr>
              <w:t xml:space="preserve">Лаборатория автомобилей </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2694" w:type="dxa"/>
            <w:gridSpan w:val="2"/>
          </w:tcPr>
          <w:p w:rsidR="00846092" w:rsidRDefault="00846092" w:rsidP="00846092">
            <w:r w:rsidRPr="00652EE1">
              <w:rPr>
                <w:rFonts w:ascii="Times New Roman" w:eastAsia="Times New Roman" w:hAnsi="Times New Roman"/>
                <w:b/>
                <w:sz w:val="24"/>
                <w:szCs w:val="24"/>
                <w:lang w:eastAsia="ru-RU"/>
              </w:rPr>
              <w:t>Оборудование</w:t>
            </w:r>
          </w:p>
        </w:tc>
        <w:tc>
          <w:tcPr>
            <w:tcW w:w="3118" w:type="dxa"/>
          </w:tcPr>
          <w:p w:rsidR="00846092" w:rsidRDefault="00846092" w:rsidP="00846092">
            <w:r w:rsidRPr="00652EE1">
              <w:rPr>
                <w:rFonts w:ascii="Times New Roman" w:eastAsia="Times New Roman" w:hAnsi="Times New Roman"/>
                <w:b/>
                <w:sz w:val="24"/>
                <w:szCs w:val="24"/>
                <w:lang w:eastAsia="ru-RU"/>
              </w:rPr>
              <w:t>Оборудование</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51</w:t>
            </w:r>
          </w:p>
        </w:tc>
        <w:tc>
          <w:tcPr>
            <w:tcW w:w="2694" w:type="dxa"/>
            <w:gridSpan w:val="2"/>
          </w:tcPr>
          <w:p w:rsidR="00846092" w:rsidRDefault="00846092" w:rsidP="00846092">
            <w:r w:rsidRPr="00A530E8">
              <w:rPr>
                <w:rFonts w:ascii="Times New Roman" w:eastAsia="Times New Roman" w:hAnsi="Times New Roman"/>
                <w:sz w:val="24"/>
                <w:szCs w:val="24"/>
                <w:lang w:eastAsia="ru-RU"/>
              </w:rPr>
              <w:t>Бензиновый (дизельный) двигатель в разрезе с навесным оборудованием и в сборе со сцеплением в разрезе, коробкой передач в разрезе</w:t>
            </w:r>
          </w:p>
        </w:tc>
        <w:tc>
          <w:tcPr>
            <w:tcW w:w="3118" w:type="dxa"/>
          </w:tcPr>
          <w:p w:rsidR="00846092" w:rsidRDefault="00846092" w:rsidP="00846092">
            <w:r w:rsidRPr="00A530E8">
              <w:rPr>
                <w:rFonts w:ascii="Times New Roman" w:eastAsia="Times New Roman" w:hAnsi="Times New Roman"/>
                <w:sz w:val="24"/>
                <w:szCs w:val="24"/>
                <w:lang w:eastAsia="ru-RU"/>
              </w:rPr>
              <w:t>Бензиновый (дизельный) двигатель в разрезе с навесным оборудованием и в сборе со сцеплением в разрезе, коробкой передач в разрезе</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52</w:t>
            </w:r>
          </w:p>
        </w:tc>
        <w:tc>
          <w:tcPr>
            <w:tcW w:w="2694" w:type="dxa"/>
            <w:gridSpan w:val="2"/>
          </w:tcPr>
          <w:p w:rsidR="00846092" w:rsidRDefault="00846092" w:rsidP="00846092">
            <w:r w:rsidRPr="00501DB9">
              <w:rPr>
                <w:rFonts w:ascii="Times New Roman" w:eastAsia="Times New Roman" w:hAnsi="Times New Roman"/>
                <w:sz w:val="24"/>
                <w:szCs w:val="24"/>
                <w:lang w:eastAsia="ru-RU"/>
              </w:rPr>
              <w:t xml:space="preserve">Передняя подвеска и </w:t>
            </w:r>
            <w:r w:rsidRPr="00501DB9">
              <w:rPr>
                <w:rFonts w:ascii="Times New Roman" w:eastAsia="Times New Roman" w:hAnsi="Times New Roman"/>
                <w:sz w:val="24"/>
                <w:szCs w:val="24"/>
                <w:lang w:eastAsia="ru-RU"/>
              </w:rPr>
              <w:lastRenderedPageBreak/>
              <w:t>рулевой механизм в разрезе</w:t>
            </w:r>
          </w:p>
        </w:tc>
        <w:tc>
          <w:tcPr>
            <w:tcW w:w="3118" w:type="dxa"/>
          </w:tcPr>
          <w:p w:rsidR="00846092" w:rsidRDefault="00846092" w:rsidP="00846092">
            <w:r w:rsidRPr="00501DB9">
              <w:rPr>
                <w:rFonts w:ascii="Times New Roman" w:eastAsia="Times New Roman" w:hAnsi="Times New Roman"/>
                <w:sz w:val="24"/>
                <w:szCs w:val="24"/>
                <w:lang w:eastAsia="ru-RU"/>
              </w:rPr>
              <w:lastRenderedPageBreak/>
              <w:t xml:space="preserve">Передняя подвеска и </w:t>
            </w:r>
            <w:r w:rsidRPr="00501DB9">
              <w:rPr>
                <w:rFonts w:ascii="Times New Roman" w:eastAsia="Times New Roman" w:hAnsi="Times New Roman"/>
                <w:sz w:val="24"/>
                <w:szCs w:val="24"/>
                <w:lang w:eastAsia="ru-RU"/>
              </w:rPr>
              <w:lastRenderedPageBreak/>
              <w:t>рулевой механизм в разрезе</w:t>
            </w:r>
          </w:p>
        </w:tc>
        <w:tc>
          <w:tcPr>
            <w:tcW w:w="709" w:type="dxa"/>
          </w:tcPr>
          <w:p w:rsidR="00846092" w:rsidRDefault="00846092" w:rsidP="00846092">
            <w:r w:rsidRPr="007E1129">
              <w:rPr>
                <w:rFonts w:ascii="Times New Roman" w:hAnsi="Times New Roman"/>
                <w:color w:val="000000"/>
                <w:sz w:val="24"/>
                <w:szCs w:val="24"/>
              </w:rPr>
              <w:lastRenderedPageBreak/>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lastRenderedPageBreak/>
              <w:t>53</w:t>
            </w:r>
          </w:p>
        </w:tc>
        <w:tc>
          <w:tcPr>
            <w:tcW w:w="2694" w:type="dxa"/>
            <w:gridSpan w:val="2"/>
          </w:tcPr>
          <w:p w:rsidR="00846092" w:rsidRDefault="00846092" w:rsidP="00846092">
            <w:r w:rsidRPr="00E2241C">
              <w:rPr>
                <w:rFonts w:ascii="Times New Roman" w:eastAsia="Times New Roman" w:hAnsi="Times New Roman"/>
                <w:sz w:val="24"/>
                <w:szCs w:val="24"/>
                <w:lang w:eastAsia="ru-RU"/>
              </w:rPr>
              <w:t>Задний мост в разрезе в сборе с тормозными механизмами и фрагментом карданной передачи</w:t>
            </w:r>
          </w:p>
        </w:tc>
        <w:tc>
          <w:tcPr>
            <w:tcW w:w="3118" w:type="dxa"/>
          </w:tcPr>
          <w:p w:rsidR="00846092" w:rsidRDefault="00846092" w:rsidP="00846092">
            <w:r w:rsidRPr="00E2241C">
              <w:rPr>
                <w:rFonts w:ascii="Times New Roman" w:eastAsia="Times New Roman" w:hAnsi="Times New Roman"/>
                <w:sz w:val="24"/>
                <w:szCs w:val="24"/>
                <w:lang w:eastAsia="ru-RU"/>
              </w:rPr>
              <w:t>Задний мост в разрезе в сборе с тормозными механизмами и фрагментом карданной передачи</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rPr>
          <w:trHeight w:val="1396"/>
        </w:trPr>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54</w:t>
            </w:r>
          </w:p>
        </w:tc>
        <w:tc>
          <w:tcPr>
            <w:tcW w:w="2694" w:type="dxa"/>
            <w:gridSpan w:val="2"/>
          </w:tcPr>
          <w:p w:rsidR="00846092" w:rsidRPr="00645C7A" w:rsidRDefault="00846092" w:rsidP="00846092">
            <w:pPr>
              <w:contextualSpacing/>
              <w:rPr>
                <w:rFonts w:ascii="Times New Roman" w:hAnsi="Times New Roman"/>
                <w:sz w:val="24"/>
                <w:szCs w:val="24"/>
                <w:lang w:eastAsia="ru-RU"/>
              </w:rPr>
            </w:pPr>
            <w:r w:rsidRPr="0030061B">
              <w:rPr>
                <w:rFonts w:ascii="Times New Roman" w:hAnsi="Times New Roman"/>
                <w:kern w:val="1"/>
                <w:sz w:val="24"/>
                <w:szCs w:val="24"/>
                <w:lang w:eastAsia="ar-SA"/>
              </w:rPr>
              <w:t>Комплект деталей кривошипно-шатунного механизма:</w:t>
            </w:r>
            <w:r w:rsidRPr="00645C7A">
              <w:rPr>
                <w:rFonts w:ascii="Times New Roman" w:eastAsia="Times New Roman" w:hAnsi="Times New Roman"/>
                <w:sz w:val="24"/>
                <w:szCs w:val="24"/>
                <w:lang w:eastAsia="ru-RU"/>
              </w:rPr>
              <w:t xml:space="preserve"> - поршень в разрезе в сборе с кольцами, поршневым пальцем, шатуном и фрагментом коленчатого вала.</w:t>
            </w:r>
          </w:p>
        </w:tc>
        <w:tc>
          <w:tcPr>
            <w:tcW w:w="3118" w:type="dxa"/>
          </w:tcPr>
          <w:p w:rsidR="00846092" w:rsidRPr="00645C7A" w:rsidRDefault="00846092" w:rsidP="00846092">
            <w:pPr>
              <w:contextualSpacing/>
              <w:rPr>
                <w:rFonts w:ascii="Times New Roman" w:hAnsi="Times New Roman"/>
                <w:sz w:val="24"/>
                <w:szCs w:val="24"/>
                <w:lang w:eastAsia="ru-RU"/>
              </w:rPr>
            </w:pPr>
            <w:r w:rsidRPr="0030061B">
              <w:rPr>
                <w:rFonts w:ascii="Times New Roman" w:hAnsi="Times New Roman"/>
                <w:kern w:val="1"/>
                <w:sz w:val="24"/>
                <w:szCs w:val="24"/>
                <w:lang w:eastAsia="ar-SA"/>
              </w:rPr>
              <w:t>Комплект деталей кривошипно-шатунного механизма:</w:t>
            </w:r>
            <w:r w:rsidRPr="00645C7A">
              <w:rPr>
                <w:rFonts w:ascii="Times New Roman" w:eastAsia="Times New Roman" w:hAnsi="Times New Roman"/>
                <w:sz w:val="24"/>
                <w:szCs w:val="24"/>
                <w:lang w:eastAsia="ru-RU"/>
              </w:rPr>
              <w:t xml:space="preserve"> - поршень в разрезе в сборе с кольцами, поршневым пальцем, шатуном и фрагментом коленчатого вала.</w:t>
            </w:r>
          </w:p>
          <w:p w:rsidR="00846092" w:rsidRPr="0030061B" w:rsidRDefault="00846092" w:rsidP="00846092">
            <w:pPr>
              <w:widowControl w:val="0"/>
              <w:suppressAutoHyphens/>
              <w:autoSpaceDE w:val="0"/>
              <w:rPr>
                <w:rFonts w:ascii="Times New Roman" w:hAnsi="Times New Roman"/>
                <w:kern w:val="1"/>
                <w:sz w:val="24"/>
                <w:szCs w:val="24"/>
                <w:lang w:eastAsia="ar-SA"/>
              </w:rPr>
            </w:pP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rPr>
          <w:trHeight w:val="1044"/>
        </w:trPr>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55</w:t>
            </w:r>
          </w:p>
        </w:tc>
        <w:tc>
          <w:tcPr>
            <w:tcW w:w="2694" w:type="dxa"/>
            <w:gridSpan w:val="2"/>
          </w:tcPr>
          <w:p w:rsidR="00846092" w:rsidRPr="00645C7A" w:rsidRDefault="00846092" w:rsidP="00846092">
            <w:pPr>
              <w:widowControl w:val="0"/>
              <w:suppressAutoHyphens/>
              <w:autoSpaceDE w:val="0"/>
              <w:rPr>
                <w:rFonts w:ascii="Times New Roman" w:hAnsi="Times New Roman"/>
                <w:kern w:val="1"/>
                <w:sz w:val="24"/>
                <w:szCs w:val="24"/>
                <w:lang w:eastAsia="ar-SA"/>
              </w:rPr>
            </w:pPr>
            <w:r w:rsidRPr="005502ED">
              <w:rPr>
                <w:rFonts w:ascii="Times New Roman" w:hAnsi="Times New Roman"/>
                <w:kern w:val="1"/>
                <w:sz w:val="24"/>
                <w:szCs w:val="24"/>
                <w:lang w:eastAsia="ar-SA"/>
              </w:rPr>
              <w:t>Комплект деталей газораспределительного механизма:</w:t>
            </w:r>
            <w:r w:rsidRPr="00645C7A">
              <w:rPr>
                <w:rFonts w:ascii="Times New Roman" w:hAnsi="Times New Roman"/>
                <w:kern w:val="1"/>
                <w:sz w:val="24"/>
                <w:szCs w:val="24"/>
                <w:lang w:eastAsia="ar-SA"/>
              </w:rPr>
              <w:t xml:space="preserve"> - фрагмент распределительного вала;</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впускной клапан;</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выпускной клапан;</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пружины клапана;</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рычаг привода клапана;</w:t>
            </w:r>
          </w:p>
          <w:p w:rsidR="00846092" w:rsidRPr="00645C7A" w:rsidRDefault="00846092" w:rsidP="00846092">
            <w:pPr>
              <w:contextualSpacing/>
              <w:rPr>
                <w:rFonts w:ascii="Times New Roman" w:hAnsi="Times New Roman"/>
                <w:sz w:val="24"/>
                <w:szCs w:val="24"/>
                <w:lang w:eastAsia="ru-RU"/>
              </w:rPr>
            </w:pPr>
            <w:r w:rsidRPr="00645C7A">
              <w:rPr>
                <w:rFonts w:ascii="Times New Roman" w:eastAsia="Times New Roman" w:hAnsi="Times New Roman"/>
                <w:sz w:val="24"/>
                <w:szCs w:val="24"/>
                <w:lang w:eastAsia="ru-RU"/>
              </w:rPr>
              <w:t>- направляющая втулка клапана</w:t>
            </w:r>
          </w:p>
        </w:tc>
        <w:tc>
          <w:tcPr>
            <w:tcW w:w="3118" w:type="dxa"/>
          </w:tcPr>
          <w:p w:rsidR="00846092" w:rsidRPr="00645C7A" w:rsidRDefault="00846092" w:rsidP="00846092">
            <w:pPr>
              <w:widowControl w:val="0"/>
              <w:suppressAutoHyphens/>
              <w:autoSpaceDE w:val="0"/>
              <w:rPr>
                <w:rFonts w:ascii="Times New Roman" w:hAnsi="Times New Roman"/>
                <w:kern w:val="1"/>
                <w:sz w:val="24"/>
                <w:szCs w:val="24"/>
                <w:lang w:eastAsia="ar-SA"/>
              </w:rPr>
            </w:pPr>
            <w:r w:rsidRPr="005502ED">
              <w:rPr>
                <w:rFonts w:ascii="Times New Roman" w:hAnsi="Times New Roman"/>
                <w:kern w:val="1"/>
                <w:sz w:val="24"/>
                <w:szCs w:val="24"/>
                <w:lang w:eastAsia="ar-SA"/>
              </w:rPr>
              <w:t>Комплект деталей газораспределительного механизма:</w:t>
            </w:r>
            <w:r w:rsidRPr="00645C7A">
              <w:rPr>
                <w:rFonts w:ascii="Times New Roman" w:hAnsi="Times New Roman"/>
                <w:kern w:val="1"/>
                <w:sz w:val="24"/>
                <w:szCs w:val="24"/>
                <w:lang w:eastAsia="ar-SA"/>
              </w:rPr>
              <w:t xml:space="preserve"> - фрагмент распределительного вала;</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впускной клапан;</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выпускной клапан;</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пружины клапана;</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рычаг привода клапана;</w:t>
            </w:r>
          </w:p>
          <w:p w:rsidR="00846092" w:rsidRPr="00645C7A" w:rsidRDefault="00846092" w:rsidP="00846092">
            <w:pPr>
              <w:contextualSpacing/>
              <w:rPr>
                <w:rFonts w:ascii="Times New Roman" w:hAnsi="Times New Roman"/>
                <w:sz w:val="24"/>
                <w:szCs w:val="24"/>
                <w:lang w:eastAsia="ru-RU"/>
              </w:rPr>
            </w:pPr>
            <w:r w:rsidRPr="00645C7A">
              <w:rPr>
                <w:rFonts w:ascii="Times New Roman" w:eastAsia="Times New Roman" w:hAnsi="Times New Roman"/>
                <w:sz w:val="24"/>
                <w:szCs w:val="24"/>
                <w:lang w:eastAsia="ru-RU"/>
              </w:rPr>
              <w:t>- направляющая втулка клапана</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56</w:t>
            </w:r>
          </w:p>
        </w:tc>
        <w:tc>
          <w:tcPr>
            <w:tcW w:w="2694" w:type="dxa"/>
            <w:gridSpan w:val="2"/>
          </w:tcPr>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Комплект деталей системы охлаждения:</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фрагмент радиатора в разрезе;</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жидкостный насос в разрезе;</w:t>
            </w:r>
          </w:p>
          <w:p w:rsidR="00846092" w:rsidRPr="00645C7A" w:rsidRDefault="00846092" w:rsidP="00846092">
            <w:pPr>
              <w:contextualSpacing/>
              <w:rPr>
                <w:rFonts w:ascii="Times New Roman" w:hAnsi="Times New Roman"/>
                <w:sz w:val="24"/>
                <w:szCs w:val="24"/>
                <w:lang w:eastAsia="ru-RU"/>
              </w:rPr>
            </w:pPr>
            <w:r w:rsidRPr="00645C7A">
              <w:rPr>
                <w:rFonts w:ascii="Times New Roman" w:eastAsia="Times New Roman" w:hAnsi="Times New Roman"/>
                <w:sz w:val="24"/>
                <w:szCs w:val="24"/>
                <w:lang w:eastAsia="ru-RU"/>
              </w:rPr>
              <w:t>- термостат в разрезе</w:t>
            </w:r>
          </w:p>
        </w:tc>
        <w:tc>
          <w:tcPr>
            <w:tcW w:w="3118" w:type="dxa"/>
          </w:tcPr>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Комплект деталей системы охлаждения:</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фрагмент радиатора в разрезе;</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жидкостный насос в разрезе;</w:t>
            </w:r>
          </w:p>
          <w:p w:rsidR="00846092" w:rsidRPr="00645C7A" w:rsidRDefault="00846092" w:rsidP="00846092">
            <w:pPr>
              <w:contextualSpacing/>
              <w:rPr>
                <w:rFonts w:ascii="Times New Roman" w:hAnsi="Times New Roman"/>
                <w:sz w:val="24"/>
                <w:szCs w:val="24"/>
                <w:lang w:eastAsia="ru-RU"/>
              </w:rPr>
            </w:pPr>
            <w:r w:rsidRPr="00645C7A">
              <w:rPr>
                <w:rFonts w:ascii="Times New Roman" w:eastAsia="Times New Roman" w:hAnsi="Times New Roman"/>
                <w:sz w:val="24"/>
                <w:szCs w:val="24"/>
                <w:lang w:eastAsia="ru-RU"/>
              </w:rPr>
              <w:t>- термостат в разрезе</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57</w:t>
            </w:r>
          </w:p>
        </w:tc>
        <w:tc>
          <w:tcPr>
            <w:tcW w:w="2694" w:type="dxa"/>
            <w:gridSpan w:val="2"/>
          </w:tcPr>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Комплект деталей системы смазки:</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масляный насос в разрезе;</w:t>
            </w:r>
          </w:p>
          <w:p w:rsidR="00846092" w:rsidRPr="00645C7A" w:rsidRDefault="00846092" w:rsidP="00846092">
            <w:pPr>
              <w:contextualSpacing/>
              <w:rPr>
                <w:rFonts w:ascii="Times New Roman" w:hAnsi="Times New Roman"/>
                <w:sz w:val="24"/>
                <w:szCs w:val="24"/>
                <w:lang w:eastAsia="ru-RU"/>
              </w:rPr>
            </w:pPr>
            <w:r w:rsidRPr="00645C7A">
              <w:rPr>
                <w:rFonts w:ascii="Times New Roman" w:eastAsia="Times New Roman" w:hAnsi="Times New Roman"/>
                <w:sz w:val="24"/>
                <w:szCs w:val="24"/>
                <w:lang w:eastAsia="ru-RU"/>
              </w:rPr>
              <w:t>- масляный фильтр в разрезе</w:t>
            </w:r>
          </w:p>
        </w:tc>
        <w:tc>
          <w:tcPr>
            <w:tcW w:w="3118" w:type="dxa"/>
          </w:tcPr>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Комплект деталей системы смазки:</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масляный насос в разрезе;</w:t>
            </w:r>
          </w:p>
          <w:p w:rsidR="00846092" w:rsidRPr="00645C7A" w:rsidRDefault="00846092" w:rsidP="00846092">
            <w:pPr>
              <w:contextualSpacing/>
              <w:rPr>
                <w:rFonts w:ascii="Times New Roman" w:hAnsi="Times New Roman"/>
                <w:sz w:val="24"/>
                <w:szCs w:val="24"/>
                <w:lang w:eastAsia="ru-RU"/>
              </w:rPr>
            </w:pPr>
            <w:r w:rsidRPr="00645C7A">
              <w:rPr>
                <w:rFonts w:ascii="Times New Roman" w:eastAsia="Times New Roman" w:hAnsi="Times New Roman"/>
                <w:sz w:val="24"/>
                <w:szCs w:val="24"/>
                <w:lang w:eastAsia="ru-RU"/>
              </w:rPr>
              <w:t>- масляный фильтр в разрезе</w:t>
            </w:r>
          </w:p>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58</w:t>
            </w:r>
          </w:p>
        </w:tc>
        <w:tc>
          <w:tcPr>
            <w:tcW w:w="2694" w:type="dxa"/>
            <w:gridSpan w:val="2"/>
          </w:tcPr>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Комплект деталей системы питания:</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а) бензинового двигателя:</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бензонасос (</w:t>
            </w:r>
            <w:proofErr w:type="spellStart"/>
            <w:r w:rsidRPr="00645C7A">
              <w:rPr>
                <w:rFonts w:ascii="Times New Roman" w:hAnsi="Times New Roman"/>
                <w:kern w:val="1"/>
                <w:sz w:val="24"/>
                <w:szCs w:val="24"/>
                <w:lang w:eastAsia="ar-SA"/>
              </w:rPr>
              <w:t>электробензонасос</w:t>
            </w:r>
            <w:proofErr w:type="spellEnd"/>
            <w:r w:rsidRPr="00645C7A">
              <w:rPr>
                <w:rFonts w:ascii="Times New Roman" w:hAnsi="Times New Roman"/>
                <w:kern w:val="1"/>
                <w:sz w:val="24"/>
                <w:szCs w:val="24"/>
                <w:lang w:eastAsia="ar-SA"/>
              </w:rPr>
              <w:t>) в разрезе;</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топливный фильтр в разрезе;</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форсунка (инжектор) в разрезе;</w:t>
            </w:r>
          </w:p>
          <w:p w:rsidR="00846092"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lastRenderedPageBreak/>
              <w:t>- фильтрующий элемент воздухоочистителя;</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б) дизельного двигателя:</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топливный насос высокого давления в разрезе;</w:t>
            </w:r>
          </w:p>
          <w:p w:rsidR="00846092" w:rsidRPr="00645C7A" w:rsidRDefault="00846092" w:rsidP="00846092">
            <w:pPr>
              <w:widowControl w:val="0"/>
              <w:suppressAutoHyphens/>
              <w:autoSpaceDE w:val="0"/>
              <w:rPr>
                <w:rFonts w:ascii="Times New Roman" w:hAnsi="Times New Roman"/>
                <w:kern w:val="1"/>
                <w:sz w:val="24"/>
                <w:szCs w:val="24"/>
                <w:lang w:eastAsia="ar-SA"/>
              </w:rPr>
            </w:pPr>
            <w:r>
              <w:rPr>
                <w:rFonts w:ascii="Times New Roman" w:hAnsi="Times New Roman"/>
                <w:kern w:val="1"/>
                <w:sz w:val="24"/>
                <w:szCs w:val="24"/>
                <w:lang w:eastAsia="ar-SA"/>
              </w:rPr>
              <w:t>т</w:t>
            </w:r>
            <w:r w:rsidRPr="00645C7A">
              <w:rPr>
                <w:rFonts w:ascii="Times New Roman" w:hAnsi="Times New Roman"/>
                <w:kern w:val="1"/>
                <w:sz w:val="24"/>
                <w:szCs w:val="24"/>
                <w:lang w:eastAsia="ar-SA"/>
              </w:rPr>
              <w:t>опливоподкачивающий насос низкого давления в разрезе;</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форсунка (инжектор) в разрезе;</w:t>
            </w:r>
          </w:p>
          <w:p w:rsidR="00846092" w:rsidRPr="00645C7A" w:rsidRDefault="00846092" w:rsidP="00846092">
            <w:pPr>
              <w:contextualSpacing/>
              <w:rPr>
                <w:rFonts w:ascii="Times New Roman" w:hAnsi="Times New Roman"/>
                <w:sz w:val="24"/>
                <w:szCs w:val="24"/>
                <w:lang w:eastAsia="ru-RU"/>
              </w:rPr>
            </w:pPr>
            <w:r w:rsidRPr="00645C7A">
              <w:rPr>
                <w:rFonts w:ascii="Times New Roman" w:eastAsia="Times New Roman" w:hAnsi="Times New Roman"/>
                <w:sz w:val="24"/>
                <w:szCs w:val="24"/>
                <w:lang w:eastAsia="ru-RU"/>
              </w:rPr>
              <w:t>- фильтр тонкой очистки в разрезе</w:t>
            </w:r>
          </w:p>
        </w:tc>
        <w:tc>
          <w:tcPr>
            <w:tcW w:w="3118" w:type="dxa"/>
          </w:tcPr>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lastRenderedPageBreak/>
              <w:t>Комплект деталей системы питания:</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а) бензинового двигателя:</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бензонасос (</w:t>
            </w:r>
            <w:proofErr w:type="spellStart"/>
            <w:r w:rsidRPr="00645C7A">
              <w:rPr>
                <w:rFonts w:ascii="Times New Roman" w:hAnsi="Times New Roman"/>
                <w:kern w:val="1"/>
                <w:sz w:val="24"/>
                <w:szCs w:val="24"/>
                <w:lang w:eastAsia="ar-SA"/>
              </w:rPr>
              <w:t>электробензонасос</w:t>
            </w:r>
            <w:proofErr w:type="spellEnd"/>
            <w:r w:rsidRPr="00645C7A">
              <w:rPr>
                <w:rFonts w:ascii="Times New Roman" w:hAnsi="Times New Roman"/>
                <w:kern w:val="1"/>
                <w:sz w:val="24"/>
                <w:szCs w:val="24"/>
                <w:lang w:eastAsia="ar-SA"/>
              </w:rPr>
              <w:t>) в разрезе;</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топливный фильтр в разрезе;</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форсунка (инжектор) в разрезе;</w:t>
            </w:r>
          </w:p>
          <w:p w:rsidR="00846092"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xml:space="preserve">- фильтрующий элемент </w:t>
            </w:r>
            <w:r w:rsidRPr="00645C7A">
              <w:rPr>
                <w:rFonts w:ascii="Times New Roman" w:hAnsi="Times New Roman"/>
                <w:kern w:val="1"/>
                <w:sz w:val="24"/>
                <w:szCs w:val="24"/>
                <w:lang w:eastAsia="ar-SA"/>
              </w:rPr>
              <w:lastRenderedPageBreak/>
              <w:t>воздухоочистителя;</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б) дизельного двигателя:</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топливный насос высокого давления в разрезе;</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топливоподкачивающий насос низкого давления в разрезе;</w:t>
            </w:r>
          </w:p>
          <w:p w:rsidR="00846092" w:rsidRPr="00645C7A" w:rsidRDefault="00846092" w:rsidP="00846092">
            <w:pPr>
              <w:widowControl w:val="0"/>
              <w:suppressAutoHyphens/>
              <w:autoSpaceDE w:val="0"/>
              <w:rPr>
                <w:rFonts w:ascii="Times New Roman" w:hAnsi="Times New Roman"/>
                <w:kern w:val="1"/>
                <w:sz w:val="24"/>
                <w:szCs w:val="24"/>
                <w:lang w:eastAsia="ar-SA"/>
              </w:rPr>
            </w:pPr>
            <w:r w:rsidRPr="00645C7A">
              <w:rPr>
                <w:rFonts w:ascii="Times New Roman" w:hAnsi="Times New Roman"/>
                <w:kern w:val="1"/>
                <w:sz w:val="24"/>
                <w:szCs w:val="24"/>
                <w:lang w:eastAsia="ar-SA"/>
              </w:rPr>
              <w:t>- форсунка (инжектор) в разрезе;</w:t>
            </w:r>
          </w:p>
          <w:p w:rsidR="00846092" w:rsidRPr="00645C7A" w:rsidRDefault="00846092" w:rsidP="00846092">
            <w:pPr>
              <w:contextualSpacing/>
              <w:rPr>
                <w:rFonts w:ascii="Times New Roman" w:hAnsi="Times New Roman"/>
                <w:sz w:val="24"/>
                <w:szCs w:val="24"/>
                <w:lang w:eastAsia="ru-RU"/>
              </w:rPr>
            </w:pPr>
            <w:r w:rsidRPr="00645C7A">
              <w:rPr>
                <w:rFonts w:ascii="Times New Roman" w:eastAsia="Times New Roman" w:hAnsi="Times New Roman"/>
                <w:sz w:val="24"/>
                <w:szCs w:val="24"/>
                <w:lang w:eastAsia="ru-RU"/>
              </w:rPr>
              <w:t>- фильтр тонкой очистки в разрезе</w:t>
            </w:r>
          </w:p>
          <w:p w:rsidR="00846092" w:rsidRPr="00645C7A" w:rsidRDefault="00846092" w:rsidP="00846092">
            <w:pPr>
              <w:widowControl w:val="0"/>
              <w:suppressAutoHyphens/>
              <w:autoSpaceDE w:val="0"/>
              <w:rPr>
                <w:rFonts w:ascii="Times New Roman" w:hAnsi="Times New Roman"/>
                <w:kern w:val="1"/>
                <w:sz w:val="24"/>
                <w:szCs w:val="24"/>
                <w:lang w:eastAsia="ar-SA"/>
              </w:rPr>
            </w:pPr>
          </w:p>
        </w:tc>
        <w:tc>
          <w:tcPr>
            <w:tcW w:w="709" w:type="dxa"/>
          </w:tcPr>
          <w:p w:rsidR="00846092" w:rsidRDefault="00846092" w:rsidP="00846092">
            <w:r w:rsidRPr="007E1129">
              <w:rPr>
                <w:rFonts w:ascii="Times New Roman" w:hAnsi="Times New Roman"/>
                <w:color w:val="000000"/>
                <w:sz w:val="24"/>
                <w:szCs w:val="24"/>
              </w:rPr>
              <w:lastRenderedPageBreak/>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lastRenderedPageBreak/>
              <w:t>59</w:t>
            </w:r>
          </w:p>
        </w:tc>
        <w:tc>
          <w:tcPr>
            <w:tcW w:w="2694" w:type="dxa"/>
            <w:gridSpan w:val="2"/>
          </w:tcPr>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Комплект деталей системы зажигания:</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катушка зажигания;</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датчик-распределитель в разрезе;</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модуль зажигания;</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свеча зажигания;</w:t>
            </w:r>
          </w:p>
          <w:p w:rsidR="00846092" w:rsidRPr="001521F4" w:rsidRDefault="00846092" w:rsidP="00846092">
            <w:pPr>
              <w:contextualSpacing/>
              <w:rPr>
                <w:rFonts w:ascii="Times New Roman" w:hAnsi="Times New Roman"/>
                <w:color w:val="000000"/>
                <w:sz w:val="24"/>
                <w:szCs w:val="24"/>
              </w:rPr>
            </w:pPr>
            <w:r w:rsidRPr="00545011">
              <w:rPr>
                <w:rFonts w:ascii="Times New Roman" w:eastAsia="Times New Roman" w:hAnsi="Times New Roman"/>
                <w:sz w:val="24"/>
                <w:szCs w:val="24"/>
                <w:lang w:eastAsia="ru-RU"/>
              </w:rPr>
              <w:t>- провода высокого напряжения с наконечниками</w:t>
            </w:r>
          </w:p>
        </w:tc>
        <w:tc>
          <w:tcPr>
            <w:tcW w:w="3118" w:type="dxa"/>
          </w:tcPr>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Комплект деталей системы зажигания:</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катушка зажигания;</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датчик-распределитель в разрезе;</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модуль зажигания;</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свеча зажигания;</w:t>
            </w:r>
          </w:p>
          <w:p w:rsidR="00846092" w:rsidRPr="001521F4" w:rsidRDefault="00846092" w:rsidP="00846092">
            <w:pPr>
              <w:contextualSpacing/>
              <w:rPr>
                <w:rFonts w:ascii="Times New Roman" w:hAnsi="Times New Roman"/>
                <w:color w:val="000000"/>
                <w:sz w:val="24"/>
                <w:szCs w:val="24"/>
              </w:rPr>
            </w:pPr>
            <w:r w:rsidRPr="00545011">
              <w:rPr>
                <w:rFonts w:ascii="Times New Roman" w:eastAsia="Times New Roman" w:hAnsi="Times New Roman"/>
                <w:sz w:val="24"/>
                <w:szCs w:val="24"/>
                <w:lang w:eastAsia="ru-RU"/>
              </w:rPr>
              <w:t>- провода высокого напряжения с наконечниками</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60</w:t>
            </w:r>
          </w:p>
        </w:tc>
        <w:tc>
          <w:tcPr>
            <w:tcW w:w="2694" w:type="dxa"/>
            <w:gridSpan w:val="2"/>
          </w:tcPr>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Комплект деталей электрооборудования:</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фрагмент аккумуляторной батареи в разрезе;</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генератор в разрезе;</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стартер в разрезе;</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комплект ламп освещения;</w:t>
            </w:r>
          </w:p>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eastAsia="Times New Roman" w:hAnsi="Times New Roman"/>
                <w:sz w:val="24"/>
                <w:szCs w:val="24"/>
                <w:lang w:eastAsia="ru-RU"/>
              </w:rPr>
              <w:t>-</w:t>
            </w:r>
            <w:r w:rsidRPr="00545011">
              <w:rPr>
                <w:rFonts w:ascii="Times New Roman" w:eastAsia="Times New Roman" w:hAnsi="Times New Roman"/>
                <w:sz w:val="24"/>
                <w:szCs w:val="24"/>
                <w:lang w:eastAsia="ru-RU"/>
              </w:rPr>
              <w:t>комплект предохранителей</w:t>
            </w:r>
          </w:p>
        </w:tc>
        <w:tc>
          <w:tcPr>
            <w:tcW w:w="3118" w:type="dxa"/>
          </w:tcPr>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Комплект деталей электрооборудования:</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фрагмент аккумуляторной батареи в разрезе;</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генератор в разрезе;</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стартер в разрезе;</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комплект ламп освещения;</w:t>
            </w:r>
          </w:p>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eastAsia="Times New Roman" w:hAnsi="Times New Roman"/>
                <w:sz w:val="24"/>
                <w:szCs w:val="24"/>
                <w:lang w:eastAsia="ru-RU"/>
              </w:rPr>
              <w:t>-</w:t>
            </w:r>
            <w:r w:rsidRPr="00545011">
              <w:rPr>
                <w:rFonts w:ascii="Times New Roman" w:eastAsia="Times New Roman" w:hAnsi="Times New Roman"/>
                <w:sz w:val="24"/>
                <w:szCs w:val="24"/>
                <w:lang w:eastAsia="ru-RU"/>
              </w:rPr>
              <w:t>комплект предохранителей</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61</w:t>
            </w:r>
          </w:p>
        </w:tc>
        <w:tc>
          <w:tcPr>
            <w:tcW w:w="2694" w:type="dxa"/>
            <w:gridSpan w:val="2"/>
          </w:tcPr>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Комплект деталей передней подвески:</w:t>
            </w:r>
          </w:p>
          <w:p w:rsidR="00846092" w:rsidRPr="00545011" w:rsidRDefault="00846092" w:rsidP="00846092">
            <w:pPr>
              <w:contextualSpacing/>
              <w:rPr>
                <w:rFonts w:ascii="Times New Roman" w:eastAsia="Times New Roman" w:hAnsi="Times New Roman"/>
                <w:sz w:val="24"/>
                <w:szCs w:val="24"/>
                <w:lang w:eastAsia="ru-RU"/>
              </w:rPr>
            </w:pPr>
            <w:r w:rsidRPr="00545011">
              <w:rPr>
                <w:rFonts w:ascii="Times New Roman" w:eastAsia="Times New Roman" w:hAnsi="Times New Roman"/>
                <w:sz w:val="24"/>
                <w:szCs w:val="24"/>
                <w:lang w:eastAsia="ru-RU"/>
              </w:rPr>
              <w:t>- гидравлический амортизатор в разрезе</w:t>
            </w:r>
          </w:p>
        </w:tc>
        <w:tc>
          <w:tcPr>
            <w:tcW w:w="3118" w:type="dxa"/>
          </w:tcPr>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Комплект деталей передней подвески:</w:t>
            </w:r>
          </w:p>
          <w:p w:rsidR="00846092" w:rsidRPr="00545011" w:rsidRDefault="00846092" w:rsidP="00846092">
            <w:pPr>
              <w:contextualSpacing/>
              <w:rPr>
                <w:rFonts w:ascii="Times New Roman" w:eastAsia="Times New Roman" w:hAnsi="Times New Roman"/>
                <w:sz w:val="24"/>
                <w:szCs w:val="24"/>
                <w:lang w:eastAsia="ru-RU"/>
              </w:rPr>
            </w:pPr>
            <w:r w:rsidRPr="00545011">
              <w:rPr>
                <w:rFonts w:ascii="Times New Roman" w:eastAsia="Times New Roman" w:hAnsi="Times New Roman"/>
                <w:sz w:val="24"/>
                <w:szCs w:val="24"/>
                <w:lang w:eastAsia="ru-RU"/>
              </w:rPr>
              <w:t>- гидравлический амортизатор в разрезе</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62</w:t>
            </w:r>
          </w:p>
        </w:tc>
        <w:tc>
          <w:tcPr>
            <w:tcW w:w="2694" w:type="dxa"/>
            <w:gridSpan w:val="2"/>
          </w:tcPr>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Комплект деталей рулевого управления:</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рулевой механизм в разрезе</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наконечник рулевой тяги в разрезе</w:t>
            </w:r>
          </w:p>
          <w:p w:rsidR="00846092" w:rsidRPr="00545011" w:rsidRDefault="00846092" w:rsidP="00846092">
            <w:pPr>
              <w:contextualSpacing/>
              <w:rPr>
                <w:rFonts w:ascii="Times New Roman" w:eastAsia="Times New Roman" w:hAnsi="Times New Roman"/>
                <w:sz w:val="24"/>
                <w:szCs w:val="24"/>
                <w:lang w:eastAsia="ru-RU"/>
              </w:rPr>
            </w:pPr>
            <w:r w:rsidRPr="00545011">
              <w:rPr>
                <w:rFonts w:ascii="Times New Roman" w:eastAsia="Times New Roman" w:hAnsi="Times New Roman"/>
                <w:sz w:val="24"/>
                <w:szCs w:val="24"/>
                <w:lang w:eastAsia="ru-RU"/>
              </w:rPr>
              <w:t xml:space="preserve">- </w:t>
            </w:r>
            <w:proofErr w:type="spellStart"/>
            <w:r w:rsidRPr="00545011">
              <w:rPr>
                <w:rFonts w:ascii="Times New Roman" w:eastAsia="Times New Roman" w:hAnsi="Times New Roman"/>
                <w:sz w:val="24"/>
                <w:szCs w:val="24"/>
                <w:lang w:eastAsia="ru-RU"/>
              </w:rPr>
              <w:t>гидроусилитель</w:t>
            </w:r>
            <w:proofErr w:type="spellEnd"/>
            <w:r w:rsidRPr="00545011">
              <w:rPr>
                <w:rFonts w:ascii="Times New Roman" w:eastAsia="Times New Roman" w:hAnsi="Times New Roman"/>
                <w:sz w:val="24"/>
                <w:szCs w:val="24"/>
                <w:lang w:eastAsia="ru-RU"/>
              </w:rPr>
              <w:t xml:space="preserve"> в разрезе</w:t>
            </w:r>
          </w:p>
        </w:tc>
        <w:tc>
          <w:tcPr>
            <w:tcW w:w="3118" w:type="dxa"/>
          </w:tcPr>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Комплект деталей рулевого управления:</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рулевой механизм в разрезе</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наконечник рулевой тяги в разрезе</w:t>
            </w:r>
          </w:p>
          <w:p w:rsidR="00846092" w:rsidRPr="00545011" w:rsidRDefault="00846092" w:rsidP="00846092">
            <w:pPr>
              <w:contextualSpacing/>
              <w:rPr>
                <w:rFonts w:ascii="Times New Roman" w:eastAsia="Times New Roman" w:hAnsi="Times New Roman"/>
                <w:sz w:val="24"/>
                <w:szCs w:val="24"/>
                <w:lang w:eastAsia="ru-RU"/>
              </w:rPr>
            </w:pPr>
            <w:r w:rsidRPr="00545011">
              <w:rPr>
                <w:rFonts w:ascii="Times New Roman" w:eastAsia="Times New Roman" w:hAnsi="Times New Roman"/>
                <w:sz w:val="24"/>
                <w:szCs w:val="24"/>
                <w:lang w:eastAsia="ru-RU"/>
              </w:rPr>
              <w:t xml:space="preserve">- </w:t>
            </w:r>
            <w:proofErr w:type="spellStart"/>
            <w:r w:rsidRPr="00545011">
              <w:rPr>
                <w:rFonts w:ascii="Times New Roman" w:eastAsia="Times New Roman" w:hAnsi="Times New Roman"/>
                <w:sz w:val="24"/>
                <w:szCs w:val="24"/>
                <w:lang w:eastAsia="ru-RU"/>
              </w:rPr>
              <w:t>гидроусилитель</w:t>
            </w:r>
            <w:proofErr w:type="spellEnd"/>
            <w:r w:rsidRPr="00545011">
              <w:rPr>
                <w:rFonts w:ascii="Times New Roman" w:eastAsia="Times New Roman" w:hAnsi="Times New Roman"/>
                <w:sz w:val="24"/>
                <w:szCs w:val="24"/>
                <w:lang w:eastAsia="ru-RU"/>
              </w:rPr>
              <w:t xml:space="preserve"> в разрезе</w:t>
            </w:r>
          </w:p>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63</w:t>
            </w:r>
          </w:p>
        </w:tc>
        <w:tc>
          <w:tcPr>
            <w:tcW w:w="2694" w:type="dxa"/>
            <w:gridSpan w:val="2"/>
          </w:tcPr>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Комплект деталей тормозной системы</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xml:space="preserve">- главный тормозной </w:t>
            </w:r>
            <w:r w:rsidRPr="00545011">
              <w:rPr>
                <w:rFonts w:ascii="Times New Roman" w:hAnsi="Times New Roman"/>
                <w:kern w:val="1"/>
                <w:sz w:val="24"/>
                <w:szCs w:val="24"/>
                <w:lang w:eastAsia="ar-SA"/>
              </w:rPr>
              <w:lastRenderedPageBreak/>
              <w:t>цилиндр в разрезе;</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рабочий тормозной цилиндр в разрезе;</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тормозная колодка дискового тормоза;</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тормозная колодка барабанного тормоза;</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тормозной кран в разрезе;</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xml:space="preserve">- </w:t>
            </w:r>
            <w:proofErr w:type="spellStart"/>
            <w:r w:rsidRPr="00545011">
              <w:rPr>
                <w:rFonts w:ascii="Times New Roman" w:hAnsi="Times New Roman"/>
                <w:kern w:val="1"/>
                <w:sz w:val="24"/>
                <w:szCs w:val="24"/>
                <w:lang w:eastAsia="ar-SA"/>
              </w:rPr>
              <w:t>энергоаккумулятор</w:t>
            </w:r>
            <w:proofErr w:type="spellEnd"/>
            <w:r w:rsidRPr="00545011">
              <w:rPr>
                <w:rFonts w:ascii="Times New Roman" w:hAnsi="Times New Roman"/>
                <w:kern w:val="1"/>
                <w:sz w:val="24"/>
                <w:szCs w:val="24"/>
                <w:lang w:eastAsia="ar-SA"/>
              </w:rPr>
              <w:t xml:space="preserve"> в разрезе;</w:t>
            </w:r>
          </w:p>
          <w:p w:rsidR="00846092" w:rsidRPr="00545011" w:rsidRDefault="00846092" w:rsidP="00846092">
            <w:pPr>
              <w:contextualSpacing/>
              <w:rPr>
                <w:rFonts w:ascii="Times New Roman" w:eastAsia="Times New Roman" w:hAnsi="Times New Roman"/>
                <w:sz w:val="24"/>
                <w:szCs w:val="24"/>
                <w:lang w:eastAsia="ru-RU"/>
              </w:rPr>
            </w:pPr>
            <w:r w:rsidRPr="00545011">
              <w:rPr>
                <w:rFonts w:ascii="Times New Roman" w:eastAsia="Times New Roman" w:hAnsi="Times New Roman"/>
                <w:sz w:val="24"/>
                <w:szCs w:val="24"/>
                <w:lang w:eastAsia="ru-RU"/>
              </w:rPr>
              <w:t>- тормозная камера в разрезе</w:t>
            </w:r>
          </w:p>
        </w:tc>
        <w:tc>
          <w:tcPr>
            <w:tcW w:w="3118" w:type="dxa"/>
          </w:tcPr>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lastRenderedPageBreak/>
              <w:t>Комплект деталей тормозной системы</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xml:space="preserve">- главный тормозной </w:t>
            </w:r>
            <w:r w:rsidRPr="00545011">
              <w:rPr>
                <w:rFonts w:ascii="Times New Roman" w:hAnsi="Times New Roman"/>
                <w:kern w:val="1"/>
                <w:sz w:val="24"/>
                <w:szCs w:val="24"/>
                <w:lang w:eastAsia="ar-SA"/>
              </w:rPr>
              <w:lastRenderedPageBreak/>
              <w:t>цилиндр в разрезе;</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рабочий тормозной цилиндр в разрезе;</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тормозная колодка дискового тормоза;</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тормозная колодка барабанного тормоза;</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тормозной кран в разрезе;</w:t>
            </w:r>
          </w:p>
          <w:p w:rsidR="00846092" w:rsidRPr="00545011" w:rsidRDefault="00846092" w:rsidP="00846092">
            <w:pPr>
              <w:widowControl w:val="0"/>
              <w:suppressAutoHyphens/>
              <w:autoSpaceDE w:val="0"/>
              <w:rPr>
                <w:rFonts w:ascii="Times New Roman" w:hAnsi="Times New Roman"/>
                <w:kern w:val="1"/>
                <w:sz w:val="24"/>
                <w:szCs w:val="24"/>
                <w:lang w:eastAsia="ar-SA"/>
              </w:rPr>
            </w:pPr>
            <w:r w:rsidRPr="00545011">
              <w:rPr>
                <w:rFonts w:ascii="Times New Roman" w:hAnsi="Times New Roman"/>
                <w:kern w:val="1"/>
                <w:sz w:val="24"/>
                <w:szCs w:val="24"/>
                <w:lang w:eastAsia="ar-SA"/>
              </w:rPr>
              <w:t xml:space="preserve">- </w:t>
            </w:r>
            <w:proofErr w:type="spellStart"/>
            <w:r w:rsidRPr="00545011">
              <w:rPr>
                <w:rFonts w:ascii="Times New Roman" w:hAnsi="Times New Roman"/>
                <w:kern w:val="1"/>
                <w:sz w:val="24"/>
                <w:szCs w:val="24"/>
                <w:lang w:eastAsia="ar-SA"/>
              </w:rPr>
              <w:t>энергоаккумулятор</w:t>
            </w:r>
            <w:proofErr w:type="spellEnd"/>
            <w:r w:rsidRPr="00545011">
              <w:rPr>
                <w:rFonts w:ascii="Times New Roman" w:hAnsi="Times New Roman"/>
                <w:kern w:val="1"/>
                <w:sz w:val="24"/>
                <w:szCs w:val="24"/>
                <w:lang w:eastAsia="ar-SA"/>
              </w:rPr>
              <w:t xml:space="preserve"> в разрезе;</w:t>
            </w:r>
          </w:p>
          <w:p w:rsidR="00846092" w:rsidRPr="00545011" w:rsidRDefault="00846092" w:rsidP="00846092">
            <w:pPr>
              <w:contextualSpacing/>
              <w:rPr>
                <w:rFonts w:ascii="Times New Roman" w:eastAsia="Times New Roman" w:hAnsi="Times New Roman"/>
                <w:sz w:val="24"/>
                <w:szCs w:val="24"/>
                <w:lang w:eastAsia="ru-RU"/>
              </w:rPr>
            </w:pPr>
            <w:r w:rsidRPr="00545011">
              <w:rPr>
                <w:rFonts w:ascii="Times New Roman" w:eastAsia="Times New Roman" w:hAnsi="Times New Roman"/>
                <w:sz w:val="24"/>
                <w:szCs w:val="24"/>
                <w:lang w:eastAsia="ru-RU"/>
              </w:rPr>
              <w:t>- тормозная камера в разрезе</w:t>
            </w:r>
          </w:p>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Default="00846092" w:rsidP="00846092">
            <w:r w:rsidRPr="007E1129">
              <w:rPr>
                <w:rFonts w:ascii="Times New Roman" w:hAnsi="Times New Roman"/>
                <w:color w:val="000000"/>
                <w:sz w:val="24"/>
                <w:szCs w:val="24"/>
              </w:rPr>
              <w:lastRenderedPageBreak/>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lastRenderedPageBreak/>
              <w:t>64</w:t>
            </w:r>
          </w:p>
        </w:tc>
        <w:tc>
          <w:tcPr>
            <w:tcW w:w="2694" w:type="dxa"/>
            <w:gridSpan w:val="2"/>
          </w:tcPr>
          <w:p w:rsidR="00846092" w:rsidRDefault="00846092" w:rsidP="00846092">
            <w:r w:rsidRPr="00266843">
              <w:rPr>
                <w:rFonts w:ascii="Times New Roman" w:eastAsia="Times New Roman" w:hAnsi="Times New Roman"/>
                <w:sz w:val="24"/>
                <w:szCs w:val="24"/>
                <w:lang w:eastAsia="ru-RU"/>
              </w:rPr>
              <w:t>Колесо в разрезе</w:t>
            </w:r>
          </w:p>
        </w:tc>
        <w:tc>
          <w:tcPr>
            <w:tcW w:w="3118" w:type="dxa"/>
          </w:tcPr>
          <w:p w:rsidR="00846092" w:rsidRDefault="00846092" w:rsidP="00846092">
            <w:r w:rsidRPr="00266843">
              <w:rPr>
                <w:rFonts w:ascii="Times New Roman" w:eastAsia="Times New Roman" w:hAnsi="Times New Roman"/>
                <w:sz w:val="24"/>
                <w:szCs w:val="24"/>
                <w:lang w:eastAsia="ru-RU"/>
              </w:rPr>
              <w:t>Колесо в разрезе</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65</w:t>
            </w:r>
          </w:p>
        </w:tc>
        <w:tc>
          <w:tcPr>
            <w:tcW w:w="2694" w:type="dxa"/>
            <w:gridSpan w:val="2"/>
          </w:tcPr>
          <w:p w:rsidR="00846092" w:rsidRPr="00266843" w:rsidRDefault="00846092" w:rsidP="00846092">
            <w:pPr>
              <w:rPr>
                <w:rFonts w:ascii="Times New Roman" w:eastAsia="Times New Roman" w:hAnsi="Times New Roman"/>
                <w:sz w:val="24"/>
                <w:szCs w:val="24"/>
                <w:lang w:eastAsia="ru-RU"/>
              </w:rPr>
            </w:pPr>
          </w:p>
        </w:tc>
        <w:tc>
          <w:tcPr>
            <w:tcW w:w="3118" w:type="dxa"/>
          </w:tcPr>
          <w:p w:rsidR="00846092" w:rsidRPr="00266843" w:rsidRDefault="00846092" w:rsidP="00846092">
            <w:pP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Тахограф</w:t>
            </w:r>
            <w:proofErr w:type="spellEnd"/>
            <w:r>
              <w:rPr>
                <w:rFonts w:ascii="Times New Roman" w:eastAsia="Times New Roman" w:hAnsi="Times New Roman"/>
                <w:sz w:val="24"/>
                <w:szCs w:val="24"/>
                <w:lang w:eastAsia="ru-RU"/>
              </w:rPr>
              <w:t xml:space="preserve"> цифровой</w:t>
            </w:r>
          </w:p>
        </w:tc>
        <w:tc>
          <w:tcPr>
            <w:tcW w:w="709" w:type="dxa"/>
          </w:tcPr>
          <w:p w:rsidR="00846092" w:rsidRPr="007E1129" w:rsidRDefault="00846092" w:rsidP="00846092">
            <w:pPr>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7E1129" w:rsidRDefault="00846092" w:rsidP="00846092">
            <w:pPr>
              <w:rPr>
                <w:rFonts w:ascii="Times New Roman" w:hAnsi="Times New Roman"/>
                <w:color w:val="000000"/>
                <w:sz w:val="24"/>
                <w:szCs w:val="24"/>
              </w:rPr>
            </w:pPr>
            <w:r>
              <w:rPr>
                <w:rFonts w:ascii="Times New Roman" w:hAnsi="Times New Roman"/>
                <w:color w:val="000000"/>
                <w:sz w:val="24"/>
                <w:szCs w:val="24"/>
              </w:rPr>
              <w:t>приобретено</w:t>
            </w:r>
          </w:p>
        </w:tc>
        <w:tc>
          <w:tcPr>
            <w:tcW w:w="709" w:type="dxa"/>
          </w:tcPr>
          <w:p w:rsidR="00846092" w:rsidRPr="007E1129" w:rsidRDefault="00846092" w:rsidP="00846092">
            <w:pPr>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7E1129" w:rsidRDefault="00846092" w:rsidP="00846092">
            <w:pPr>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9923" w:type="dxa"/>
            <w:gridSpan w:val="10"/>
          </w:tcPr>
          <w:p w:rsidR="00846092" w:rsidRPr="001521F4" w:rsidRDefault="00846092" w:rsidP="00846092">
            <w:pPr>
              <w:autoSpaceDE w:val="0"/>
              <w:autoSpaceDN w:val="0"/>
              <w:adjustRightInd w:val="0"/>
              <w:jc w:val="center"/>
              <w:rPr>
                <w:rFonts w:ascii="Times New Roman" w:hAnsi="Times New Roman"/>
                <w:color w:val="000000"/>
                <w:sz w:val="24"/>
                <w:szCs w:val="24"/>
              </w:rPr>
            </w:pPr>
            <w:r w:rsidRPr="00FE57E4">
              <w:rPr>
                <w:rFonts w:ascii="Times New Roman" w:hAnsi="Times New Roman"/>
                <w:b/>
                <w:sz w:val="24"/>
                <w:szCs w:val="24"/>
              </w:rPr>
              <w:t>Сварщик (электросварочные и газосварочные работы)</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2694" w:type="dxa"/>
            <w:gridSpan w:val="2"/>
          </w:tcPr>
          <w:p w:rsidR="00846092" w:rsidRPr="00FE57E4" w:rsidRDefault="00846092" w:rsidP="00846092">
            <w:pPr>
              <w:tabs>
                <w:tab w:val="left" w:pos="708"/>
              </w:tabs>
              <w:jc w:val="both"/>
              <w:rPr>
                <w:rFonts w:ascii="Times New Roman" w:hAnsi="Times New Roman"/>
                <w:b/>
                <w:bCs/>
                <w:sz w:val="24"/>
                <w:szCs w:val="24"/>
              </w:rPr>
            </w:pPr>
            <w:r w:rsidRPr="00FE57E4">
              <w:rPr>
                <w:rFonts w:ascii="Times New Roman" w:hAnsi="Times New Roman"/>
                <w:b/>
                <w:bCs/>
                <w:sz w:val="24"/>
                <w:szCs w:val="24"/>
              </w:rPr>
              <w:t>Оборудование для электросварки</w:t>
            </w:r>
          </w:p>
        </w:tc>
        <w:tc>
          <w:tcPr>
            <w:tcW w:w="3118" w:type="dxa"/>
          </w:tcPr>
          <w:p w:rsidR="00846092" w:rsidRPr="00FE57E4" w:rsidRDefault="00846092" w:rsidP="00846092">
            <w:pPr>
              <w:tabs>
                <w:tab w:val="left" w:pos="708"/>
              </w:tabs>
              <w:jc w:val="both"/>
              <w:rPr>
                <w:rFonts w:ascii="Times New Roman" w:hAnsi="Times New Roman"/>
                <w:b/>
                <w:bCs/>
                <w:sz w:val="24"/>
                <w:szCs w:val="24"/>
              </w:rPr>
            </w:pPr>
            <w:r w:rsidRPr="00FE57E4">
              <w:rPr>
                <w:rFonts w:ascii="Times New Roman" w:hAnsi="Times New Roman"/>
                <w:b/>
                <w:bCs/>
                <w:sz w:val="24"/>
                <w:szCs w:val="24"/>
              </w:rPr>
              <w:t>Оборудование для электросварки</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sz w:val="24"/>
                <w:szCs w:val="24"/>
              </w:rPr>
              <w:t>сварочный выпрямитель ВД-306</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sz w:val="24"/>
                <w:szCs w:val="24"/>
              </w:rPr>
              <w:t>Сварочный выпрямитель ВД-306</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Инвертор (380В)</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Инвертор (380В)</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w:t>
            </w:r>
          </w:p>
        </w:tc>
        <w:tc>
          <w:tcPr>
            <w:tcW w:w="2694" w:type="dxa"/>
            <w:gridSpan w:val="2"/>
          </w:tcPr>
          <w:p w:rsidR="00846092" w:rsidRPr="00FE57E4" w:rsidRDefault="00846092" w:rsidP="00846092">
            <w:pPr>
              <w:tabs>
                <w:tab w:val="left" w:pos="708"/>
              </w:tabs>
              <w:jc w:val="both"/>
              <w:rPr>
                <w:rFonts w:ascii="Times New Roman" w:hAnsi="Times New Roman"/>
                <w:sz w:val="24"/>
                <w:szCs w:val="24"/>
              </w:rPr>
            </w:pPr>
            <w:r w:rsidRPr="00FE57E4">
              <w:rPr>
                <w:rFonts w:ascii="Times New Roman" w:hAnsi="Times New Roman"/>
                <w:sz w:val="24"/>
                <w:szCs w:val="24"/>
              </w:rPr>
              <w:t>Полуавтомат для сварки в среде защитного газа</w:t>
            </w:r>
          </w:p>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sz w:val="24"/>
                <w:szCs w:val="24"/>
              </w:rPr>
              <w:t xml:space="preserve">«Мангуст 201» </w:t>
            </w:r>
          </w:p>
        </w:tc>
        <w:tc>
          <w:tcPr>
            <w:tcW w:w="3118" w:type="dxa"/>
          </w:tcPr>
          <w:p w:rsidR="00846092" w:rsidRPr="00FE57E4" w:rsidRDefault="00846092" w:rsidP="00846092">
            <w:pPr>
              <w:tabs>
                <w:tab w:val="left" w:pos="708"/>
              </w:tabs>
              <w:jc w:val="both"/>
              <w:rPr>
                <w:rFonts w:ascii="Times New Roman" w:hAnsi="Times New Roman"/>
                <w:sz w:val="24"/>
                <w:szCs w:val="24"/>
              </w:rPr>
            </w:pPr>
            <w:r w:rsidRPr="00FE57E4">
              <w:rPr>
                <w:rFonts w:ascii="Times New Roman" w:hAnsi="Times New Roman"/>
                <w:sz w:val="24"/>
                <w:szCs w:val="24"/>
              </w:rPr>
              <w:t>Полуавтомат для сварки в среде защитного газа</w:t>
            </w:r>
          </w:p>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sz w:val="24"/>
                <w:szCs w:val="24"/>
              </w:rPr>
              <w:t xml:space="preserve">«Мангуст 201» </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4</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Машина точечной контактной  сварки МТ-501</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Машина точечной контактной  сварки МТ-501</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5</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Инвертор (220В)</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Инвертор (220В)</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6</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Сварочный полуавтомат «Спутник»</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Сварочный полуавтомат «Спутник»</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7</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Маски </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Маски </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8</w:t>
            </w:r>
          </w:p>
        </w:tc>
        <w:tc>
          <w:tcPr>
            <w:tcW w:w="2694" w:type="dxa"/>
            <w:gridSpan w:val="2"/>
          </w:tcPr>
          <w:p w:rsidR="00846092" w:rsidRPr="00FE57E4" w:rsidRDefault="00846092" w:rsidP="00846092">
            <w:pPr>
              <w:tabs>
                <w:tab w:val="left" w:pos="708"/>
              </w:tabs>
              <w:rPr>
                <w:rFonts w:ascii="Times New Roman" w:hAnsi="Times New Roman"/>
                <w:bCs/>
                <w:sz w:val="24"/>
                <w:szCs w:val="24"/>
              </w:rPr>
            </w:pPr>
            <w:r w:rsidRPr="00FE57E4">
              <w:rPr>
                <w:rFonts w:ascii="Times New Roman" w:hAnsi="Times New Roman"/>
                <w:bCs/>
                <w:sz w:val="24"/>
                <w:szCs w:val="24"/>
              </w:rPr>
              <w:t>Кабинки  для хранения спец</w:t>
            </w:r>
            <w:proofErr w:type="gramStart"/>
            <w:r w:rsidRPr="00FE57E4">
              <w:rPr>
                <w:rFonts w:ascii="Times New Roman" w:hAnsi="Times New Roman"/>
                <w:bCs/>
                <w:sz w:val="24"/>
                <w:szCs w:val="24"/>
              </w:rPr>
              <w:t>.о</w:t>
            </w:r>
            <w:proofErr w:type="gramEnd"/>
            <w:r w:rsidRPr="00FE57E4">
              <w:rPr>
                <w:rFonts w:ascii="Times New Roman" w:hAnsi="Times New Roman"/>
                <w:bCs/>
                <w:sz w:val="24"/>
                <w:szCs w:val="24"/>
              </w:rPr>
              <w:t>дежды для обучающихся</w:t>
            </w:r>
          </w:p>
        </w:tc>
        <w:tc>
          <w:tcPr>
            <w:tcW w:w="3118" w:type="dxa"/>
          </w:tcPr>
          <w:p w:rsidR="00846092" w:rsidRPr="00FE57E4" w:rsidRDefault="00846092" w:rsidP="00846092">
            <w:pPr>
              <w:tabs>
                <w:tab w:val="left" w:pos="708"/>
              </w:tabs>
              <w:rPr>
                <w:rFonts w:ascii="Times New Roman" w:hAnsi="Times New Roman"/>
                <w:bCs/>
                <w:sz w:val="24"/>
                <w:szCs w:val="24"/>
              </w:rPr>
            </w:pPr>
            <w:r w:rsidRPr="00FE57E4">
              <w:rPr>
                <w:rFonts w:ascii="Times New Roman" w:hAnsi="Times New Roman"/>
                <w:bCs/>
                <w:sz w:val="24"/>
                <w:szCs w:val="24"/>
              </w:rPr>
              <w:t>Кабинки  для хранения спец</w:t>
            </w:r>
            <w:proofErr w:type="gramStart"/>
            <w:r w:rsidRPr="00FE57E4">
              <w:rPr>
                <w:rFonts w:ascii="Times New Roman" w:hAnsi="Times New Roman"/>
                <w:bCs/>
                <w:sz w:val="24"/>
                <w:szCs w:val="24"/>
              </w:rPr>
              <w:t>.о</w:t>
            </w:r>
            <w:proofErr w:type="gramEnd"/>
            <w:r w:rsidRPr="00FE57E4">
              <w:rPr>
                <w:rFonts w:ascii="Times New Roman" w:hAnsi="Times New Roman"/>
                <w:bCs/>
                <w:sz w:val="24"/>
                <w:szCs w:val="24"/>
              </w:rPr>
              <w:t>дежды для обучающихся</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9</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Монтажная пила </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Монтажная пила </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10</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Угловая шлифовальная машина</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Угловая шлифовальная машина</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11</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proofErr w:type="spellStart"/>
            <w:r w:rsidRPr="00FE57E4">
              <w:rPr>
                <w:rFonts w:ascii="Times New Roman" w:hAnsi="Times New Roman"/>
                <w:bCs/>
                <w:sz w:val="24"/>
                <w:szCs w:val="24"/>
              </w:rPr>
              <w:t>Трубогиб</w:t>
            </w:r>
            <w:proofErr w:type="spellEnd"/>
          </w:p>
        </w:tc>
        <w:tc>
          <w:tcPr>
            <w:tcW w:w="3118" w:type="dxa"/>
          </w:tcPr>
          <w:p w:rsidR="00846092" w:rsidRPr="00FE57E4" w:rsidRDefault="00846092" w:rsidP="00846092">
            <w:pPr>
              <w:tabs>
                <w:tab w:val="left" w:pos="708"/>
              </w:tabs>
              <w:jc w:val="both"/>
              <w:rPr>
                <w:rFonts w:ascii="Times New Roman" w:hAnsi="Times New Roman"/>
                <w:bCs/>
                <w:sz w:val="24"/>
                <w:szCs w:val="24"/>
              </w:rPr>
            </w:pPr>
            <w:proofErr w:type="spellStart"/>
            <w:r w:rsidRPr="00FE57E4">
              <w:rPr>
                <w:rFonts w:ascii="Times New Roman" w:hAnsi="Times New Roman"/>
                <w:bCs/>
                <w:sz w:val="24"/>
                <w:szCs w:val="24"/>
              </w:rPr>
              <w:t>Трубогиб</w:t>
            </w:r>
            <w:proofErr w:type="spellEnd"/>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12</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Угломер </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Угломер </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13</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Электроды </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Электроды </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14</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Электрод </w:t>
            </w:r>
            <w:r w:rsidRPr="00FE57E4">
              <w:rPr>
                <w:rFonts w:ascii="Times New Roman" w:hAnsi="Times New Roman"/>
                <w:bCs/>
                <w:sz w:val="24"/>
                <w:szCs w:val="24"/>
              </w:rPr>
              <w:t xml:space="preserve">держатели </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15</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Щетка металлическая </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Щетка металлическая</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16</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Молоток шлакоудаления </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Молоток шлакоудаления</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17</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Очки защитные </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Очки защитные</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18</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Измерительный прибор высоты шва</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709" w:type="dxa"/>
          </w:tcPr>
          <w:p w:rsidR="00846092" w:rsidRDefault="00846092" w:rsidP="00846092">
            <w:r w:rsidRPr="006C325F">
              <w:rPr>
                <w:rFonts w:ascii="Times New Roman" w:hAnsi="Times New Roman"/>
                <w:color w:val="000000"/>
                <w:sz w:val="24"/>
                <w:szCs w:val="24"/>
              </w:rPr>
              <w:t>-</w:t>
            </w:r>
          </w:p>
        </w:tc>
        <w:tc>
          <w:tcPr>
            <w:tcW w:w="850" w:type="dxa"/>
            <w:gridSpan w:val="2"/>
          </w:tcPr>
          <w:p w:rsidR="00846092" w:rsidRDefault="00846092" w:rsidP="00846092">
            <w:r w:rsidRPr="006C325F">
              <w:rPr>
                <w:rFonts w:ascii="Times New Roman" w:hAnsi="Times New Roman"/>
                <w:color w:val="000000"/>
                <w:sz w:val="24"/>
                <w:szCs w:val="24"/>
              </w:rPr>
              <w:t>-</w:t>
            </w:r>
          </w:p>
        </w:tc>
        <w:tc>
          <w:tcPr>
            <w:tcW w:w="709" w:type="dxa"/>
          </w:tcPr>
          <w:p w:rsidR="00846092" w:rsidRDefault="00846092" w:rsidP="00846092">
            <w:r w:rsidRPr="006C325F">
              <w:rPr>
                <w:rFonts w:ascii="Times New Roman" w:hAnsi="Times New Roman"/>
                <w:color w:val="000000"/>
                <w:sz w:val="24"/>
                <w:szCs w:val="24"/>
              </w:rPr>
              <w:t>-</w:t>
            </w:r>
          </w:p>
        </w:tc>
        <w:tc>
          <w:tcPr>
            <w:tcW w:w="1276" w:type="dxa"/>
          </w:tcPr>
          <w:p w:rsidR="00846092" w:rsidRDefault="00846092" w:rsidP="00846092">
            <w:r w:rsidRPr="006C325F">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lastRenderedPageBreak/>
              <w:t>19</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Измерительный прибор </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709" w:type="dxa"/>
          </w:tcPr>
          <w:p w:rsidR="00846092" w:rsidRDefault="00846092" w:rsidP="00846092">
            <w:r w:rsidRPr="006C325F">
              <w:rPr>
                <w:rFonts w:ascii="Times New Roman" w:hAnsi="Times New Roman"/>
                <w:color w:val="000000"/>
                <w:sz w:val="24"/>
                <w:szCs w:val="24"/>
              </w:rPr>
              <w:t>-</w:t>
            </w:r>
          </w:p>
        </w:tc>
        <w:tc>
          <w:tcPr>
            <w:tcW w:w="850" w:type="dxa"/>
            <w:gridSpan w:val="2"/>
          </w:tcPr>
          <w:p w:rsidR="00846092" w:rsidRDefault="00846092" w:rsidP="00846092">
            <w:r w:rsidRPr="006C325F">
              <w:rPr>
                <w:rFonts w:ascii="Times New Roman" w:hAnsi="Times New Roman"/>
                <w:color w:val="000000"/>
                <w:sz w:val="24"/>
                <w:szCs w:val="24"/>
              </w:rPr>
              <w:t>-</w:t>
            </w:r>
          </w:p>
        </w:tc>
        <w:tc>
          <w:tcPr>
            <w:tcW w:w="709" w:type="dxa"/>
          </w:tcPr>
          <w:p w:rsidR="00846092" w:rsidRDefault="00846092" w:rsidP="00846092">
            <w:r>
              <w:rPr>
                <w:rFonts w:ascii="Times New Roman" w:hAnsi="Times New Roman"/>
                <w:color w:val="000000"/>
                <w:sz w:val="24"/>
                <w:szCs w:val="24"/>
              </w:rPr>
              <w:t>приобретен</w:t>
            </w:r>
          </w:p>
        </w:tc>
        <w:tc>
          <w:tcPr>
            <w:tcW w:w="1276" w:type="dxa"/>
          </w:tcPr>
          <w:p w:rsidR="00846092" w:rsidRDefault="00846092" w:rsidP="00846092">
            <w:r>
              <w:t>+</w:t>
            </w:r>
          </w:p>
        </w:tc>
      </w:tr>
      <w:tr w:rsidR="00846092" w:rsidTr="00D548D8">
        <w:tc>
          <w:tcPr>
            <w:tcW w:w="567" w:type="dxa"/>
            <w:gridSpan w:val="2"/>
          </w:tcPr>
          <w:p w:rsidR="00846092" w:rsidRDefault="00846092" w:rsidP="00846092">
            <w:pPr>
              <w:autoSpaceDE w:val="0"/>
              <w:autoSpaceDN w:val="0"/>
              <w:adjustRightInd w:val="0"/>
              <w:jc w:val="both"/>
              <w:rPr>
                <w:rFonts w:ascii="Times New Roman" w:hAnsi="Times New Roman"/>
                <w:color w:val="000000"/>
                <w:sz w:val="24"/>
                <w:szCs w:val="24"/>
              </w:rPr>
            </w:pP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Универсальный шаблон Красовского А.И.(УШК-1)</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709" w:type="dxa"/>
          </w:tcPr>
          <w:p w:rsidR="00846092" w:rsidRPr="006C325F" w:rsidRDefault="00846092" w:rsidP="00846092">
            <w:pPr>
              <w:rPr>
                <w:rFonts w:ascii="Times New Roman" w:hAnsi="Times New Roman"/>
                <w:color w:val="000000"/>
                <w:sz w:val="24"/>
                <w:szCs w:val="24"/>
              </w:rPr>
            </w:pPr>
          </w:p>
        </w:tc>
        <w:tc>
          <w:tcPr>
            <w:tcW w:w="850" w:type="dxa"/>
            <w:gridSpan w:val="2"/>
          </w:tcPr>
          <w:p w:rsidR="00846092" w:rsidRPr="006C325F" w:rsidRDefault="00846092" w:rsidP="00846092">
            <w:pPr>
              <w:rPr>
                <w:rFonts w:ascii="Times New Roman" w:hAnsi="Times New Roman"/>
                <w:color w:val="000000"/>
                <w:sz w:val="24"/>
                <w:szCs w:val="24"/>
              </w:rPr>
            </w:pPr>
          </w:p>
        </w:tc>
        <w:tc>
          <w:tcPr>
            <w:tcW w:w="709" w:type="dxa"/>
          </w:tcPr>
          <w:p w:rsidR="00846092" w:rsidRPr="006C325F" w:rsidRDefault="00846092" w:rsidP="00846092">
            <w:pPr>
              <w:rPr>
                <w:rFonts w:ascii="Times New Roman" w:hAnsi="Times New Roman"/>
                <w:color w:val="000000"/>
                <w:sz w:val="24"/>
                <w:szCs w:val="24"/>
              </w:rPr>
            </w:pPr>
            <w:r>
              <w:rPr>
                <w:rFonts w:ascii="Times New Roman" w:hAnsi="Times New Roman"/>
                <w:color w:val="000000"/>
                <w:sz w:val="24"/>
                <w:szCs w:val="24"/>
              </w:rPr>
              <w:t>приобретен</w:t>
            </w:r>
          </w:p>
        </w:tc>
        <w:tc>
          <w:tcPr>
            <w:tcW w:w="1276" w:type="dxa"/>
          </w:tcPr>
          <w:p w:rsidR="00846092" w:rsidRPr="006C325F" w:rsidRDefault="00846092" w:rsidP="00846092">
            <w:pPr>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Default="00846092" w:rsidP="00846092">
            <w:pPr>
              <w:autoSpaceDE w:val="0"/>
              <w:autoSpaceDN w:val="0"/>
              <w:adjustRightInd w:val="0"/>
              <w:jc w:val="both"/>
              <w:rPr>
                <w:rFonts w:ascii="Times New Roman" w:hAnsi="Times New Roman"/>
                <w:color w:val="000000"/>
                <w:sz w:val="24"/>
                <w:szCs w:val="24"/>
              </w:rPr>
            </w:pP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Универсальный шаблон сварщика УШС -2</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709" w:type="dxa"/>
          </w:tcPr>
          <w:p w:rsidR="00846092" w:rsidRPr="006C325F" w:rsidRDefault="00846092" w:rsidP="00846092">
            <w:pPr>
              <w:rPr>
                <w:rFonts w:ascii="Times New Roman" w:hAnsi="Times New Roman"/>
                <w:color w:val="000000"/>
                <w:sz w:val="24"/>
                <w:szCs w:val="24"/>
              </w:rPr>
            </w:pPr>
          </w:p>
        </w:tc>
        <w:tc>
          <w:tcPr>
            <w:tcW w:w="850" w:type="dxa"/>
            <w:gridSpan w:val="2"/>
          </w:tcPr>
          <w:p w:rsidR="00846092" w:rsidRPr="006C325F" w:rsidRDefault="00846092" w:rsidP="00846092">
            <w:pPr>
              <w:rPr>
                <w:rFonts w:ascii="Times New Roman" w:hAnsi="Times New Roman"/>
                <w:color w:val="000000"/>
                <w:sz w:val="24"/>
                <w:szCs w:val="24"/>
              </w:rPr>
            </w:pPr>
          </w:p>
        </w:tc>
        <w:tc>
          <w:tcPr>
            <w:tcW w:w="709" w:type="dxa"/>
          </w:tcPr>
          <w:p w:rsidR="00846092" w:rsidRPr="006C325F" w:rsidRDefault="00846092" w:rsidP="00846092">
            <w:pPr>
              <w:rPr>
                <w:rFonts w:ascii="Times New Roman" w:hAnsi="Times New Roman"/>
                <w:color w:val="000000"/>
                <w:sz w:val="24"/>
                <w:szCs w:val="24"/>
              </w:rPr>
            </w:pPr>
            <w:r>
              <w:rPr>
                <w:rFonts w:ascii="Times New Roman" w:hAnsi="Times New Roman"/>
                <w:color w:val="000000"/>
                <w:sz w:val="24"/>
                <w:szCs w:val="24"/>
              </w:rPr>
              <w:t>приобретен</w:t>
            </w:r>
          </w:p>
        </w:tc>
        <w:tc>
          <w:tcPr>
            <w:tcW w:w="1276" w:type="dxa"/>
          </w:tcPr>
          <w:p w:rsidR="00846092" w:rsidRPr="006C325F" w:rsidRDefault="00846092" w:rsidP="00846092">
            <w:pPr>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Default="00846092" w:rsidP="00846092">
            <w:pPr>
              <w:autoSpaceDE w:val="0"/>
              <w:autoSpaceDN w:val="0"/>
              <w:adjustRightInd w:val="0"/>
              <w:jc w:val="both"/>
              <w:rPr>
                <w:rFonts w:ascii="Times New Roman" w:hAnsi="Times New Roman"/>
                <w:color w:val="000000"/>
                <w:sz w:val="24"/>
                <w:szCs w:val="24"/>
              </w:rPr>
            </w:pP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Универсальный шаблон сварщика, УШС-3</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709" w:type="dxa"/>
          </w:tcPr>
          <w:p w:rsidR="00846092" w:rsidRPr="006C325F" w:rsidRDefault="00846092" w:rsidP="00846092">
            <w:pPr>
              <w:rPr>
                <w:rFonts w:ascii="Times New Roman" w:hAnsi="Times New Roman"/>
                <w:color w:val="000000"/>
                <w:sz w:val="24"/>
                <w:szCs w:val="24"/>
              </w:rPr>
            </w:pPr>
          </w:p>
        </w:tc>
        <w:tc>
          <w:tcPr>
            <w:tcW w:w="850" w:type="dxa"/>
            <w:gridSpan w:val="2"/>
          </w:tcPr>
          <w:p w:rsidR="00846092" w:rsidRPr="006C325F" w:rsidRDefault="00846092" w:rsidP="00846092">
            <w:pPr>
              <w:rPr>
                <w:rFonts w:ascii="Times New Roman" w:hAnsi="Times New Roman"/>
                <w:color w:val="000000"/>
                <w:sz w:val="24"/>
                <w:szCs w:val="24"/>
              </w:rPr>
            </w:pPr>
          </w:p>
        </w:tc>
        <w:tc>
          <w:tcPr>
            <w:tcW w:w="709" w:type="dxa"/>
          </w:tcPr>
          <w:p w:rsidR="00846092" w:rsidRPr="006C325F" w:rsidRDefault="00846092" w:rsidP="00846092">
            <w:pPr>
              <w:rPr>
                <w:rFonts w:ascii="Times New Roman" w:hAnsi="Times New Roman"/>
                <w:color w:val="000000"/>
                <w:sz w:val="24"/>
                <w:szCs w:val="24"/>
              </w:rPr>
            </w:pPr>
            <w:r>
              <w:rPr>
                <w:rFonts w:ascii="Times New Roman" w:hAnsi="Times New Roman"/>
                <w:color w:val="000000"/>
                <w:sz w:val="24"/>
                <w:szCs w:val="24"/>
              </w:rPr>
              <w:t>приобретен</w:t>
            </w:r>
          </w:p>
        </w:tc>
        <w:tc>
          <w:tcPr>
            <w:tcW w:w="1276" w:type="dxa"/>
          </w:tcPr>
          <w:p w:rsidR="00846092" w:rsidRPr="006C325F" w:rsidRDefault="00846092" w:rsidP="00846092">
            <w:pPr>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20</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Баллон для углекислоты </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Баллон для углекислоты</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21</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Редуктор для углекислоты</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Редуктор для углекислоты</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2694" w:type="dxa"/>
            <w:gridSpan w:val="2"/>
          </w:tcPr>
          <w:p w:rsidR="00846092" w:rsidRPr="00FE57E4" w:rsidRDefault="00846092" w:rsidP="00846092">
            <w:pPr>
              <w:tabs>
                <w:tab w:val="left" w:pos="708"/>
              </w:tabs>
              <w:jc w:val="both"/>
              <w:rPr>
                <w:rFonts w:ascii="Times New Roman" w:hAnsi="Times New Roman"/>
                <w:b/>
                <w:bCs/>
                <w:sz w:val="24"/>
                <w:szCs w:val="24"/>
              </w:rPr>
            </w:pPr>
            <w:r w:rsidRPr="00FE57E4">
              <w:rPr>
                <w:rFonts w:ascii="Times New Roman" w:hAnsi="Times New Roman"/>
                <w:b/>
                <w:bCs/>
                <w:sz w:val="24"/>
                <w:szCs w:val="24"/>
              </w:rPr>
              <w:t>Оборудование для газовой резки</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
                <w:bCs/>
                <w:sz w:val="24"/>
                <w:szCs w:val="24"/>
              </w:rPr>
              <w:t>Оборудование для газовой резки</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22</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Кислородный баллон</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Кислородный баллон</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23</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Пропан бутановый баллон </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Пропан бутановый баллон </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24</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Рукава кислородные </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Рукава кислородные </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25</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Рукава для газа</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Рукава для газа</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26</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Резак (2шт)</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Резак (1шт)</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27</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Очки защитные (2шт)</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Очки защитные (1шт)</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28</w:t>
            </w:r>
          </w:p>
        </w:tc>
        <w:tc>
          <w:tcPr>
            <w:tcW w:w="2694" w:type="dxa"/>
            <w:gridSpan w:val="2"/>
          </w:tcPr>
          <w:p w:rsidR="00846092" w:rsidRPr="003B6625"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Регулятор</w:t>
            </w:r>
            <w:proofErr w:type="gramStart"/>
            <w:r>
              <w:rPr>
                <w:rFonts w:ascii="Times New Roman" w:hAnsi="Times New Roman"/>
                <w:bCs/>
                <w:sz w:val="24"/>
                <w:szCs w:val="24"/>
              </w:rPr>
              <w:t xml:space="preserve"> У</w:t>
            </w:r>
            <w:proofErr w:type="gramEnd"/>
            <w:r>
              <w:rPr>
                <w:rFonts w:ascii="Times New Roman" w:hAnsi="Times New Roman"/>
                <w:bCs/>
                <w:sz w:val="24"/>
                <w:szCs w:val="24"/>
              </w:rPr>
              <w:t xml:space="preserve"> 30-КРП </w:t>
            </w:r>
            <w:proofErr w:type="spellStart"/>
            <w:r>
              <w:rPr>
                <w:rFonts w:ascii="Times New Roman" w:hAnsi="Times New Roman"/>
                <w:bCs/>
                <w:sz w:val="24"/>
                <w:szCs w:val="24"/>
              </w:rPr>
              <w:t>сподогревателем</w:t>
            </w:r>
            <w:proofErr w:type="spellEnd"/>
            <w:r>
              <w:rPr>
                <w:rFonts w:ascii="Times New Roman" w:hAnsi="Times New Roman"/>
                <w:bCs/>
                <w:sz w:val="24"/>
                <w:szCs w:val="24"/>
              </w:rPr>
              <w:t xml:space="preserve"> 36</w:t>
            </w:r>
            <w:r>
              <w:rPr>
                <w:rFonts w:ascii="Times New Roman" w:hAnsi="Times New Roman"/>
                <w:bCs/>
                <w:sz w:val="24"/>
                <w:szCs w:val="24"/>
                <w:lang w:val="en-US"/>
              </w:rPr>
              <w:t>V</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709" w:type="dxa"/>
          </w:tcPr>
          <w:p w:rsidR="00846092" w:rsidRPr="007E1129" w:rsidRDefault="00846092" w:rsidP="00846092">
            <w:pPr>
              <w:rPr>
                <w:rFonts w:ascii="Times New Roman" w:hAnsi="Times New Roman"/>
                <w:color w:val="000000"/>
                <w:sz w:val="24"/>
                <w:szCs w:val="24"/>
              </w:rPr>
            </w:pPr>
          </w:p>
        </w:tc>
        <w:tc>
          <w:tcPr>
            <w:tcW w:w="850" w:type="dxa"/>
            <w:gridSpan w:val="2"/>
          </w:tcPr>
          <w:p w:rsidR="00846092" w:rsidRPr="007E1129" w:rsidRDefault="00846092" w:rsidP="00846092">
            <w:pPr>
              <w:rPr>
                <w:rFonts w:ascii="Times New Roman" w:hAnsi="Times New Roman"/>
                <w:color w:val="000000"/>
                <w:sz w:val="24"/>
                <w:szCs w:val="24"/>
              </w:rPr>
            </w:pPr>
          </w:p>
        </w:tc>
        <w:tc>
          <w:tcPr>
            <w:tcW w:w="709" w:type="dxa"/>
          </w:tcPr>
          <w:p w:rsidR="00846092" w:rsidRPr="007E1129" w:rsidRDefault="00846092" w:rsidP="00846092">
            <w:pPr>
              <w:rPr>
                <w:rFonts w:ascii="Times New Roman" w:hAnsi="Times New Roman"/>
                <w:color w:val="000000"/>
                <w:sz w:val="24"/>
                <w:szCs w:val="24"/>
              </w:rPr>
            </w:pPr>
            <w:r>
              <w:rPr>
                <w:rFonts w:ascii="Times New Roman" w:hAnsi="Times New Roman"/>
                <w:color w:val="000000"/>
                <w:sz w:val="24"/>
                <w:szCs w:val="24"/>
              </w:rPr>
              <w:t>приобретен</w:t>
            </w:r>
          </w:p>
        </w:tc>
        <w:tc>
          <w:tcPr>
            <w:tcW w:w="1276" w:type="dxa"/>
          </w:tcPr>
          <w:p w:rsidR="00846092" w:rsidRPr="007E1129" w:rsidRDefault="00846092" w:rsidP="00846092">
            <w:pPr>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29</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Смеситель газовый</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709" w:type="dxa"/>
          </w:tcPr>
          <w:p w:rsidR="00846092" w:rsidRPr="007E1129" w:rsidRDefault="00846092" w:rsidP="00846092">
            <w:pPr>
              <w:rPr>
                <w:rFonts w:ascii="Times New Roman" w:hAnsi="Times New Roman"/>
                <w:color w:val="000000"/>
                <w:sz w:val="24"/>
                <w:szCs w:val="24"/>
              </w:rPr>
            </w:pPr>
          </w:p>
        </w:tc>
        <w:tc>
          <w:tcPr>
            <w:tcW w:w="850" w:type="dxa"/>
            <w:gridSpan w:val="2"/>
          </w:tcPr>
          <w:p w:rsidR="00846092" w:rsidRPr="007E1129" w:rsidRDefault="00846092" w:rsidP="00846092">
            <w:pPr>
              <w:rPr>
                <w:rFonts w:ascii="Times New Roman" w:hAnsi="Times New Roman"/>
                <w:color w:val="000000"/>
                <w:sz w:val="24"/>
                <w:szCs w:val="24"/>
              </w:rPr>
            </w:pPr>
          </w:p>
        </w:tc>
        <w:tc>
          <w:tcPr>
            <w:tcW w:w="709" w:type="dxa"/>
          </w:tcPr>
          <w:p w:rsidR="00846092" w:rsidRPr="007E1129" w:rsidRDefault="00846092" w:rsidP="00846092">
            <w:pPr>
              <w:rPr>
                <w:rFonts w:ascii="Times New Roman" w:hAnsi="Times New Roman"/>
                <w:color w:val="000000"/>
                <w:sz w:val="24"/>
                <w:szCs w:val="24"/>
              </w:rPr>
            </w:pPr>
            <w:r>
              <w:rPr>
                <w:rFonts w:ascii="Times New Roman" w:hAnsi="Times New Roman"/>
                <w:color w:val="000000"/>
                <w:sz w:val="24"/>
                <w:szCs w:val="24"/>
              </w:rPr>
              <w:t>приобретен</w:t>
            </w:r>
          </w:p>
        </w:tc>
        <w:tc>
          <w:tcPr>
            <w:tcW w:w="1276" w:type="dxa"/>
          </w:tcPr>
          <w:p w:rsidR="00846092" w:rsidRDefault="00846092" w:rsidP="00846092">
            <w:pPr>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30</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Кислородный редуктор </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Кислородный редуктор </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31</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Пропан бутановый редуктор</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Пропан бутановый редуктор</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2694" w:type="dxa"/>
            <w:gridSpan w:val="2"/>
          </w:tcPr>
          <w:p w:rsidR="00846092" w:rsidRPr="00FE57E4" w:rsidRDefault="00846092" w:rsidP="00846092">
            <w:pPr>
              <w:tabs>
                <w:tab w:val="left" w:pos="708"/>
              </w:tabs>
              <w:jc w:val="both"/>
              <w:rPr>
                <w:rFonts w:ascii="Times New Roman" w:hAnsi="Times New Roman"/>
                <w:b/>
                <w:bCs/>
                <w:sz w:val="24"/>
                <w:szCs w:val="24"/>
              </w:rPr>
            </w:pPr>
            <w:r w:rsidRPr="00FE57E4">
              <w:rPr>
                <w:rFonts w:ascii="Times New Roman" w:hAnsi="Times New Roman"/>
                <w:b/>
                <w:bCs/>
                <w:sz w:val="24"/>
                <w:szCs w:val="24"/>
              </w:rPr>
              <w:t>Оборудование для газовой сварки</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
                <w:bCs/>
                <w:sz w:val="24"/>
                <w:szCs w:val="24"/>
              </w:rPr>
              <w:t>Оборудование для газовой сварки</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32</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Кислородный баллон </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709" w:type="dxa"/>
          </w:tcPr>
          <w:p w:rsidR="00846092" w:rsidRDefault="00846092" w:rsidP="00846092">
            <w:r w:rsidRPr="00024361">
              <w:rPr>
                <w:rFonts w:ascii="Times New Roman" w:hAnsi="Times New Roman"/>
                <w:color w:val="000000"/>
                <w:sz w:val="24"/>
                <w:szCs w:val="24"/>
              </w:rPr>
              <w:t>-</w:t>
            </w:r>
          </w:p>
        </w:tc>
        <w:tc>
          <w:tcPr>
            <w:tcW w:w="850" w:type="dxa"/>
            <w:gridSpan w:val="2"/>
          </w:tcPr>
          <w:p w:rsidR="00846092" w:rsidRDefault="00846092" w:rsidP="00846092">
            <w:r w:rsidRPr="00024361">
              <w:rPr>
                <w:rFonts w:ascii="Times New Roman" w:hAnsi="Times New Roman"/>
                <w:color w:val="000000"/>
                <w:sz w:val="24"/>
                <w:szCs w:val="24"/>
              </w:rPr>
              <w:t>-</w:t>
            </w:r>
          </w:p>
        </w:tc>
        <w:tc>
          <w:tcPr>
            <w:tcW w:w="709" w:type="dxa"/>
          </w:tcPr>
          <w:p w:rsidR="00846092" w:rsidRDefault="00846092" w:rsidP="00846092">
            <w:r w:rsidRPr="00024361">
              <w:rPr>
                <w:rFonts w:ascii="Times New Roman" w:hAnsi="Times New Roman"/>
                <w:color w:val="000000"/>
                <w:sz w:val="24"/>
                <w:szCs w:val="24"/>
              </w:rPr>
              <w:t>-</w:t>
            </w:r>
          </w:p>
        </w:tc>
        <w:tc>
          <w:tcPr>
            <w:tcW w:w="1276" w:type="dxa"/>
          </w:tcPr>
          <w:p w:rsidR="00846092" w:rsidRDefault="00846092" w:rsidP="00846092">
            <w:r w:rsidRPr="00024361">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33</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Ацетиленовый баллон</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Ацетиленовый баллон</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34</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Ацетиленовый генератор «Малыш»</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Ацетиленовый генератор «Малыш»</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35</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Ацетиленовый генератор «Бакс-1»</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Ацетиленовый генератор «Бакс-1»</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36</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Очки защитные (4шт)</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709" w:type="dxa"/>
          </w:tcPr>
          <w:p w:rsidR="00846092" w:rsidRDefault="00846092" w:rsidP="00846092">
            <w:r w:rsidRPr="005E4E1F">
              <w:rPr>
                <w:rFonts w:ascii="Times New Roman" w:hAnsi="Times New Roman"/>
                <w:color w:val="000000"/>
                <w:sz w:val="24"/>
                <w:szCs w:val="24"/>
              </w:rPr>
              <w:t>-</w:t>
            </w:r>
          </w:p>
        </w:tc>
        <w:tc>
          <w:tcPr>
            <w:tcW w:w="850" w:type="dxa"/>
            <w:gridSpan w:val="2"/>
          </w:tcPr>
          <w:p w:rsidR="00846092" w:rsidRDefault="00846092" w:rsidP="00846092">
            <w:r w:rsidRPr="005E4E1F">
              <w:rPr>
                <w:rFonts w:ascii="Times New Roman" w:hAnsi="Times New Roman"/>
                <w:color w:val="000000"/>
                <w:sz w:val="24"/>
                <w:szCs w:val="24"/>
              </w:rPr>
              <w:t>-</w:t>
            </w:r>
          </w:p>
        </w:tc>
        <w:tc>
          <w:tcPr>
            <w:tcW w:w="709" w:type="dxa"/>
          </w:tcPr>
          <w:p w:rsidR="00846092" w:rsidRDefault="00846092" w:rsidP="00846092">
            <w:r w:rsidRPr="005E4E1F">
              <w:rPr>
                <w:rFonts w:ascii="Times New Roman" w:hAnsi="Times New Roman"/>
                <w:color w:val="000000"/>
                <w:sz w:val="24"/>
                <w:szCs w:val="24"/>
              </w:rPr>
              <w:t>-</w:t>
            </w:r>
          </w:p>
        </w:tc>
        <w:tc>
          <w:tcPr>
            <w:tcW w:w="1276" w:type="dxa"/>
          </w:tcPr>
          <w:p w:rsidR="00846092" w:rsidRDefault="00846092" w:rsidP="00846092">
            <w:r w:rsidRPr="005E4E1F">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37</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Щетка металлическая</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709" w:type="dxa"/>
          </w:tcPr>
          <w:p w:rsidR="00846092" w:rsidRDefault="00846092" w:rsidP="00846092">
            <w:r w:rsidRPr="005E4E1F">
              <w:rPr>
                <w:rFonts w:ascii="Times New Roman" w:hAnsi="Times New Roman"/>
                <w:color w:val="000000"/>
                <w:sz w:val="24"/>
                <w:szCs w:val="24"/>
              </w:rPr>
              <w:t>-</w:t>
            </w:r>
          </w:p>
        </w:tc>
        <w:tc>
          <w:tcPr>
            <w:tcW w:w="850" w:type="dxa"/>
            <w:gridSpan w:val="2"/>
          </w:tcPr>
          <w:p w:rsidR="00846092" w:rsidRDefault="00846092" w:rsidP="00846092">
            <w:r w:rsidRPr="005E4E1F">
              <w:rPr>
                <w:rFonts w:ascii="Times New Roman" w:hAnsi="Times New Roman"/>
                <w:color w:val="000000"/>
                <w:sz w:val="24"/>
                <w:szCs w:val="24"/>
              </w:rPr>
              <w:t>-</w:t>
            </w:r>
          </w:p>
        </w:tc>
        <w:tc>
          <w:tcPr>
            <w:tcW w:w="709" w:type="dxa"/>
          </w:tcPr>
          <w:p w:rsidR="00846092" w:rsidRDefault="00846092" w:rsidP="00846092">
            <w:r w:rsidRPr="005E4E1F">
              <w:rPr>
                <w:rFonts w:ascii="Times New Roman" w:hAnsi="Times New Roman"/>
                <w:color w:val="000000"/>
                <w:sz w:val="24"/>
                <w:szCs w:val="24"/>
              </w:rPr>
              <w:t>-</w:t>
            </w:r>
          </w:p>
        </w:tc>
        <w:tc>
          <w:tcPr>
            <w:tcW w:w="1276" w:type="dxa"/>
          </w:tcPr>
          <w:p w:rsidR="00846092" w:rsidRDefault="00846092" w:rsidP="00846092">
            <w:r w:rsidRPr="005E4E1F">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38</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Плоскогубцы (4шт) </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709" w:type="dxa"/>
          </w:tcPr>
          <w:p w:rsidR="00846092" w:rsidRDefault="00846092" w:rsidP="00846092">
            <w:r w:rsidRPr="005E4E1F">
              <w:rPr>
                <w:rFonts w:ascii="Times New Roman" w:hAnsi="Times New Roman"/>
                <w:color w:val="000000"/>
                <w:sz w:val="24"/>
                <w:szCs w:val="24"/>
              </w:rPr>
              <w:t>-</w:t>
            </w:r>
          </w:p>
        </w:tc>
        <w:tc>
          <w:tcPr>
            <w:tcW w:w="850" w:type="dxa"/>
            <w:gridSpan w:val="2"/>
          </w:tcPr>
          <w:p w:rsidR="00846092" w:rsidRDefault="00846092" w:rsidP="00846092">
            <w:r w:rsidRPr="005E4E1F">
              <w:rPr>
                <w:rFonts w:ascii="Times New Roman" w:hAnsi="Times New Roman"/>
                <w:color w:val="000000"/>
                <w:sz w:val="24"/>
                <w:szCs w:val="24"/>
              </w:rPr>
              <w:t>-</w:t>
            </w:r>
          </w:p>
        </w:tc>
        <w:tc>
          <w:tcPr>
            <w:tcW w:w="709" w:type="dxa"/>
          </w:tcPr>
          <w:p w:rsidR="00846092" w:rsidRDefault="00846092" w:rsidP="00846092">
            <w:r w:rsidRPr="005E4E1F">
              <w:rPr>
                <w:rFonts w:ascii="Times New Roman" w:hAnsi="Times New Roman"/>
                <w:color w:val="000000"/>
                <w:sz w:val="24"/>
                <w:szCs w:val="24"/>
              </w:rPr>
              <w:t>-</w:t>
            </w:r>
          </w:p>
        </w:tc>
        <w:tc>
          <w:tcPr>
            <w:tcW w:w="1276" w:type="dxa"/>
          </w:tcPr>
          <w:p w:rsidR="00846092" w:rsidRDefault="00846092" w:rsidP="00846092">
            <w:r w:rsidRPr="005E4E1F">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39</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Присадочный материал</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Присадочный материал</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40</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Горелки </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Горелки </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41</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Рукава </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709" w:type="dxa"/>
          </w:tcPr>
          <w:p w:rsidR="00846092" w:rsidRDefault="00846092" w:rsidP="00846092">
            <w:r w:rsidRPr="00227EE7">
              <w:rPr>
                <w:rFonts w:ascii="Times New Roman" w:hAnsi="Times New Roman"/>
                <w:color w:val="000000"/>
                <w:sz w:val="24"/>
                <w:szCs w:val="24"/>
              </w:rPr>
              <w:t>-</w:t>
            </w:r>
          </w:p>
        </w:tc>
        <w:tc>
          <w:tcPr>
            <w:tcW w:w="850" w:type="dxa"/>
            <w:gridSpan w:val="2"/>
          </w:tcPr>
          <w:p w:rsidR="00846092" w:rsidRDefault="00846092" w:rsidP="00846092">
            <w:r w:rsidRPr="00227EE7">
              <w:rPr>
                <w:rFonts w:ascii="Times New Roman" w:hAnsi="Times New Roman"/>
                <w:color w:val="000000"/>
                <w:sz w:val="24"/>
                <w:szCs w:val="24"/>
              </w:rPr>
              <w:t>-</w:t>
            </w:r>
          </w:p>
        </w:tc>
        <w:tc>
          <w:tcPr>
            <w:tcW w:w="709" w:type="dxa"/>
          </w:tcPr>
          <w:p w:rsidR="00846092" w:rsidRDefault="00846092" w:rsidP="00846092">
            <w:r w:rsidRPr="00227EE7">
              <w:rPr>
                <w:rFonts w:ascii="Times New Roman" w:hAnsi="Times New Roman"/>
                <w:color w:val="000000"/>
                <w:sz w:val="24"/>
                <w:szCs w:val="24"/>
              </w:rPr>
              <w:t>-</w:t>
            </w:r>
          </w:p>
        </w:tc>
        <w:tc>
          <w:tcPr>
            <w:tcW w:w="1276" w:type="dxa"/>
          </w:tcPr>
          <w:p w:rsidR="00846092" w:rsidRDefault="00846092" w:rsidP="00846092">
            <w:r w:rsidRPr="00227EE7">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42</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Редуктор ацетиленовый (4шт)</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709" w:type="dxa"/>
          </w:tcPr>
          <w:p w:rsidR="00846092" w:rsidRDefault="00846092" w:rsidP="00846092">
            <w:r w:rsidRPr="00227EE7">
              <w:rPr>
                <w:rFonts w:ascii="Times New Roman" w:hAnsi="Times New Roman"/>
                <w:color w:val="000000"/>
                <w:sz w:val="24"/>
                <w:szCs w:val="24"/>
              </w:rPr>
              <w:t>-</w:t>
            </w:r>
          </w:p>
        </w:tc>
        <w:tc>
          <w:tcPr>
            <w:tcW w:w="850" w:type="dxa"/>
            <w:gridSpan w:val="2"/>
          </w:tcPr>
          <w:p w:rsidR="00846092" w:rsidRDefault="00846092" w:rsidP="00846092">
            <w:r w:rsidRPr="00227EE7">
              <w:rPr>
                <w:rFonts w:ascii="Times New Roman" w:hAnsi="Times New Roman"/>
                <w:color w:val="000000"/>
                <w:sz w:val="24"/>
                <w:szCs w:val="24"/>
              </w:rPr>
              <w:t>-</w:t>
            </w:r>
          </w:p>
        </w:tc>
        <w:tc>
          <w:tcPr>
            <w:tcW w:w="709" w:type="dxa"/>
          </w:tcPr>
          <w:p w:rsidR="00846092" w:rsidRDefault="00846092" w:rsidP="00846092">
            <w:r w:rsidRPr="00227EE7">
              <w:rPr>
                <w:rFonts w:ascii="Times New Roman" w:hAnsi="Times New Roman"/>
                <w:color w:val="000000"/>
                <w:sz w:val="24"/>
                <w:szCs w:val="24"/>
              </w:rPr>
              <w:t>-</w:t>
            </w:r>
          </w:p>
        </w:tc>
        <w:tc>
          <w:tcPr>
            <w:tcW w:w="1276" w:type="dxa"/>
          </w:tcPr>
          <w:p w:rsidR="00846092" w:rsidRDefault="00846092" w:rsidP="00846092">
            <w:r w:rsidRPr="00227EE7">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43</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Редуктор кислородный </w:t>
            </w:r>
            <w:r w:rsidRPr="00FE57E4">
              <w:rPr>
                <w:rFonts w:ascii="Times New Roman" w:hAnsi="Times New Roman"/>
                <w:bCs/>
                <w:sz w:val="24"/>
                <w:szCs w:val="24"/>
              </w:rPr>
              <w:lastRenderedPageBreak/>
              <w:t>(4шт)</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709" w:type="dxa"/>
          </w:tcPr>
          <w:p w:rsidR="00846092" w:rsidRDefault="00846092" w:rsidP="00846092">
            <w:r w:rsidRPr="00227EE7">
              <w:rPr>
                <w:rFonts w:ascii="Times New Roman" w:hAnsi="Times New Roman"/>
                <w:color w:val="000000"/>
                <w:sz w:val="24"/>
                <w:szCs w:val="24"/>
              </w:rPr>
              <w:t>-</w:t>
            </w:r>
          </w:p>
        </w:tc>
        <w:tc>
          <w:tcPr>
            <w:tcW w:w="850" w:type="dxa"/>
            <w:gridSpan w:val="2"/>
          </w:tcPr>
          <w:p w:rsidR="00846092" w:rsidRDefault="00846092" w:rsidP="00846092">
            <w:r w:rsidRPr="00227EE7">
              <w:rPr>
                <w:rFonts w:ascii="Times New Roman" w:hAnsi="Times New Roman"/>
                <w:color w:val="000000"/>
                <w:sz w:val="24"/>
                <w:szCs w:val="24"/>
              </w:rPr>
              <w:t>-</w:t>
            </w:r>
          </w:p>
        </w:tc>
        <w:tc>
          <w:tcPr>
            <w:tcW w:w="709" w:type="dxa"/>
          </w:tcPr>
          <w:p w:rsidR="00846092" w:rsidRDefault="00846092" w:rsidP="00846092">
            <w:r w:rsidRPr="00227EE7">
              <w:rPr>
                <w:rFonts w:ascii="Times New Roman" w:hAnsi="Times New Roman"/>
                <w:color w:val="000000"/>
                <w:sz w:val="24"/>
                <w:szCs w:val="24"/>
              </w:rPr>
              <w:t>-</w:t>
            </w:r>
          </w:p>
        </w:tc>
        <w:tc>
          <w:tcPr>
            <w:tcW w:w="1276" w:type="dxa"/>
          </w:tcPr>
          <w:p w:rsidR="00846092" w:rsidRDefault="00846092" w:rsidP="00846092">
            <w:r w:rsidRPr="00227EE7">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lastRenderedPageBreak/>
              <w:t>44</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Электролизная газосварочная установка «Лига -02/22»</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Электролизная газосварочная установка «Лига -02/22»</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2694" w:type="dxa"/>
            <w:gridSpan w:val="2"/>
          </w:tcPr>
          <w:p w:rsidR="00846092" w:rsidRPr="00FE57E4" w:rsidRDefault="00846092" w:rsidP="00846092">
            <w:pPr>
              <w:tabs>
                <w:tab w:val="left" w:pos="708"/>
              </w:tabs>
              <w:rPr>
                <w:rFonts w:ascii="Times New Roman" w:hAnsi="Times New Roman"/>
                <w:b/>
                <w:bCs/>
                <w:sz w:val="24"/>
                <w:szCs w:val="24"/>
              </w:rPr>
            </w:pPr>
            <w:r w:rsidRPr="00FE57E4">
              <w:rPr>
                <w:rFonts w:ascii="Times New Roman" w:hAnsi="Times New Roman"/>
                <w:b/>
                <w:bCs/>
                <w:sz w:val="24"/>
                <w:szCs w:val="24"/>
              </w:rPr>
              <w:t xml:space="preserve">Оборудование для воздушно – плазменной резки </w:t>
            </w:r>
          </w:p>
        </w:tc>
        <w:tc>
          <w:tcPr>
            <w:tcW w:w="3118" w:type="dxa"/>
          </w:tcPr>
          <w:p w:rsidR="00846092" w:rsidRPr="00FE57E4" w:rsidRDefault="00846092" w:rsidP="00846092">
            <w:pPr>
              <w:tabs>
                <w:tab w:val="left" w:pos="708"/>
              </w:tabs>
              <w:rPr>
                <w:rFonts w:ascii="Times New Roman" w:hAnsi="Times New Roman"/>
                <w:bCs/>
                <w:sz w:val="24"/>
                <w:szCs w:val="24"/>
              </w:rPr>
            </w:pPr>
            <w:r w:rsidRPr="00FE57E4">
              <w:rPr>
                <w:rFonts w:ascii="Times New Roman" w:hAnsi="Times New Roman"/>
                <w:b/>
                <w:bCs/>
                <w:sz w:val="24"/>
                <w:szCs w:val="24"/>
              </w:rPr>
              <w:t>Оборудование для воздушно – плазменной резки</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45</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Инвертор CUT40В</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Инвертор CUT40В</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46</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proofErr w:type="gramStart"/>
            <w:r w:rsidRPr="00FE57E4">
              <w:rPr>
                <w:rFonts w:ascii="Times New Roman" w:hAnsi="Times New Roman"/>
                <w:bCs/>
                <w:sz w:val="24"/>
                <w:szCs w:val="24"/>
              </w:rPr>
              <w:t>Ременной</w:t>
            </w:r>
            <w:proofErr w:type="gramEnd"/>
            <w:r w:rsidRPr="00FE57E4">
              <w:rPr>
                <w:rFonts w:ascii="Times New Roman" w:hAnsi="Times New Roman"/>
                <w:bCs/>
                <w:sz w:val="24"/>
                <w:szCs w:val="24"/>
              </w:rPr>
              <w:t xml:space="preserve"> воздушный компрессор </w:t>
            </w:r>
          </w:p>
        </w:tc>
        <w:tc>
          <w:tcPr>
            <w:tcW w:w="3118" w:type="dxa"/>
          </w:tcPr>
          <w:p w:rsidR="00846092" w:rsidRPr="00FE57E4" w:rsidRDefault="00846092" w:rsidP="00846092">
            <w:pPr>
              <w:tabs>
                <w:tab w:val="left" w:pos="708"/>
              </w:tabs>
              <w:jc w:val="both"/>
              <w:rPr>
                <w:rFonts w:ascii="Times New Roman" w:hAnsi="Times New Roman"/>
                <w:bCs/>
                <w:sz w:val="24"/>
                <w:szCs w:val="24"/>
              </w:rPr>
            </w:pPr>
            <w:proofErr w:type="gramStart"/>
            <w:r w:rsidRPr="00FE57E4">
              <w:rPr>
                <w:rFonts w:ascii="Times New Roman" w:hAnsi="Times New Roman"/>
                <w:bCs/>
                <w:sz w:val="24"/>
                <w:szCs w:val="24"/>
              </w:rPr>
              <w:t>Ременной</w:t>
            </w:r>
            <w:proofErr w:type="gramEnd"/>
            <w:r w:rsidRPr="00FE57E4">
              <w:rPr>
                <w:rFonts w:ascii="Times New Roman" w:hAnsi="Times New Roman"/>
                <w:bCs/>
                <w:sz w:val="24"/>
                <w:szCs w:val="24"/>
              </w:rPr>
              <w:t xml:space="preserve"> воздушный компрессор </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2694" w:type="dxa"/>
            <w:gridSpan w:val="2"/>
          </w:tcPr>
          <w:p w:rsidR="00846092" w:rsidRPr="00FE57E4" w:rsidRDefault="00846092" w:rsidP="00846092">
            <w:pPr>
              <w:tabs>
                <w:tab w:val="left" w:pos="708"/>
              </w:tabs>
              <w:jc w:val="both"/>
              <w:rPr>
                <w:rFonts w:ascii="Times New Roman" w:hAnsi="Times New Roman"/>
                <w:b/>
                <w:bCs/>
                <w:sz w:val="24"/>
                <w:szCs w:val="24"/>
              </w:rPr>
            </w:pPr>
            <w:r w:rsidRPr="00FE57E4">
              <w:rPr>
                <w:rFonts w:ascii="Times New Roman" w:hAnsi="Times New Roman"/>
                <w:b/>
                <w:bCs/>
                <w:sz w:val="24"/>
                <w:szCs w:val="24"/>
              </w:rPr>
              <w:t>Оборудование для аргоновой сварки</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
                <w:bCs/>
                <w:sz w:val="24"/>
                <w:szCs w:val="24"/>
              </w:rPr>
              <w:t>Оборудование для аргоновой сварки</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47</w:t>
            </w:r>
          </w:p>
        </w:tc>
        <w:tc>
          <w:tcPr>
            <w:tcW w:w="2694" w:type="dxa"/>
            <w:gridSpan w:val="2"/>
          </w:tcPr>
          <w:p w:rsidR="00846092" w:rsidRPr="00FE57E4" w:rsidRDefault="00846092" w:rsidP="00846092">
            <w:pPr>
              <w:tabs>
                <w:tab w:val="left" w:pos="708"/>
              </w:tabs>
              <w:jc w:val="both"/>
              <w:rPr>
                <w:rFonts w:ascii="Times New Roman" w:hAnsi="Times New Roman"/>
                <w:bCs/>
                <w:sz w:val="24"/>
                <w:szCs w:val="24"/>
                <w:lang w:val="en-US"/>
              </w:rPr>
            </w:pPr>
            <w:r w:rsidRPr="00FE57E4">
              <w:rPr>
                <w:rFonts w:ascii="Times New Roman" w:hAnsi="Times New Roman"/>
                <w:bCs/>
                <w:sz w:val="24"/>
                <w:szCs w:val="24"/>
              </w:rPr>
              <w:t>Инвертор TIG200P</w:t>
            </w:r>
            <w:r w:rsidRPr="00FE57E4">
              <w:rPr>
                <w:rFonts w:ascii="Times New Roman" w:hAnsi="Times New Roman"/>
                <w:bCs/>
                <w:sz w:val="24"/>
                <w:szCs w:val="24"/>
                <w:lang w:val="en-US"/>
              </w:rPr>
              <w:t>AC\DC</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Инвертор TIG200P</w:t>
            </w:r>
            <w:r w:rsidRPr="00FE57E4">
              <w:rPr>
                <w:rFonts w:ascii="Times New Roman" w:hAnsi="Times New Roman"/>
                <w:bCs/>
                <w:sz w:val="24"/>
                <w:szCs w:val="24"/>
                <w:lang w:val="en-US"/>
              </w:rPr>
              <w:t>AC\DC</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48</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Баллон для аргона </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49</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Редуктор для аргона</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Редуктор для аргона</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50</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Присадочный материал </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Присадочный материал </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51</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Защитная маска </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709" w:type="dxa"/>
          </w:tcPr>
          <w:p w:rsidR="00846092" w:rsidRDefault="00846092" w:rsidP="00846092">
            <w:r w:rsidRPr="00A36FE4">
              <w:rPr>
                <w:rFonts w:ascii="Times New Roman" w:hAnsi="Times New Roman"/>
                <w:color w:val="000000"/>
                <w:sz w:val="24"/>
                <w:szCs w:val="24"/>
              </w:rPr>
              <w:t>-</w:t>
            </w:r>
          </w:p>
        </w:tc>
        <w:tc>
          <w:tcPr>
            <w:tcW w:w="850" w:type="dxa"/>
            <w:gridSpan w:val="2"/>
          </w:tcPr>
          <w:p w:rsidR="00846092" w:rsidRDefault="00846092" w:rsidP="00846092">
            <w:r w:rsidRPr="00A36FE4">
              <w:rPr>
                <w:rFonts w:ascii="Times New Roman" w:hAnsi="Times New Roman"/>
                <w:color w:val="000000"/>
                <w:sz w:val="24"/>
                <w:szCs w:val="24"/>
              </w:rPr>
              <w:t>-</w:t>
            </w:r>
          </w:p>
        </w:tc>
        <w:tc>
          <w:tcPr>
            <w:tcW w:w="709" w:type="dxa"/>
          </w:tcPr>
          <w:p w:rsidR="00846092" w:rsidRDefault="00846092" w:rsidP="00846092">
            <w:r w:rsidRPr="00A36FE4">
              <w:rPr>
                <w:rFonts w:ascii="Times New Roman" w:hAnsi="Times New Roman"/>
                <w:color w:val="000000"/>
                <w:sz w:val="24"/>
                <w:szCs w:val="24"/>
              </w:rPr>
              <w:t>-</w:t>
            </w:r>
          </w:p>
        </w:tc>
        <w:tc>
          <w:tcPr>
            <w:tcW w:w="1276" w:type="dxa"/>
          </w:tcPr>
          <w:p w:rsidR="00846092" w:rsidRDefault="00846092" w:rsidP="00846092">
            <w:r w:rsidRPr="00A36FE4">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52</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Металлическая щетка </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709" w:type="dxa"/>
          </w:tcPr>
          <w:p w:rsidR="00846092" w:rsidRDefault="00846092" w:rsidP="00846092">
            <w:r w:rsidRPr="00A36FE4">
              <w:rPr>
                <w:rFonts w:ascii="Times New Roman" w:hAnsi="Times New Roman"/>
                <w:color w:val="000000"/>
                <w:sz w:val="24"/>
                <w:szCs w:val="24"/>
              </w:rPr>
              <w:t>-</w:t>
            </w:r>
          </w:p>
        </w:tc>
        <w:tc>
          <w:tcPr>
            <w:tcW w:w="850" w:type="dxa"/>
            <w:gridSpan w:val="2"/>
          </w:tcPr>
          <w:p w:rsidR="00846092" w:rsidRDefault="00846092" w:rsidP="00846092">
            <w:r w:rsidRPr="00A36FE4">
              <w:rPr>
                <w:rFonts w:ascii="Times New Roman" w:hAnsi="Times New Roman"/>
                <w:color w:val="000000"/>
                <w:sz w:val="24"/>
                <w:szCs w:val="24"/>
              </w:rPr>
              <w:t>-</w:t>
            </w:r>
          </w:p>
        </w:tc>
        <w:tc>
          <w:tcPr>
            <w:tcW w:w="709" w:type="dxa"/>
          </w:tcPr>
          <w:p w:rsidR="00846092" w:rsidRDefault="00846092" w:rsidP="00846092">
            <w:r w:rsidRPr="00A36FE4">
              <w:rPr>
                <w:rFonts w:ascii="Times New Roman" w:hAnsi="Times New Roman"/>
                <w:color w:val="000000"/>
                <w:sz w:val="24"/>
                <w:szCs w:val="24"/>
              </w:rPr>
              <w:t>-</w:t>
            </w:r>
          </w:p>
        </w:tc>
        <w:tc>
          <w:tcPr>
            <w:tcW w:w="1276" w:type="dxa"/>
          </w:tcPr>
          <w:p w:rsidR="00846092" w:rsidRDefault="00846092" w:rsidP="00846092">
            <w:r w:rsidRPr="00A36FE4">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2694" w:type="dxa"/>
            <w:gridSpan w:val="2"/>
          </w:tcPr>
          <w:p w:rsidR="00846092" w:rsidRPr="00FE57E4" w:rsidRDefault="00846092" w:rsidP="00846092">
            <w:pPr>
              <w:tabs>
                <w:tab w:val="left" w:pos="708"/>
              </w:tabs>
              <w:jc w:val="both"/>
              <w:rPr>
                <w:rFonts w:ascii="Times New Roman" w:hAnsi="Times New Roman"/>
                <w:b/>
                <w:bCs/>
                <w:sz w:val="24"/>
                <w:szCs w:val="24"/>
              </w:rPr>
            </w:pPr>
            <w:r w:rsidRPr="00FE57E4">
              <w:rPr>
                <w:rFonts w:ascii="Times New Roman" w:hAnsi="Times New Roman"/>
                <w:b/>
                <w:bCs/>
                <w:sz w:val="24"/>
                <w:szCs w:val="24"/>
              </w:rPr>
              <w:t>Оборудование для сварки пластиковых труб</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
                <w:bCs/>
                <w:sz w:val="24"/>
                <w:szCs w:val="24"/>
              </w:rPr>
              <w:t>Оборудование для сварки пластиковых труб</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53</w:t>
            </w:r>
          </w:p>
        </w:tc>
        <w:tc>
          <w:tcPr>
            <w:tcW w:w="2694" w:type="dxa"/>
            <w:gridSpan w:val="2"/>
          </w:tcPr>
          <w:p w:rsidR="00846092" w:rsidRPr="00FE57E4" w:rsidRDefault="00846092" w:rsidP="00846092">
            <w:pPr>
              <w:tabs>
                <w:tab w:val="left" w:pos="708"/>
              </w:tabs>
              <w:rPr>
                <w:rFonts w:ascii="Times New Roman" w:hAnsi="Times New Roman"/>
                <w:bCs/>
                <w:sz w:val="24"/>
                <w:szCs w:val="24"/>
              </w:rPr>
            </w:pPr>
            <w:r w:rsidRPr="00FE57E4">
              <w:rPr>
                <w:rFonts w:ascii="Times New Roman" w:hAnsi="Times New Roman"/>
                <w:bCs/>
                <w:sz w:val="24"/>
                <w:szCs w:val="24"/>
              </w:rPr>
              <w:t xml:space="preserve">Сварочное устройство для термопластических труб </w:t>
            </w:r>
          </w:p>
        </w:tc>
        <w:tc>
          <w:tcPr>
            <w:tcW w:w="3118" w:type="dxa"/>
          </w:tcPr>
          <w:p w:rsidR="00846092" w:rsidRPr="00FE57E4" w:rsidRDefault="00846092" w:rsidP="00846092">
            <w:pPr>
              <w:tabs>
                <w:tab w:val="left" w:pos="708"/>
              </w:tabs>
              <w:rPr>
                <w:rFonts w:ascii="Times New Roman" w:hAnsi="Times New Roman"/>
                <w:bCs/>
                <w:sz w:val="24"/>
                <w:szCs w:val="24"/>
              </w:rPr>
            </w:pPr>
            <w:r w:rsidRPr="00FE57E4">
              <w:rPr>
                <w:rFonts w:ascii="Times New Roman" w:hAnsi="Times New Roman"/>
                <w:bCs/>
                <w:sz w:val="24"/>
                <w:szCs w:val="24"/>
              </w:rPr>
              <w:t>Сварочное устройство для термопластических труб</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54</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Присадочный материал </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709" w:type="dxa"/>
          </w:tcPr>
          <w:p w:rsidR="00846092" w:rsidRDefault="00846092" w:rsidP="00846092">
            <w:r w:rsidRPr="00DB2256">
              <w:rPr>
                <w:rFonts w:ascii="Times New Roman" w:hAnsi="Times New Roman"/>
                <w:color w:val="000000"/>
                <w:sz w:val="24"/>
                <w:szCs w:val="24"/>
              </w:rPr>
              <w:t>-</w:t>
            </w:r>
          </w:p>
        </w:tc>
        <w:tc>
          <w:tcPr>
            <w:tcW w:w="850" w:type="dxa"/>
            <w:gridSpan w:val="2"/>
          </w:tcPr>
          <w:p w:rsidR="00846092" w:rsidRDefault="00846092" w:rsidP="00846092">
            <w:r w:rsidRPr="00DB2256">
              <w:rPr>
                <w:rFonts w:ascii="Times New Roman" w:hAnsi="Times New Roman"/>
                <w:color w:val="000000"/>
                <w:sz w:val="24"/>
                <w:szCs w:val="24"/>
              </w:rPr>
              <w:t>-</w:t>
            </w:r>
          </w:p>
        </w:tc>
        <w:tc>
          <w:tcPr>
            <w:tcW w:w="709" w:type="dxa"/>
          </w:tcPr>
          <w:p w:rsidR="00846092" w:rsidRDefault="00846092" w:rsidP="00846092">
            <w:r w:rsidRPr="00DB2256">
              <w:rPr>
                <w:rFonts w:ascii="Times New Roman" w:hAnsi="Times New Roman"/>
                <w:color w:val="000000"/>
                <w:sz w:val="24"/>
                <w:szCs w:val="24"/>
              </w:rPr>
              <w:t>-</w:t>
            </w:r>
          </w:p>
        </w:tc>
        <w:tc>
          <w:tcPr>
            <w:tcW w:w="1276" w:type="dxa"/>
          </w:tcPr>
          <w:p w:rsidR="00846092" w:rsidRDefault="00846092" w:rsidP="00846092">
            <w:r w:rsidRPr="00DB2256">
              <w:rPr>
                <w:rFonts w:ascii="Times New Roman" w:hAnsi="Times New Roman"/>
                <w:color w:val="000000"/>
                <w:sz w:val="24"/>
                <w:szCs w:val="24"/>
              </w:rPr>
              <w:t>-</w:t>
            </w:r>
          </w:p>
        </w:tc>
      </w:tr>
      <w:tr w:rsidR="00846092" w:rsidTr="00D548D8">
        <w:tc>
          <w:tcPr>
            <w:tcW w:w="9923" w:type="dxa"/>
            <w:gridSpan w:val="10"/>
          </w:tcPr>
          <w:p w:rsidR="00846092" w:rsidRPr="001521F4" w:rsidRDefault="00846092" w:rsidP="00846092">
            <w:pPr>
              <w:autoSpaceDE w:val="0"/>
              <w:autoSpaceDN w:val="0"/>
              <w:adjustRightInd w:val="0"/>
              <w:jc w:val="center"/>
              <w:rPr>
                <w:rFonts w:ascii="Times New Roman" w:hAnsi="Times New Roman"/>
                <w:color w:val="000000"/>
                <w:sz w:val="24"/>
                <w:szCs w:val="24"/>
              </w:rPr>
            </w:pPr>
            <w:r w:rsidRPr="00FE57E4">
              <w:rPr>
                <w:rFonts w:ascii="Times New Roman" w:hAnsi="Times New Roman"/>
                <w:b/>
                <w:bCs/>
                <w:sz w:val="24"/>
                <w:szCs w:val="24"/>
              </w:rPr>
              <w:t>Машинист на открытых горных работах</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w:t>
            </w:r>
          </w:p>
        </w:tc>
        <w:tc>
          <w:tcPr>
            <w:tcW w:w="2694" w:type="dxa"/>
            <w:gridSpan w:val="2"/>
          </w:tcPr>
          <w:p w:rsidR="00846092" w:rsidRPr="00FE57E4" w:rsidRDefault="00846092" w:rsidP="00846092">
            <w:pPr>
              <w:tabs>
                <w:tab w:val="left" w:pos="708"/>
              </w:tabs>
              <w:rPr>
                <w:rFonts w:ascii="Times New Roman" w:hAnsi="Times New Roman"/>
                <w:bCs/>
                <w:sz w:val="24"/>
                <w:szCs w:val="24"/>
              </w:rPr>
            </w:pPr>
            <w:r w:rsidRPr="00FE57E4">
              <w:rPr>
                <w:rFonts w:ascii="Times New Roman" w:hAnsi="Times New Roman"/>
                <w:sz w:val="24"/>
                <w:szCs w:val="24"/>
              </w:rPr>
              <w:t>ДТ-75 М (макет), к нему разрезы всех узлов и деталей</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sz w:val="24"/>
                <w:szCs w:val="24"/>
              </w:rPr>
              <w:t>ДТ-75 М (макет), к нему разрезы всех узлов и деталей</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w:t>
            </w:r>
          </w:p>
        </w:tc>
        <w:tc>
          <w:tcPr>
            <w:tcW w:w="2694" w:type="dxa"/>
            <w:gridSpan w:val="2"/>
          </w:tcPr>
          <w:p w:rsidR="00846092" w:rsidRPr="00FE57E4" w:rsidRDefault="00846092" w:rsidP="00846092">
            <w:pPr>
              <w:tabs>
                <w:tab w:val="left" w:pos="708"/>
              </w:tabs>
              <w:rPr>
                <w:rFonts w:ascii="Times New Roman" w:hAnsi="Times New Roman"/>
                <w:bCs/>
                <w:sz w:val="24"/>
                <w:szCs w:val="24"/>
              </w:rPr>
            </w:pPr>
            <w:r w:rsidRPr="00FE57E4">
              <w:rPr>
                <w:rFonts w:ascii="Times New Roman" w:hAnsi="Times New Roman"/>
                <w:sz w:val="24"/>
                <w:szCs w:val="24"/>
              </w:rPr>
              <w:t>ЮМЗ-80 (макет), к нему разрезы всех узлов и деталей</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sz w:val="24"/>
                <w:szCs w:val="24"/>
              </w:rPr>
              <w:t>ЮМЗ-80 (макет), к нему разрезы всех узлов и деталей</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w:t>
            </w:r>
          </w:p>
        </w:tc>
        <w:tc>
          <w:tcPr>
            <w:tcW w:w="2694" w:type="dxa"/>
            <w:gridSpan w:val="2"/>
          </w:tcPr>
          <w:p w:rsidR="00846092" w:rsidRPr="00FE57E4" w:rsidRDefault="00846092" w:rsidP="00846092">
            <w:pPr>
              <w:tabs>
                <w:tab w:val="left" w:pos="708"/>
              </w:tabs>
              <w:rPr>
                <w:rFonts w:ascii="Times New Roman" w:hAnsi="Times New Roman"/>
                <w:bCs/>
                <w:sz w:val="24"/>
                <w:szCs w:val="24"/>
              </w:rPr>
            </w:pPr>
            <w:r w:rsidRPr="00FE57E4">
              <w:rPr>
                <w:rFonts w:ascii="Times New Roman" w:hAnsi="Times New Roman"/>
                <w:sz w:val="24"/>
                <w:szCs w:val="24"/>
              </w:rPr>
              <w:t>Т-130 (макет), к нему разрезы всех узлов и деталей</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sz w:val="24"/>
                <w:szCs w:val="24"/>
              </w:rPr>
              <w:t>Т-130 (макет), к нему разрезы всех узлов и деталей</w:t>
            </w:r>
          </w:p>
        </w:tc>
        <w:tc>
          <w:tcPr>
            <w:tcW w:w="709" w:type="dxa"/>
          </w:tcPr>
          <w:p w:rsidR="00846092" w:rsidRDefault="00846092" w:rsidP="00846092">
            <w:r w:rsidRPr="007E1129">
              <w:rPr>
                <w:rFonts w:ascii="Times New Roman" w:hAnsi="Times New Roman"/>
                <w:color w:val="000000"/>
                <w:sz w:val="24"/>
                <w:szCs w:val="24"/>
              </w:rPr>
              <w:t>+</w:t>
            </w:r>
          </w:p>
        </w:tc>
        <w:tc>
          <w:tcPr>
            <w:tcW w:w="850" w:type="dxa"/>
            <w:gridSpan w:val="2"/>
          </w:tcPr>
          <w:p w:rsidR="00846092" w:rsidRDefault="00846092" w:rsidP="00846092">
            <w:r w:rsidRPr="007E1129">
              <w:rPr>
                <w:rFonts w:ascii="Times New Roman" w:hAnsi="Times New Roman"/>
                <w:color w:val="000000"/>
                <w:sz w:val="24"/>
                <w:szCs w:val="24"/>
              </w:rPr>
              <w:t>+</w:t>
            </w:r>
          </w:p>
        </w:tc>
        <w:tc>
          <w:tcPr>
            <w:tcW w:w="709" w:type="dxa"/>
          </w:tcPr>
          <w:p w:rsidR="00846092" w:rsidRDefault="00846092" w:rsidP="00846092">
            <w:r w:rsidRPr="007E1129">
              <w:rPr>
                <w:rFonts w:ascii="Times New Roman" w:hAnsi="Times New Roman"/>
                <w:color w:val="000000"/>
                <w:sz w:val="24"/>
                <w:szCs w:val="24"/>
              </w:rPr>
              <w:t>+</w:t>
            </w:r>
          </w:p>
        </w:tc>
        <w:tc>
          <w:tcPr>
            <w:tcW w:w="1276" w:type="dxa"/>
          </w:tcPr>
          <w:p w:rsidR="00846092" w:rsidRDefault="00846092" w:rsidP="00846092">
            <w:r w:rsidRPr="007E1129">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4</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Бульдозер ДЗ-171.1</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Default="00846092" w:rsidP="00846092">
            <w:r w:rsidRPr="00B4629C">
              <w:rPr>
                <w:rFonts w:ascii="Times New Roman" w:hAnsi="Times New Roman"/>
                <w:color w:val="000000"/>
                <w:sz w:val="24"/>
                <w:szCs w:val="24"/>
              </w:rPr>
              <w:t>-</w:t>
            </w:r>
          </w:p>
        </w:tc>
        <w:tc>
          <w:tcPr>
            <w:tcW w:w="709" w:type="dxa"/>
          </w:tcPr>
          <w:p w:rsidR="00846092" w:rsidRDefault="00846092" w:rsidP="00846092">
            <w:r w:rsidRPr="00B4629C">
              <w:rPr>
                <w:rFonts w:ascii="Times New Roman" w:hAnsi="Times New Roman"/>
                <w:color w:val="000000"/>
                <w:sz w:val="24"/>
                <w:szCs w:val="24"/>
              </w:rPr>
              <w:t>-</w:t>
            </w:r>
          </w:p>
        </w:tc>
        <w:tc>
          <w:tcPr>
            <w:tcW w:w="1276" w:type="dxa"/>
          </w:tcPr>
          <w:p w:rsidR="00846092" w:rsidRDefault="00846092" w:rsidP="00846092">
            <w:r w:rsidRPr="00B4629C">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5</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Экскаватор механический (3или4 размерной группы)</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709" w:type="dxa"/>
          </w:tcPr>
          <w:p w:rsidR="00846092" w:rsidRDefault="00846092" w:rsidP="00846092">
            <w:r w:rsidRPr="00B84114">
              <w:rPr>
                <w:rFonts w:ascii="Times New Roman" w:hAnsi="Times New Roman"/>
                <w:color w:val="000000"/>
                <w:sz w:val="24"/>
                <w:szCs w:val="24"/>
              </w:rPr>
              <w:t>-</w:t>
            </w:r>
          </w:p>
        </w:tc>
        <w:tc>
          <w:tcPr>
            <w:tcW w:w="850" w:type="dxa"/>
            <w:gridSpan w:val="2"/>
          </w:tcPr>
          <w:p w:rsidR="00846092" w:rsidRDefault="00846092" w:rsidP="00846092">
            <w:r w:rsidRPr="00B4629C">
              <w:rPr>
                <w:rFonts w:ascii="Times New Roman" w:hAnsi="Times New Roman"/>
                <w:color w:val="000000"/>
                <w:sz w:val="24"/>
                <w:szCs w:val="24"/>
              </w:rPr>
              <w:t>-</w:t>
            </w:r>
          </w:p>
        </w:tc>
        <w:tc>
          <w:tcPr>
            <w:tcW w:w="709" w:type="dxa"/>
          </w:tcPr>
          <w:p w:rsidR="00846092" w:rsidRDefault="00846092" w:rsidP="00846092">
            <w:r w:rsidRPr="00B4629C">
              <w:rPr>
                <w:rFonts w:ascii="Times New Roman" w:hAnsi="Times New Roman"/>
                <w:color w:val="000000"/>
                <w:sz w:val="24"/>
                <w:szCs w:val="24"/>
              </w:rPr>
              <w:t>-</w:t>
            </w:r>
          </w:p>
        </w:tc>
        <w:tc>
          <w:tcPr>
            <w:tcW w:w="1276" w:type="dxa"/>
          </w:tcPr>
          <w:p w:rsidR="00846092" w:rsidRDefault="00846092" w:rsidP="00846092">
            <w:r w:rsidRPr="00B4629C">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6</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Экскаватор гидравлический (3или4 размерной группы)</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709" w:type="dxa"/>
          </w:tcPr>
          <w:p w:rsidR="00846092" w:rsidRDefault="00846092" w:rsidP="00846092">
            <w:r w:rsidRPr="00B84114">
              <w:rPr>
                <w:rFonts w:ascii="Times New Roman" w:hAnsi="Times New Roman"/>
                <w:color w:val="000000"/>
                <w:sz w:val="24"/>
                <w:szCs w:val="24"/>
              </w:rPr>
              <w:t>-</w:t>
            </w:r>
          </w:p>
        </w:tc>
        <w:tc>
          <w:tcPr>
            <w:tcW w:w="850" w:type="dxa"/>
            <w:gridSpan w:val="2"/>
          </w:tcPr>
          <w:p w:rsidR="00846092" w:rsidRDefault="00846092" w:rsidP="00846092">
            <w:r w:rsidRPr="00B4629C">
              <w:rPr>
                <w:rFonts w:ascii="Times New Roman" w:hAnsi="Times New Roman"/>
                <w:color w:val="000000"/>
                <w:sz w:val="24"/>
                <w:szCs w:val="24"/>
              </w:rPr>
              <w:t>-</w:t>
            </w:r>
          </w:p>
        </w:tc>
        <w:tc>
          <w:tcPr>
            <w:tcW w:w="709" w:type="dxa"/>
          </w:tcPr>
          <w:p w:rsidR="00846092" w:rsidRDefault="00846092" w:rsidP="00846092">
            <w:r w:rsidRPr="00B4629C">
              <w:rPr>
                <w:rFonts w:ascii="Times New Roman" w:hAnsi="Times New Roman"/>
                <w:color w:val="000000"/>
                <w:sz w:val="24"/>
                <w:szCs w:val="24"/>
              </w:rPr>
              <w:t>-</w:t>
            </w:r>
          </w:p>
        </w:tc>
        <w:tc>
          <w:tcPr>
            <w:tcW w:w="1276" w:type="dxa"/>
          </w:tcPr>
          <w:p w:rsidR="00846092" w:rsidRDefault="00846092" w:rsidP="00846092">
            <w:r w:rsidRPr="00B4629C">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7</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p>
        </w:tc>
        <w:tc>
          <w:tcPr>
            <w:tcW w:w="3118" w:type="dxa"/>
          </w:tcPr>
          <w:p w:rsidR="00846092" w:rsidRPr="00FE57E4"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Механизм экскаваторный с ковшом</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850"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9923" w:type="dxa"/>
            <w:gridSpan w:val="10"/>
          </w:tcPr>
          <w:p w:rsidR="00846092" w:rsidRPr="001521F4" w:rsidRDefault="00846092" w:rsidP="00846092">
            <w:pPr>
              <w:autoSpaceDE w:val="0"/>
              <w:autoSpaceDN w:val="0"/>
              <w:adjustRightInd w:val="0"/>
              <w:jc w:val="center"/>
              <w:rPr>
                <w:rFonts w:ascii="Times New Roman" w:hAnsi="Times New Roman"/>
                <w:color w:val="000000"/>
                <w:sz w:val="24"/>
                <w:szCs w:val="24"/>
              </w:rPr>
            </w:pPr>
            <w:r w:rsidRPr="00FE57E4">
              <w:rPr>
                <w:rFonts w:ascii="Times New Roman" w:hAnsi="Times New Roman"/>
                <w:b/>
                <w:bCs/>
                <w:sz w:val="24"/>
                <w:szCs w:val="24"/>
              </w:rPr>
              <w:t>Продавец, контролер - кассир</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2694" w:type="dxa"/>
            <w:gridSpan w:val="2"/>
          </w:tcPr>
          <w:p w:rsidR="00846092" w:rsidRPr="00FE57E4" w:rsidRDefault="00846092" w:rsidP="00846092">
            <w:pPr>
              <w:tabs>
                <w:tab w:val="left" w:pos="708"/>
              </w:tabs>
              <w:jc w:val="both"/>
              <w:rPr>
                <w:rFonts w:ascii="Times New Roman" w:hAnsi="Times New Roman"/>
                <w:b/>
                <w:bCs/>
                <w:sz w:val="24"/>
                <w:szCs w:val="24"/>
              </w:rPr>
            </w:pPr>
            <w:r w:rsidRPr="00FE57E4">
              <w:rPr>
                <w:rFonts w:ascii="Times New Roman" w:hAnsi="Times New Roman"/>
                <w:b/>
                <w:bCs/>
                <w:sz w:val="24"/>
                <w:szCs w:val="24"/>
              </w:rPr>
              <w:t>контрольно-кассовые машины</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
                <w:bCs/>
                <w:sz w:val="24"/>
                <w:szCs w:val="24"/>
              </w:rPr>
              <w:t>контрольно-кассовые машины</w:t>
            </w: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8"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ККМ «ЭКР 2102 Ф»</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ККМ «ЭКР 2102 Ф»</w:t>
            </w:r>
          </w:p>
        </w:tc>
        <w:tc>
          <w:tcPr>
            <w:tcW w:w="851" w:type="dxa"/>
            <w:gridSpan w:val="2"/>
          </w:tcPr>
          <w:p w:rsidR="00846092" w:rsidRDefault="00846092" w:rsidP="00846092">
            <w:r w:rsidRPr="003D4DCE">
              <w:rPr>
                <w:rFonts w:ascii="Times New Roman" w:hAnsi="Times New Roman"/>
                <w:color w:val="000000"/>
                <w:sz w:val="24"/>
                <w:szCs w:val="24"/>
              </w:rPr>
              <w:t>+</w:t>
            </w:r>
          </w:p>
        </w:tc>
        <w:tc>
          <w:tcPr>
            <w:tcW w:w="708" w:type="dxa"/>
          </w:tcPr>
          <w:p w:rsidR="00846092" w:rsidRDefault="00846092" w:rsidP="00846092">
            <w:r w:rsidRPr="003D4DCE">
              <w:rPr>
                <w:rFonts w:ascii="Times New Roman" w:hAnsi="Times New Roman"/>
                <w:color w:val="000000"/>
                <w:sz w:val="24"/>
                <w:szCs w:val="24"/>
              </w:rPr>
              <w:t>+</w:t>
            </w:r>
          </w:p>
        </w:tc>
        <w:tc>
          <w:tcPr>
            <w:tcW w:w="709" w:type="dxa"/>
          </w:tcPr>
          <w:p w:rsidR="00846092" w:rsidRDefault="00846092" w:rsidP="00846092">
            <w:r w:rsidRPr="003D4DCE">
              <w:rPr>
                <w:rFonts w:ascii="Times New Roman" w:hAnsi="Times New Roman"/>
                <w:color w:val="000000"/>
                <w:sz w:val="24"/>
                <w:szCs w:val="24"/>
              </w:rPr>
              <w:t>+</w:t>
            </w:r>
          </w:p>
        </w:tc>
        <w:tc>
          <w:tcPr>
            <w:tcW w:w="1276" w:type="dxa"/>
          </w:tcPr>
          <w:p w:rsidR="00846092" w:rsidRDefault="00846092" w:rsidP="00846092">
            <w:r w:rsidRPr="003D4DCE">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ККМ «АМС 100Ф»</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ККМ «АМС 100Ф»</w:t>
            </w:r>
          </w:p>
        </w:tc>
        <w:tc>
          <w:tcPr>
            <w:tcW w:w="851" w:type="dxa"/>
            <w:gridSpan w:val="2"/>
          </w:tcPr>
          <w:p w:rsidR="00846092" w:rsidRDefault="00846092" w:rsidP="00846092">
            <w:r w:rsidRPr="003D4DCE">
              <w:rPr>
                <w:rFonts w:ascii="Times New Roman" w:hAnsi="Times New Roman"/>
                <w:color w:val="000000"/>
                <w:sz w:val="24"/>
                <w:szCs w:val="24"/>
              </w:rPr>
              <w:t>+</w:t>
            </w:r>
          </w:p>
        </w:tc>
        <w:tc>
          <w:tcPr>
            <w:tcW w:w="708" w:type="dxa"/>
          </w:tcPr>
          <w:p w:rsidR="00846092" w:rsidRDefault="00846092" w:rsidP="00846092">
            <w:r w:rsidRPr="003D4DCE">
              <w:rPr>
                <w:rFonts w:ascii="Times New Roman" w:hAnsi="Times New Roman"/>
                <w:color w:val="000000"/>
                <w:sz w:val="24"/>
                <w:szCs w:val="24"/>
              </w:rPr>
              <w:t>+</w:t>
            </w:r>
          </w:p>
        </w:tc>
        <w:tc>
          <w:tcPr>
            <w:tcW w:w="709" w:type="dxa"/>
          </w:tcPr>
          <w:p w:rsidR="00846092" w:rsidRDefault="00846092" w:rsidP="00846092">
            <w:r w:rsidRPr="003D4DCE">
              <w:rPr>
                <w:rFonts w:ascii="Times New Roman" w:hAnsi="Times New Roman"/>
                <w:color w:val="000000"/>
                <w:sz w:val="24"/>
                <w:szCs w:val="24"/>
              </w:rPr>
              <w:t>+</w:t>
            </w:r>
          </w:p>
        </w:tc>
        <w:tc>
          <w:tcPr>
            <w:tcW w:w="1276" w:type="dxa"/>
          </w:tcPr>
          <w:p w:rsidR="00846092" w:rsidRDefault="00846092" w:rsidP="00846092">
            <w:r w:rsidRPr="003D4DCE">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lastRenderedPageBreak/>
              <w:t>3</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ККМ «Астра 100Ф»</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ККМ «Астра 100Ф»</w:t>
            </w:r>
          </w:p>
        </w:tc>
        <w:tc>
          <w:tcPr>
            <w:tcW w:w="851" w:type="dxa"/>
            <w:gridSpan w:val="2"/>
          </w:tcPr>
          <w:p w:rsidR="00846092" w:rsidRDefault="00846092" w:rsidP="00846092">
            <w:r w:rsidRPr="003D4DCE">
              <w:rPr>
                <w:rFonts w:ascii="Times New Roman" w:hAnsi="Times New Roman"/>
                <w:color w:val="000000"/>
                <w:sz w:val="24"/>
                <w:szCs w:val="24"/>
              </w:rPr>
              <w:t>+</w:t>
            </w:r>
          </w:p>
        </w:tc>
        <w:tc>
          <w:tcPr>
            <w:tcW w:w="708" w:type="dxa"/>
          </w:tcPr>
          <w:p w:rsidR="00846092" w:rsidRDefault="00846092" w:rsidP="00846092">
            <w:r w:rsidRPr="003D4DCE">
              <w:rPr>
                <w:rFonts w:ascii="Times New Roman" w:hAnsi="Times New Roman"/>
                <w:color w:val="000000"/>
                <w:sz w:val="24"/>
                <w:szCs w:val="24"/>
              </w:rPr>
              <w:t>+</w:t>
            </w:r>
          </w:p>
        </w:tc>
        <w:tc>
          <w:tcPr>
            <w:tcW w:w="709" w:type="dxa"/>
          </w:tcPr>
          <w:p w:rsidR="00846092" w:rsidRDefault="00846092" w:rsidP="00846092">
            <w:r w:rsidRPr="003D4DCE">
              <w:rPr>
                <w:rFonts w:ascii="Times New Roman" w:hAnsi="Times New Roman"/>
                <w:color w:val="000000"/>
                <w:sz w:val="24"/>
                <w:szCs w:val="24"/>
              </w:rPr>
              <w:t>+</w:t>
            </w:r>
          </w:p>
        </w:tc>
        <w:tc>
          <w:tcPr>
            <w:tcW w:w="1276" w:type="dxa"/>
          </w:tcPr>
          <w:p w:rsidR="00846092" w:rsidRDefault="00846092" w:rsidP="00846092">
            <w:r w:rsidRPr="003D4DCE">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4</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МПККП плеер «Меркурий»</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МПККП плеер «Меркурий»</w:t>
            </w:r>
          </w:p>
        </w:tc>
        <w:tc>
          <w:tcPr>
            <w:tcW w:w="851" w:type="dxa"/>
            <w:gridSpan w:val="2"/>
          </w:tcPr>
          <w:p w:rsidR="00846092" w:rsidRDefault="00846092" w:rsidP="00846092">
            <w:r w:rsidRPr="003D4DCE">
              <w:rPr>
                <w:rFonts w:ascii="Times New Roman" w:hAnsi="Times New Roman"/>
                <w:color w:val="000000"/>
                <w:sz w:val="24"/>
                <w:szCs w:val="24"/>
              </w:rPr>
              <w:t>+</w:t>
            </w:r>
          </w:p>
        </w:tc>
        <w:tc>
          <w:tcPr>
            <w:tcW w:w="708" w:type="dxa"/>
          </w:tcPr>
          <w:p w:rsidR="00846092" w:rsidRDefault="00846092" w:rsidP="00846092">
            <w:r w:rsidRPr="003D4DCE">
              <w:rPr>
                <w:rFonts w:ascii="Times New Roman" w:hAnsi="Times New Roman"/>
                <w:color w:val="000000"/>
                <w:sz w:val="24"/>
                <w:szCs w:val="24"/>
              </w:rPr>
              <w:t>+</w:t>
            </w:r>
          </w:p>
        </w:tc>
        <w:tc>
          <w:tcPr>
            <w:tcW w:w="709" w:type="dxa"/>
          </w:tcPr>
          <w:p w:rsidR="00846092" w:rsidRDefault="00846092" w:rsidP="00846092">
            <w:r w:rsidRPr="003D4DCE">
              <w:rPr>
                <w:rFonts w:ascii="Times New Roman" w:hAnsi="Times New Roman"/>
                <w:color w:val="000000"/>
                <w:sz w:val="24"/>
                <w:szCs w:val="24"/>
              </w:rPr>
              <w:t>+</w:t>
            </w:r>
          </w:p>
        </w:tc>
        <w:tc>
          <w:tcPr>
            <w:tcW w:w="1276" w:type="dxa"/>
          </w:tcPr>
          <w:p w:rsidR="00846092" w:rsidRDefault="00846092" w:rsidP="00846092">
            <w:r w:rsidRPr="003D4DCE">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5</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ККМ «</w:t>
            </w:r>
            <w:proofErr w:type="spellStart"/>
            <w:r w:rsidRPr="00FE57E4">
              <w:rPr>
                <w:rFonts w:ascii="Times New Roman" w:hAnsi="Times New Roman"/>
                <w:bCs/>
                <w:sz w:val="24"/>
                <w:szCs w:val="24"/>
              </w:rPr>
              <w:t>Самсунг</w:t>
            </w:r>
            <w:proofErr w:type="spellEnd"/>
            <w:r w:rsidRPr="00FE57E4">
              <w:rPr>
                <w:rFonts w:ascii="Times New Roman" w:hAnsi="Times New Roman"/>
                <w:bCs/>
                <w:sz w:val="24"/>
                <w:szCs w:val="24"/>
              </w:rPr>
              <w:t xml:space="preserve"> Е</w:t>
            </w:r>
            <w:r w:rsidRPr="00FE57E4">
              <w:rPr>
                <w:rFonts w:ascii="Times New Roman" w:hAnsi="Times New Roman"/>
                <w:bCs/>
                <w:sz w:val="24"/>
                <w:szCs w:val="24"/>
                <w:lang w:val="en-US"/>
              </w:rPr>
              <w:t>R4615RF</w:t>
            </w:r>
            <w:r w:rsidRPr="00FE57E4">
              <w:rPr>
                <w:rFonts w:ascii="Times New Roman" w:hAnsi="Times New Roman"/>
                <w:bCs/>
                <w:sz w:val="24"/>
                <w:szCs w:val="24"/>
              </w:rPr>
              <w:t>»</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ККМ «</w:t>
            </w:r>
            <w:proofErr w:type="spellStart"/>
            <w:r w:rsidRPr="00FE57E4">
              <w:rPr>
                <w:rFonts w:ascii="Times New Roman" w:hAnsi="Times New Roman"/>
                <w:bCs/>
                <w:sz w:val="24"/>
                <w:szCs w:val="24"/>
              </w:rPr>
              <w:t>Самсунг</w:t>
            </w:r>
            <w:proofErr w:type="spellEnd"/>
            <w:r w:rsidRPr="00FE57E4">
              <w:rPr>
                <w:rFonts w:ascii="Times New Roman" w:hAnsi="Times New Roman"/>
                <w:bCs/>
                <w:sz w:val="24"/>
                <w:szCs w:val="24"/>
              </w:rPr>
              <w:t xml:space="preserve"> Е</w:t>
            </w:r>
            <w:r w:rsidRPr="00FE57E4">
              <w:rPr>
                <w:rFonts w:ascii="Times New Roman" w:hAnsi="Times New Roman"/>
                <w:bCs/>
                <w:sz w:val="24"/>
                <w:szCs w:val="24"/>
                <w:lang w:val="en-US"/>
              </w:rPr>
              <w:t>R4615RF</w:t>
            </w:r>
            <w:r w:rsidRPr="00FE57E4">
              <w:rPr>
                <w:rFonts w:ascii="Times New Roman" w:hAnsi="Times New Roman"/>
                <w:bCs/>
                <w:sz w:val="24"/>
                <w:szCs w:val="24"/>
              </w:rPr>
              <w:t>»</w:t>
            </w:r>
          </w:p>
        </w:tc>
        <w:tc>
          <w:tcPr>
            <w:tcW w:w="851" w:type="dxa"/>
            <w:gridSpan w:val="2"/>
          </w:tcPr>
          <w:p w:rsidR="00846092" w:rsidRDefault="00846092" w:rsidP="00846092">
            <w:r w:rsidRPr="003D4DCE">
              <w:rPr>
                <w:rFonts w:ascii="Times New Roman" w:hAnsi="Times New Roman"/>
                <w:color w:val="000000"/>
                <w:sz w:val="24"/>
                <w:szCs w:val="24"/>
              </w:rPr>
              <w:t>+</w:t>
            </w:r>
          </w:p>
        </w:tc>
        <w:tc>
          <w:tcPr>
            <w:tcW w:w="708" w:type="dxa"/>
          </w:tcPr>
          <w:p w:rsidR="00846092" w:rsidRDefault="00846092" w:rsidP="00846092">
            <w:r w:rsidRPr="003D4DCE">
              <w:rPr>
                <w:rFonts w:ascii="Times New Roman" w:hAnsi="Times New Roman"/>
                <w:color w:val="000000"/>
                <w:sz w:val="24"/>
                <w:szCs w:val="24"/>
              </w:rPr>
              <w:t>+</w:t>
            </w:r>
          </w:p>
        </w:tc>
        <w:tc>
          <w:tcPr>
            <w:tcW w:w="709" w:type="dxa"/>
          </w:tcPr>
          <w:p w:rsidR="00846092" w:rsidRDefault="00846092" w:rsidP="00846092">
            <w:r w:rsidRPr="003D4DCE">
              <w:rPr>
                <w:rFonts w:ascii="Times New Roman" w:hAnsi="Times New Roman"/>
                <w:color w:val="000000"/>
                <w:sz w:val="24"/>
                <w:szCs w:val="24"/>
              </w:rPr>
              <w:t>+</w:t>
            </w:r>
          </w:p>
        </w:tc>
        <w:tc>
          <w:tcPr>
            <w:tcW w:w="1276" w:type="dxa"/>
          </w:tcPr>
          <w:p w:rsidR="00846092" w:rsidRDefault="00846092" w:rsidP="00846092">
            <w:r w:rsidRPr="003D4DCE">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6</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sz w:val="24"/>
                <w:szCs w:val="24"/>
              </w:rPr>
              <w:t>ККМ «</w:t>
            </w:r>
            <w:proofErr w:type="spellStart"/>
            <w:r w:rsidRPr="00FE57E4">
              <w:rPr>
                <w:rFonts w:ascii="Times New Roman" w:hAnsi="Times New Roman"/>
                <w:sz w:val="24"/>
                <w:szCs w:val="24"/>
              </w:rPr>
              <w:t>Миника</w:t>
            </w:r>
            <w:proofErr w:type="spellEnd"/>
            <w:r w:rsidRPr="00FE57E4">
              <w:rPr>
                <w:rFonts w:ascii="Times New Roman" w:hAnsi="Times New Roman"/>
                <w:sz w:val="24"/>
                <w:szCs w:val="24"/>
              </w:rPr>
              <w:t xml:space="preserve"> – 1102 Ф»</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sz w:val="24"/>
                <w:szCs w:val="24"/>
              </w:rPr>
              <w:t>ККМ «</w:t>
            </w:r>
            <w:proofErr w:type="spellStart"/>
            <w:r w:rsidRPr="00FE57E4">
              <w:rPr>
                <w:rFonts w:ascii="Times New Roman" w:hAnsi="Times New Roman"/>
                <w:sz w:val="24"/>
                <w:szCs w:val="24"/>
              </w:rPr>
              <w:t>Миника</w:t>
            </w:r>
            <w:proofErr w:type="spellEnd"/>
            <w:r w:rsidRPr="00FE57E4">
              <w:rPr>
                <w:rFonts w:ascii="Times New Roman" w:hAnsi="Times New Roman"/>
                <w:sz w:val="24"/>
                <w:szCs w:val="24"/>
              </w:rPr>
              <w:t xml:space="preserve"> – 1102 Ф»</w:t>
            </w:r>
          </w:p>
        </w:tc>
        <w:tc>
          <w:tcPr>
            <w:tcW w:w="851" w:type="dxa"/>
            <w:gridSpan w:val="2"/>
          </w:tcPr>
          <w:p w:rsidR="00846092" w:rsidRDefault="00846092" w:rsidP="00846092">
            <w:r w:rsidRPr="003D4DCE">
              <w:rPr>
                <w:rFonts w:ascii="Times New Roman" w:hAnsi="Times New Roman"/>
                <w:color w:val="000000"/>
                <w:sz w:val="24"/>
                <w:szCs w:val="24"/>
              </w:rPr>
              <w:t>+</w:t>
            </w:r>
          </w:p>
        </w:tc>
        <w:tc>
          <w:tcPr>
            <w:tcW w:w="708" w:type="dxa"/>
          </w:tcPr>
          <w:p w:rsidR="00846092" w:rsidRDefault="00846092" w:rsidP="00846092">
            <w:r w:rsidRPr="003D4DCE">
              <w:rPr>
                <w:rFonts w:ascii="Times New Roman" w:hAnsi="Times New Roman"/>
                <w:color w:val="000000"/>
                <w:sz w:val="24"/>
                <w:szCs w:val="24"/>
              </w:rPr>
              <w:t>+</w:t>
            </w:r>
          </w:p>
        </w:tc>
        <w:tc>
          <w:tcPr>
            <w:tcW w:w="709" w:type="dxa"/>
          </w:tcPr>
          <w:p w:rsidR="00846092" w:rsidRDefault="00846092" w:rsidP="00846092">
            <w:r w:rsidRPr="003D4DCE">
              <w:rPr>
                <w:rFonts w:ascii="Times New Roman" w:hAnsi="Times New Roman"/>
                <w:color w:val="000000"/>
                <w:sz w:val="24"/>
                <w:szCs w:val="24"/>
              </w:rPr>
              <w:t>+</w:t>
            </w:r>
          </w:p>
        </w:tc>
        <w:tc>
          <w:tcPr>
            <w:tcW w:w="1276" w:type="dxa"/>
          </w:tcPr>
          <w:p w:rsidR="00846092" w:rsidRDefault="00846092" w:rsidP="00846092">
            <w:r w:rsidRPr="003D4DCE">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7</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lang w:val="en-US"/>
              </w:rPr>
              <w:t>POS -</w:t>
            </w:r>
            <w:proofErr w:type="spellStart"/>
            <w:r w:rsidRPr="00FE57E4">
              <w:rPr>
                <w:rFonts w:ascii="Times New Roman" w:hAnsi="Times New Roman"/>
                <w:bCs/>
                <w:sz w:val="24"/>
                <w:szCs w:val="24"/>
                <w:lang w:val="en-US"/>
              </w:rPr>
              <w:t>терминал</w:t>
            </w:r>
            <w:proofErr w:type="spellEnd"/>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lang w:val="en-US"/>
              </w:rPr>
              <w:t>POS -</w:t>
            </w:r>
            <w:proofErr w:type="spellStart"/>
            <w:r w:rsidRPr="00FE57E4">
              <w:rPr>
                <w:rFonts w:ascii="Times New Roman" w:hAnsi="Times New Roman"/>
                <w:bCs/>
                <w:sz w:val="24"/>
                <w:szCs w:val="24"/>
                <w:lang w:val="en-US"/>
              </w:rPr>
              <w:t>терминал</w:t>
            </w:r>
            <w:proofErr w:type="spellEnd"/>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Default="00846092" w:rsidP="00846092">
            <w:r w:rsidRPr="008F7988">
              <w:rPr>
                <w:rFonts w:ascii="Times New Roman" w:hAnsi="Times New Roman"/>
                <w:color w:val="000000"/>
                <w:sz w:val="24"/>
                <w:szCs w:val="24"/>
              </w:rPr>
              <w:t>+</w:t>
            </w:r>
          </w:p>
        </w:tc>
        <w:tc>
          <w:tcPr>
            <w:tcW w:w="1276" w:type="dxa"/>
          </w:tcPr>
          <w:p w:rsidR="00846092" w:rsidRDefault="00846092" w:rsidP="00846092">
            <w:r w:rsidRPr="008F7988">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8</w:t>
            </w:r>
          </w:p>
        </w:tc>
        <w:tc>
          <w:tcPr>
            <w:tcW w:w="2694" w:type="dxa"/>
            <w:gridSpan w:val="2"/>
          </w:tcPr>
          <w:p w:rsidR="00846092" w:rsidRPr="00FE57E4" w:rsidRDefault="00846092" w:rsidP="00846092">
            <w:pPr>
              <w:tabs>
                <w:tab w:val="left" w:pos="708"/>
              </w:tabs>
              <w:jc w:val="both"/>
              <w:rPr>
                <w:rFonts w:ascii="Times New Roman" w:hAnsi="Times New Roman"/>
                <w:bCs/>
                <w:sz w:val="24"/>
                <w:szCs w:val="24"/>
                <w:lang w:val="en-US"/>
              </w:rPr>
            </w:pPr>
          </w:p>
        </w:tc>
        <w:tc>
          <w:tcPr>
            <w:tcW w:w="3118" w:type="dxa"/>
          </w:tcPr>
          <w:p w:rsidR="00846092" w:rsidRPr="00FE57E4" w:rsidRDefault="00846092" w:rsidP="00846092">
            <w:pPr>
              <w:tabs>
                <w:tab w:val="left" w:pos="708"/>
              </w:tabs>
              <w:jc w:val="both"/>
              <w:rPr>
                <w:rFonts w:ascii="Times New Roman" w:hAnsi="Times New Roman"/>
                <w:bCs/>
                <w:sz w:val="24"/>
                <w:szCs w:val="24"/>
                <w:lang w:val="en-US"/>
              </w:rPr>
            </w:pPr>
            <w:r>
              <w:rPr>
                <w:rFonts w:ascii="Times New Roman" w:hAnsi="Times New Roman"/>
                <w:bCs/>
                <w:sz w:val="24"/>
                <w:szCs w:val="24"/>
              </w:rPr>
              <w:t xml:space="preserve">ККМ Орион-100 </w:t>
            </w:r>
            <w:proofErr w:type="spellStart"/>
            <w:r>
              <w:rPr>
                <w:rFonts w:ascii="Times New Roman" w:hAnsi="Times New Roman"/>
                <w:bCs/>
                <w:sz w:val="24"/>
                <w:szCs w:val="24"/>
              </w:rPr>
              <w:t>чекопечатающая</w:t>
            </w:r>
            <w:proofErr w:type="spellEnd"/>
            <w:r>
              <w:rPr>
                <w:rFonts w:ascii="Times New Roman" w:hAnsi="Times New Roman"/>
                <w:bCs/>
                <w:sz w:val="24"/>
                <w:szCs w:val="24"/>
              </w:rPr>
              <w:t xml:space="preserve"> машина</w:t>
            </w:r>
          </w:p>
        </w:tc>
        <w:tc>
          <w:tcPr>
            <w:tcW w:w="851" w:type="dxa"/>
            <w:gridSpan w:val="2"/>
          </w:tcPr>
          <w:p w:rsidR="00846092"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Default="00846092" w:rsidP="00846092">
            <w:r w:rsidRPr="008F7988">
              <w:rPr>
                <w:rFonts w:ascii="Times New Roman" w:hAnsi="Times New Roman"/>
                <w:color w:val="000000"/>
                <w:sz w:val="24"/>
                <w:szCs w:val="24"/>
              </w:rPr>
              <w:t>+</w:t>
            </w:r>
          </w:p>
        </w:tc>
        <w:tc>
          <w:tcPr>
            <w:tcW w:w="1276" w:type="dxa"/>
          </w:tcPr>
          <w:p w:rsidR="00846092" w:rsidRDefault="00846092" w:rsidP="00846092">
            <w:r w:rsidRPr="008F7988">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2694" w:type="dxa"/>
            <w:gridSpan w:val="2"/>
          </w:tcPr>
          <w:p w:rsidR="00846092" w:rsidRPr="00FE57E4" w:rsidRDefault="00846092" w:rsidP="00846092">
            <w:pPr>
              <w:tabs>
                <w:tab w:val="left" w:pos="708"/>
              </w:tabs>
              <w:jc w:val="both"/>
              <w:rPr>
                <w:rFonts w:ascii="Times New Roman" w:hAnsi="Times New Roman"/>
                <w:b/>
                <w:bCs/>
                <w:sz w:val="24"/>
                <w:szCs w:val="24"/>
              </w:rPr>
            </w:pPr>
            <w:proofErr w:type="spellStart"/>
            <w:r w:rsidRPr="00FE57E4">
              <w:rPr>
                <w:rFonts w:ascii="Times New Roman" w:hAnsi="Times New Roman"/>
                <w:b/>
                <w:bCs/>
                <w:sz w:val="24"/>
                <w:szCs w:val="24"/>
              </w:rPr>
              <w:t>Весоизмерительное</w:t>
            </w:r>
            <w:proofErr w:type="spellEnd"/>
            <w:r w:rsidRPr="00FE57E4">
              <w:rPr>
                <w:rFonts w:ascii="Times New Roman" w:hAnsi="Times New Roman"/>
                <w:b/>
                <w:bCs/>
                <w:sz w:val="24"/>
                <w:szCs w:val="24"/>
              </w:rPr>
              <w:t xml:space="preserve"> оборудование</w:t>
            </w:r>
          </w:p>
        </w:tc>
        <w:tc>
          <w:tcPr>
            <w:tcW w:w="3118" w:type="dxa"/>
          </w:tcPr>
          <w:p w:rsidR="00846092" w:rsidRPr="00FE57E4" w:rsidRDefault="00846092" w:rsidP="00846092">
            <w:pPr>
              <w:tabs>
                <w:tab w:val="left" w:pos="708"/>
              </w:tabs>
              <w:jc w:val="both"/>
              <w:rPr>
                <w:rFonts w:ascii="Times New Roman" w:hAnsi="Times New Roman"/>
                <w:bCs/>
                <w:sz w:val="24"/>
                <w:szCs w:val="24"/>
              </w:rPr>
            </w:pPr>
            <w:proofErr w:type="spellStart"/>
            <w:r w:rsidRPr="00FE57E4">
              <w:rPr>
                <w:rFonts w:ascii="Times New Roman" w:hAnsi="Times New Roman"/>
                <w:b/>
                <w:bCs/>
                <w:sz w:val="24"/>
                <w:szCs w:val="24"/>
              </w:rPr>
              <w:t>Весоизмерительное</w:t>
            </w:r>
            <w:proofErr w:type="spellEnd"/>
            <w:r w:rsidRPr="00FE57E4">
              <w:rPr>
                <w:rFonts w:ascii="Times New Roman" w:hAnsi="Times New Roman"/>
                <w:b/>
                <w:bCs/>
                <w:sz w:val="24"/>
                <w:szCs w:val="24"/>
              </w:rPr>
              <w:t xml:space="preserve"> оборудование</w:t>
            </w: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8"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9</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Весы электронные «ВЭ-15Т»</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Весы электронные «ВЭ-15Т»</w:t>
            </w:r>
          </w:p>
        </w:tc>
        <w:tc>
          <w:tcPr>
            <w:tcW w:w="851" w:type="dxa"/>
            <w:gridSpan w:val="2"/>
          </w:tcPr>
          <w:p w:rsidR="00846092" w:rsidRDefault="00846092" w:rsidP="00846092">
            <w:r w:rsidRPr="003747F6">
              <w:rPr>
                <w:rFonts w:ascii="Times New Roman" w:hAnsi="Times New Roman"/>
                <w:color w:val="000000"/>
                <w:sz w:val="24"/>
                <w:szCs w:val="24"/>
              </w:rPr>
              <w:t>+</w:t>
            </w:r>
          </w:p>
        </w:tc>
        <w:tc>
          <w:tcPr>
            <w:tcW w:w="708" w:type="dxa"/>
          </w:tcPr>
          <w:p w:rsidR="00846092" w:rsidRDefault="00846092" w:rsidP="00846092">
            <w:r w:rsidRPr="003747F6">
              <w:rPr>
                <w:rFonts w:ascii="Times New Roman" w:hAnsi="Times New Roman"/>
                <w:color w:val="000000"/>
                <w:sz w:val="24"/>
                <w:szCs w:val="24"/>
              </w:rPr>
              <w:t>+</w:t>
            </w:r>
          </w:p>
        </w:tc>
        <w:tc>
          <w:tcPr>
            <w:tcW w:w="709" w:type="dxa"/>
          </w:tcPr>
          <w:p w:rsidR="00846092" w:rsidRDefault="00846092" w:rsidP="00846092">
            <w:r w:rsidRPr="003747F6">
              <w:rPr>
                <w:rFonts w:ascii="Times New Roman" w:hAnsi="Times New Roman"/>
                <w:color w:val="000000"/>
                <w:sz w:val="24"/>
                <w:szCs w:val="24"/>
              </w:rPr>
              <w:t>+</w:t>
            </w:r>
          </w:p>
        </w:tc>
        <w:tc>
          <w:tcPr>
            <w:tcW w:w="1276" w:type="dxa"/>
          </w:tcPr>
          <w:p w:rsidR="00846092" w:rsidRDefault="00846092" w:rsidP="00846092">
            <w:r w:rsidRPr="003747F6">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10</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Весы РН6Ц13УМ</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Весы РН6Ц13УМ</w:t>
            </w:r>
          </w:p>
        </w:tc>
        <w:tc>
          <w:tcPr>
            <w:tcW w:w="851" w:type="dxa"/>
            <w:gridSpan w:val="2"/>
          </w:tcPr>
          <w:p w:rsidR="00846092" w:rsidRDefault="00846092" w:rsidP="00846092">
            <w:r w:rsidRPr="003747F6">
              <w:rPr>
                <w:rFonts w:ascii="Times New Roman" w:hAnsi="Times New Roman"/>
                <w:color w:val="000000"/>
                <w:sz w:val="24"/>
                <w:szCs w:val="24"/>
              </w:rPr>
              <w:t>+</w:t>
            </w:r>
          </w:p>
        </w:tc>
        <w:tc>
          <w:tcPr>
            <w:tcW w:w="708" w:type="dxa"/>
          </w:tcPr>
          <w:p w:rsidR="00846092" w:rsidRDefault="00846092" w:rsidP="00846092">
            <w:r w:rsidRPr="003747F6">
              <w:rPr>
                <w:rFonts w:ascii="Times New Roman" w:hAnsi="Times New Roman"/>
                <w:color w:val="000000"/>
                <w:sz w:val="24"/>
                <w:szCs w:val="24"/>
              </w:rPr>
              <w:t>+</w:t>
            </w:r>
          </w:p>
        </w:tc>
        <w:tc>
          <w:tcPr>
            <w:tcW w:w="709" w:type="dxa"/>
          </w:tcPr>
          <w:p w:rsidR="00846092" w:rsidRDefault="00846092" w:rsidP="00846092">
            <w:r w:rsidRPr="003747F6">
              <w:rPr>
                <w:rFonts w:ascii="Times New Roman" w:hAnsi="Times New Roman"/>
                <w:color w:val="000000"/>
                <w:sz w:val="24"/>
                <w:szCs w:val="24"/>
              </w:rPr>
              <w:t>+</w:t>
            </w:r>
          </w:p>
        </w:tc>
        <w:tc>
          <w:tcPr>
            <w:tcW w:w="1276" w:type="dxa"/>
          </w:tcPr>
          <w:p w:rsidR="00846092" w:rsidRDefault="00846092" w:rsidP="00846092">
            <w:r w:rsidRPr="003747F6">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11</w:t>
            </w:r>
          </w:p>
        </w:tc>
        <w:tc>
          <w:tcPr>
            <w:tcW w:w="2694" w:type="dxa"/>
            <w:gridSpan w:val="2"/>
          </w:tcPr>
          <w:p w:rsidR="00846092" w:rsidRPr="00FE57E4" w:rsidRDefault="00846092" w:rsidP="00846092">
            <w:pPr>
              <w:tabs>
                <w:tab w:val="left" w:pos="708"/>
              </w:tabs>
              <w:jc w:val="both"/>
              <w:rPr>
                <w:rFonts w:ascii="Times New Roman" w:hAnsi="Times New Roman"/>
                <w:bCs/>
                <w:sz w:val="24"/>
                <w:szCs w:val="24"/>
                <w:lang w:val="en-US"/>
              </w:rPr>
            </w:pPr>
            <w:r w:rsidRPr="00FE57E4">
              <w:rPr>
                <w:rFonts w:ascii="Times New Roman" w:hAnsi="Times New Roman"/>
                <w:bCs/>
                <w:sz w:val="24"/>
                <w:szCs w:val="24"/>
              </w:rPr>
              <w:t xml:space="preserve">Весы электронные </w:t>
            </w:r>
            <w:r w:rsidRPr="00FE57E4">
              <w:rPr>
                <w:rFonts w:ascii="Times New Roman" w:hAnsi="Times New Roman"/>
                <w:bCs/>
                <w:sz w:val="24"/>
                <w:szCs w:val="24"/>
                <w:lang w:val="en-US"/>
              </w:rPr>
              <w:t>CAS-LP15R</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Весы электронные </w:t>
            </w:r>
            <w:r w:rsidRPr="00FE57E4">
              <w:rPr>
                <w:rFonts w:ascii="Times New Roman" w:hAnsi="Times New Roman"/>
                <w:bCs/>
                <w:sz w:val="24"/>
                <w:szCs w:val="24"/>
                <w:lang w:val="en-US"/>
              </w:rPr>
              <w:t>CAS-LP15R</w:t>
            </w:r>
          </w:p>
        </w:tc>
        <w:tc>
          <w:tcPr>
            <w:tcW w:w="851" w:type="dxa"/>
            <w:gridSpan w:val="2"/>
          </w:tcPr>
          <w:p w:rsidR="00846092" w:rsidRDefault="00846092" w:rsidP="00846092">
            <w:r w:rsidRPr="003747F6">
              <w:rPr>
                <w:rFonts w:ascii="Times New Roman" w:hAnsi="Times New Roman"/>
                <w:color w:val="000000"/>
                <w:sz w:val="24"/>
                <w:szCs w:val="24"/>
              </w:rPr>
              <w:t>+</w:t>
            </w:r>
          </w:p>
        </w:tc>
        <w:tc>
          <w:tcPr>
            <w:tcW w:w="708" w:type="dxa"/>
          </w:tcPr>
          <w:p w:rsidR="00846092" w:rsidRDefault="00846092" w:rsidP="00846092">
            <w:r w:rsidRPr="003747F6">
              <w:rPr>
                <w:rFonts w:ascii="Times New Roman" w:hAnsi="Times New Roman"/>
                <w:color w:val="000000"/>
                <w:sz w:val="24"/>
                <w:szCs w:val="24"/>
              </w:rPr>
              <w:t>+</w:t>
            </w:r>
          </w:p>
        </w:tc>
        <w:tc>
          <w:tcPr>
            <w:tcW w:w="709" w:type="dxa"/>
          </w:tcPr>
          <w:p w:rsidR="00846092" w:rsidRDefault="00846092" w:rsidP="00846092">
            <w:r w:rsidRPr="003747F6">
              <w:rPr>
                <w:rFonts w:ascii="Times New Roman" w:hAnsi="Times New Roman"/>
                <w:color w:val="000000"/>
                <w:sz w:val="24"/>
                <w:szCs w:val="24"/>
              </w:rPr>
              <w:t>+</w:t>
            </w:r>
          </w:p>
        </w:tc>
        <w:tc>
          <w:tcPr>
            <w:tcW w:w="1276" w:type="dxa"/>
          </w:tcPr>
          <w:p w:rsidR="00846092" w:rsidRDefault="00846092" w:rsidP="00846092">
            <w:r w:rsidRPr="003747F6">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12</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p>
        </w:tc>
        <w:tc>
          <w:tcPr>
            <w:tcW w:w="3118" w:type="dxa"/>
          </w:tcPr>
          <w:p w:rsidR="00846092" w:rsidRPr="00FE57E4"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Весы </w:t>
            </w:r>
            <w:proofErr w:type="spellStart"/>
            <w:r>
              <w:rPr>
                <w:rFonts w:ascii="Times New Roman" w:hAnsi="Times New Roman"/>
                <w:bCs/>
                <w:sz w:val="24"/>
                <w:szCs w:val="24"/>
              </w:rPr>
              <w:t>Штрих-Принт</w:t>
            </w:r>
            <w:proofErr w:type="spellEnd"/>
            <w:r>
              <w:rPr>
                <w:rFonts w:ascii="Times New Roman" w:hAnsi="Times New Roman"/>
                <w:bCs/>
                <w:sz w:val="24"/>
                <w:szCs w:val="24"/>
              </w:rPr>
              <w:t xml:space="preserve"> Ф</w:t>
            </w:r>
            <w:proofErr w:type="gramStart"/>
            <w:r>
              <w:rPr>
                <w:rFonts w:ascii="Times New Roman" w:hAnsi="Times New Roman"/>
                <w:bCs/>
                <w:sz w:val="24"/>
                <w:szCs w:val="24"/>
              </w:rPr>
              <w:t>1</w:t>
            </w:r>
            <w:proofErr w:type="gramEnd"/>
            <w:r>
              <w:rPr>
                <w:rFonts w:ascii="Times New Roman" w:hAnsi="Times New Roman"/>
                <w:bCs/>
                <w:sz w:val="24"/>
                <w:szCs w:val="24"/>
              </w:rPr>
              <w:t xml:space="preserve"> 15-2,5 Д2</w:t>
            </w: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Default="00846092" w:rsidP="00846092">
            <w:r>
              <w:t>+</w:t>
            </w:r>
          </w:p>
        </w:tc>
        <w:tc>
          <w:tcPr>
            <w:tcW w:w="709" w:type="dxa"/>
          </w:tcPr>
          <w:p w:rsidR="00846092" w:rsidRDefault="00846092" w:rsidP="00846092">
            <w:r w:rsidRPr="004E66B1">
              <w:rPr>
                <w:rFonts w:ascii="Times New Roman" w:hAnsi="Times New Roman"/>
                <w:color w:val="000000"/>
                <w:sz w:val="24"/>
                <w:szCs w:val="24"/>
              </w:rPr>
              <w:t>+</w:t>
            </w:r>
          </w:p>
        </w:tc>
        <w:tc>
          <w:tcPr>
            <w:tcW w:w="1276" w:type="dxa"/>
          </w:tcPr>
          <w:p w:rsidR="00846092" w:rsidRDefault="00846092" w:rsidP="00846092">
            <w:r w:rsidRPr="004E66B1">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13</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p>
        </w:tc>
        <w:tc>
          <w:tcPr>
            <w:tcW w:w="3118" w:type="dxa"/>
          </w:tcPr>
          <w:p w:rsidR="00846092" w:rsidRPr="00FE57E4"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Весы </w:t>
            </w:r>
            <w:proofErr w:type="gramStart"/>
            <w:r>
              <w:rPr>
                <w:rFonts w:ascii="Times New Roman" w:hAnsi="Times New Roman"/>
                <w:bCs/>
                <w:sz w:val="24"/>
                <w:szCs w:val="24"/>
              </w:rPr>
              <w:t>С</w:t>
            </w:r>
            <w:proofErr w:type="gramEnd"/>
            <w:r>
              <w:rPr>
                <w:rFonts w:ascii="Times New Roman" w:hAnsi="Times New Roman"/>
                <w:bCs/>
                <w:sz w:val="24"/>
                <w:szCs w:val="24"/>
              </w:rPr>
              <w:t>AS SW-5</w:t>
            </w: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Default="00846092" w:rsidP="00846092">
            <w:r>
              <w:t>+</w:t>
            </w:r>
          </w:p>
        </w:tc>
        <w:tc>
          <w:tcPr>
            <w:tcW w:w="709" w:type="dxa"/>
          </w:tcPr>
          <w:p w:rsidR="00846092" w:rsidRDefault="00846092" w:rsidP="00846092">
            <w:r w:rsidRPr="004E66B1">
              <w:rPr>
                <w:rFonts w:ascii="Times New Roman" w:hAnsi="Times New Roman"/>
                <w:color w:val="000000"/>
                <w:sz w:val="24"/>
                <w:szCs w:val="24"/>
              </w:rPr>
              <w:t>+</w:t>
            </w:r>
          </w:p>
        </w:tc>
        <w:tc>
          <w:tcPr>
            <w:tcW w:w="1276" w:type="dxa"/>
          </w:tcPr>
          <w:p w:rsidR="00846092" w:rsidRDefault="00846092" w:rsidP="00846092">
            <w:r w:rsidRPr="004E66B1">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14</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p>
        </w:tc>
        <w:tc>
          <w:tcPr>
            <w:tcW w:w="3118" w:type="dxa"/>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Весы </w:t>
            </w:r>
            <w:proofErr w:type="spellStart"/>
            <w:r>
              <w:rPr>
                <w:rFonts w:ascii="Times New Roman" w:hAnsi="Times New Roman"/>
                <w:bCs/>
                <w:sz w:val="24"/>
                <w:szCs w:val="24"/>
              </w:rPr>
              <w:t>Штрих-СЛИМ</w:t>
            </w:r>
            <w:proofErr w:type="spellEnd"/>
            <w:r>
              <w:rPr>
                <w:rFonts w:ascii="Times New Roman" w:hAnsi="Times New Roman"/>
                <w:bCs/>
                <w:sz w:val="24"/>
                <w:szCs w:val="24"/>
              </w:rPr>
              <w:t xml:space="preserve"> 200М</w:t>
            </w: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Default="00846092" w:rsidP="00846092">
            <w:r>
              <w:t>+</w:t>
            </w:r>
          </w:p>
        </w:tc>
        <w:tc>
          <w:tcPr>
            <w:tcW w:w="709" w:type="dxa"/>
          </w:tcPr>
          <w:p w:rsidR="00846092" w:rsidRDefault="00846092" w:rsidP="00846092">
            <w:r w:rsidRPr="004E66B1">
              <w:rPr>
                <w:rFonts w:ascii="Times New Roman" w:hAnsi="Times New Roman"/>
                <w:color w:val="000000"/>
                <w:sz w:val="24"/>
                <w:szCs w:val="24"/>
              </w:rPr>
              <w:t>+</w:t>
            </w:r>
          </w:p>
        </w:tc>
        <w:tc>
          <w:tcPr>
            <w:tcW w:w="1276" w:type="dxa"/>
          </w:tcPr>
          <w:p w:rsidR="00846092" w:rsidRDefault="00846092" w:rsidP="00846092">
            <w:r w:rsidRPr="004E66B1">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15</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Штрих </w:t>
            </w:r>
            <w:proofErr w:type="gramStart"/>
            <w:r w:rsidRPr="00FE57E4">
              <w:rPr>
                <w:rFonts w:ascii="Times New Roman" w:hAnsi="Times New Roman"/>
                <w:bCs/>
                <w:sz w:val="24"/>
                <w:szCs w:val="24"/>
              </w:rPr>
              <w:t>–Е</w:t>
            </w:r>
            <w:proofErr w:type="gramEnd"/>
            <w:r w:rsidRPr="00FE57E4">
              <w:rPr>
                <w:rFonts w:ascii="Times New Roman" w:hAnsi="Times New Roman"/>
                <w:bCs/>
                <w:sz w:val="24"/>
                <w:szCs w:val="24"/>
              </w:rPr>
              <w:t xml:space="preserve">НВД штрих – </w:t>
            </w:r>
            <w:proofErr w:type="spellStart"/>
            <w:r w:rsidRPr="00FE57E4">
              <w:rPr>
                <w:rFonts w:ascii="Times New Roman" w:hAnsi="Times New Roman"/>
                <w:bCs/>
                <w:sz w:val="24"/>
                <w:szCs w:val="24"/>
                <w:lang w:val="en-US"/>
              </w:rPr>
              <w:t>LightPOS</w:t>
            </w:r>
            <w:proofErr w:type="spellEnd"/>
            <w:r w:rsidRPr="00FE57E4">
              <w:rPr>
                <w:rFonts w:ascii="Times New Roman" w:hAnsi="Times New Roman"/>
                <w:bCs/>
                <w:sz w:val="24"/>
                <w:szCs w:val="24"/>
              </w:rPr>
              <w:t>001 (серый) (АСПД ШТРИХ-</w:t>
            </w:r>
            <w:r w:rsidRPr="00FE57E4">
              <w:rPr>
                <w:rFonts w:ascii="Times New Roman" w:hAnsi="Times New Roman"/>
                <w:bCs/>
                <w:sz w:val="24"/>
                <w:szCs w:val="24"/>
                <w:lang w:val="en-US"/>
              </w:rPr>
              <w:t>LIGHT</w:t>
            </w:r>
            <w:r w:rsidRPr="00FE57E4">
              <w:rPr>
                <w:rFonts w:ascii="Times New Roman" w:hAnsi="Times New Roman"/>
                <w:bCs/>
                <w:sz w:val="24"/>
                <w:szCs w:val="24"/>
              </w:rPr>
              <w:t>-200)</w:t>
            </w: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Default="00846092" w:rsidP="00846092">
            <w:r>
              <w:t>+</w:t>
            </w:r>
          </w:p>
        </w:tc>
        <w:tc>
          <w:tcPr>
            <w:tcW w:w="709" w:type="dxa"/>
          </w:tcPr>
          <w:p w:rsidR="00846092" w:rsidRDefault="00846092" w:rsidP="00846092">
            <w:r w:rsidRPr="004E66B1">
              <w:rPr>
                <w:rFonts w:ascii="Times New Roman" w:hAnsi="Times New Roman"/>
                <w:color w:val="000000"/>
                <w:sz w:val="24"/>
                <w:szCs w:val="24"/>
              </w:rPr>
              <w:t>+</w:t>
            </w:r>
          </w:p>
        </w:tc>
        <w:tc>
          <w:tcPr>
            <w:tcW w:w="1276" w:type="dxa"/>
          </w:tcPr>
          <w:p w:rsidR="00846092" w:rsidRDefault="00846092" w:rsidP="00846092">
            <w:r w:rsidRPr="004E66B1">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16</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p>
        </w:tc>
        <w:tc>
          <w:tcPr>
            <w:tcW w:w="3118" w:type="dxa"/>
          </w:tcPr>
          <w:p w:rsidR="00846092" w:rsidRPr="00FE57E4" w:rsidRDefault="00846092" w:rsidP="00846092">
            <w:pPr>
              <w:tabs>
                <w:tab w:val="left" w:pos="708"/>
              </w:tabs>
              <w:jc w:val="both"/>
              <w:rPr>
                <w:rFonts w:ascii="Times New Roman" w:hAnsi="Times New Roman"/>
                <w:bCs/>
                <w:sz w:val="24"/>
                <w:szCs w:val="24"/>
                <w:lang w:val="en-US"/>
              </w:rPr>
            </w:pPr>
            <w:r w:rsidRPr="00FE57E4">
              <w:rPr>
                <w:rFonts w:ascii="Times New Roman" w:hAnsi="Times New Roman"/>
                <w:bCs/>
                <w:sz w:val="24"/>
                <w:szCs w:val="24"/>
              </w:rPr>
              <w:t xml:space="preserve">Сканер </w:t>
            </w:r>
            <w:proofErr w:type="spellStart"/>
            <w:r w:rsidRPr="00FE57E4">
              <w:rPr>
                <w:rFonts w:ascii="Times New Roman" w:hAnsi="Times New Roman"/>
                <w:bCs/>
                <w:sz w:val="24"/>
                <w:szCs w:val="24"/>
              </w:rPr>
              <w:t>QuickScan</w:t>
            </w:r>
            <w:proofErr w:type="spellEnd"/>
            <w:r w:rsidRPr="00FE57E4">
              <w:rPr>
                <w:rFonts w:ascii="Times New Roman" w:hAnsi="Times New Roman"/>
                <w:bCs/>
                <w:sz w:val="24"/>
                <w:szCs w:val="24"/>
              </w:rPr>
              <w:t xml:space="preserve"> LiteQW2120 </w:t>
            </w: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Default="00846092" w:rsidP="00846092">
            <w:r>
              <w:t>+</w:t>
            </w:r>
          </w:p>
        </w:tc>
        <w:tc>
          <w:tcPr>
            <w:tcW w:w="709" w:type="dxa"/>
          </w:tcPr>
          <w:p w:rsidR="00846092" w:rsidRDefault="00846092" w:rsidP="00846092">
            <w:r w:rsidRPr="004E66B1">
              <w:rPr>
                <w:rFonts w:ascii="Times New Roman" w:hAnsi="Times New Roman"/>
                <w:color w:val="000000"/>
                <w:sz w:val="24"/>
                <w:szCs w:val="24"/>
              </w:rPr>
              <w:t>+</w:t>
            </w:r>
          </w:p>
        </w:tc>
        <w:tc>
          <w:tcPr>
            <w:tcW w:w="1276" w:type="dxa"/>
          </w:tcPr>
          <w:p w:rsidR="00846092" w:rsidRDefault="00846092" w:rsidP="00846092">
            <w:r w:rsidRPr="004E66B1">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17</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p>
        </w:tc>
        <w:tc>
          <w:tcPr>
            <w:tcW w:w="3118" w:type="dxa"/>
          </w:tcPr>
          <w:p w:rsidR="00846092" w:rsidRPr="00045F4F"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Блок бесперебойного питания UPS </w:t>
            </w:r>
            <w:proofErr w:type="spellStart"/>
            <w:r>
              <w:rPr>
                <w:rFonts w:ascii="Times New Roman" w:hAnsi="Times New Roman"/>
                <w:bCs/>
                <w:sz w:val="24"/>
                <w:szCs w:val="24"/>
              </w:rPr>
              <w:t>lpponBackOffice</w:t>
            </w:r>
            <w:proofErr w:type="spellEnd"/>
            <w:r>
              <w:rPr>
                <w:rFonts w:ascii="Times New Roman" w:hAnsi="Times New Roman"/>
                <w:bCs/>
                <w:sz w:val="24"/>
                <w:szCs w:val="24"/>
              </w:rPr>
              <w:t xml:space="preserve"> 600</w:t>
            </w: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Default="00846092" w:rsidP="00846092">
            <w:r>
              <w:t>+</w:t>
            </w:r>
          </w:p>
        </w:tc>
        <w:tc>
          <w:tcPr>
            <w:tcW w:w="709" w:type="dxa"/>
          </w:tcPr>
          <w:p w:rsidR="00846092" w:rsidRDefault="00846092" w:rsidP="00846092">
            <w:r w:rsidRPr="004E66B1">
              <w:rPr>
                <w:rFonts w:ascii="Times New Roman" w:hAnsi="Times New Roman"/>
                <w:color w:val="000000"/>
                <w:sz w:val="24"/>
                <w:szCs w:val="24"/>
              </w:rPr>
              <w:t>+</w:t>
            </w:r>
          </w:p>
        </w:tc>
        <w:tc>
          <w:tcPr>
            <w:tcW w:w="1276" w:type="dxa"/>
          </w:tcPr>
          <w:p w:rsidR="00846092" w:rsidRDefault="00846092" w:rsidP="00846092">
            <w:r w:rsidRPr="004E66B1">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18</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p>
        </w:tc>
        <w:tc>
          <w:tcPr>
            <w:tcW w:w="3118" w:type="dxa"/>
          </w:tcPr>
          <w:p w:rsidR="00846092" w:rsidRPr="00D7419F"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Дисплей покупателя для </w:t>
            </w:r>
            <w:proofErr w:type="spellStart"/>
            <w:r>
              <w:rPr>
                <w:rFonts w:ascii="Times New Roman" w:hAnsi="Times New Roman"/>
                <w:bCs/>
                <w:sz w:val="24"/>
                <w:szCs w:val="24"/>
              </w:rPr>
              <w:t>iTouch</w:t>
            </w:r>
            <w:proofErr w:type="spellEnd"/>
            <w:r>
              <w:rPr>
                <w:rFonts w:ascii="Times New Roman" w:hAnsi="Times New Roman"/>
                <w:bCs/>
                <w:sz w:val="24"/>
                <w:szCs w:val="24"/>
              </w:rPr>
              <w:t xml:space="preserve"> POS485</w:t>
            </w: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Default="00846092" w:rsidP="00846092">
            <w:r>
              <w:t>+</w:t>
            </w:r>
          </w:p>
        </w:tc>
        <w:tc>
          <w:tcPr>
            <w:tcW w:w="709" w:type="dxa"/>
          </w:tcPr>
          <w:p w:rsidR="00846092" w:rsidRDefault="00846092" w:rsidP="00846092">
            <w:r w:rsidRPr="004E66B1">
              <w:rPr>
                <w:rFonts w:ascii="Times New Roman" w:hAnsi="Times New Roman"/>
                <w:color w:val="000000"/>
                <w:sz w:val="24"/>
                <w:szCs w:val="24"/>
              </w:rPr>
              <w:t>+</w:t>
            </w:r>
          </w:p>
        </w:tc>
        <w:tc>
          <w:tcPr>
            <w:tcW w:w="1276" w:type="dxa"/>
          </w:tcPr>
          <w:p w:rsidR="00846092" w:rsidRDefault="00846092" w:rsidP="00846092">
            <w:r w:rsidRPr="004E66B1">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19</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p>
        </w:tc>
        <w:tc>
          <w:tcPr>
            <w:tcW w:w="3118" w:type="dxa"/>
          </w:tcPr>
          <w:p w:rsidR="00846092" w:rsidRPr="00D7419F"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АСПД Штрих </w:t>
            </w:r>
            <w:proofErr w:type="gramStart"/>
            <w:r>
              <w:rPr>
                <w:rFonts w:ascii="Times New Roman" w:hAnsi="Times New Roman"/>
                <w:bCs/>
                <w:sz w:val="24"/>
                <w:szCs w:val="24"/>
              </w:rPr>
              <w:t>–М</w:t>
            </w:r>
            <w:proofErr w:type="gramEnd"/>
            <w:r>
              <w:rPr>
                <w:rFonts w:ascii="Times New Roman" w:hAnsi="Times New Roman"/>
                <w:bCs/>
                <w:sz w:val="24"/>
                <w:szCs w:val="24"/>
              </w:rPr>
              <w:t xml:space="preserve"> PS/USB (черный)</w:t>
            </w: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Default="00846092" w:rsidP="00846092">
            <w:r>
              <w:t>+</w:t>
            </w:r>
          </w:p>
        </w:tc>
        <w:tc>
          <w:tcPr>
            <w:tcW w:w="709" w:type="dxa"/>
          </w:tcPr>
          <w:p w:rsidR="00846092" w:rsidRDefault="00846092" w:rsidP="00846092">
            <w:r w:rsidRPr="004E66B1">
              <w:rPr>
                <w:rFonts w:ascii="Times New Roman" w:hAnsi="Times New Roman"/>
                <w:color w:val="000000"/>
                <w:sz w:val="24"/>
                <w:szCs w:val="24"/>
              </w:rPr>
              <w:t>+</w:t>
            </w:r>
          </w:p>
        </w:tc>
        <w:tc>
          <w:tcPr>
            <w:tcW w:w="1276" w:type="dxa"/>
          </w:tcPr>
          <w:p w:rsidR="00846092" w:rsidRDefault="00846092" w:rsidP="00846092">
            <w:r w:rsidRPr="004E66B1">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2694" w:type="dxa"/>
            <w:gridSpan w:val="2"/>
          </w:tcPr>
          <w:p w:rsidR="00846092" w:rsidRPr="00FE57E4" w:rsidRDefault="00846092" w:rsidP="00846092">
            <w:pPr>
              <w:tabs>
                <w:tab w:val="left" w:pos="708"/>
              </w:tabs>
              <w:jc w:val="both"/>
              <w:rPr>
                <w:rFonts w:ascii="Times New Roman" w:hAnsi="Times New Roman"/>
                <w:b/>
                <w:bCs/>
                <w:sz w:val="24"/>
                <w:szCs w:val="24"/>
              </w:rPr>
            </w:pPr>
            <w:proofErr w:type="spellStart"/>
            <w:r w:rsidRPr="00FE57E4">
              <w:rPr>
                <w:rFonts w:ascii="Times New Roman" w:hAnsi="Times New Roman"/>
                <w:b/>
                <w:bCs/>
                <w:sz w:val="24"/>
                <w:szCs w:val="24"/>
                <w:lang w:val="en-US"/>
              </w:rPr>
              <w:t>Торговое</w:t>
            </w:r>
            <w:proofErr w:type="spellEnd"/>
            <w:r>
              <w:rPr>
                <w:rFonts w:ascii="Times New Roman" w:hAnsi="Times New Roman"/>
                <w:b/>
                <w:bCs/>
                <w:sz w:val="24"/>
                <w:szCs w:val="24"/>
              </w:rPr>
              <w:t xml:space="preserve"> </w:t>
            </w:r>
            <w:r w:rsidRPr="00FE57E4">
              <w:rPr>
                <w:rFonts w:ascii="Times New Roman" w:hAnsi="Times New Roman"/>
                <w:b/>
                <w:bCs/>
                <w:sz w:val="24"/>
                <w:szCs w:val="24"/>
              </w:rPr>
              <w:t>оборудование</w:t>
            </w:r>
          </w:p>
        </w:tc>
        <w:tc>
          <w:tcPr>
            <w:tcW w:w="3118" w:type="dxa"/>
          </w:tcPr>
          <w:p w:rsidR="00846092" w:rsidRPr="00FE57E4" w:rsidRDefault="00846092" w:rsidP="00846092">
            <w:pPr>
              <w:tabs>
                <w:tab w:val="left" w:pos="708"/>
              </w:tabs>
              <w:jc w:val="both"/>
              <w:rPr>
                <w:rFonts w:ascii="Times New Roman" w:hAnsi="Times New Roman"/>
                <w:bCs/>
                <w:sz w:val="24"/>
                <w:szCs w:val="24"/>
              </w:rPr>
            </w:pPr>
            <w:proofErr w:type="spellStart"/>
            <w:r w:rsidRPr="00FE57E4">
              <w:rPr>
                <w:rFonts w:ascii="Times New Roman" w:hAnsi="Times New Roman"/>
                <w:b/>
                <w:bCs/>
                <w:sz w:val="24"/>
                <w:szCs w:val="24"/>
                <w:lang w:val="en-US"/>
              </w:rPr>
              <w:t>Торговое</w:t>
            </w:r>
            <w:proofErr w:type="spellEnd"/>
            <w:r>
              <w:rPr>
                <w:rFonts w:ascii="Times New Roman" w:hAnsi="Times New Roman"/>
                <w:b/>
                <w:bCs/>
                <w:sz w:val="24"/>
                <w:szCs w:val="24"/>
              </w:rPr>
              <w:t xml:space="preserve"> </w:t>
            </w:r>
            <w:r w:rsidRPr="00FE57E4">
              <w:rPr>
                <w:rFonts w:ascii="Times New Roman" w:hAnsi="Times New Roman"/>
                <w:b/>
                <w:bCs/>
                <w:sz w:val="24"/>
                <w:szCs w:val="24"/>
              </w:rPr>
              <w:t>оборудование</w:t>
            </w: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8"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20</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Холодильная витрина </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Холодильная витрина </w:t>
            </w:r>
          </w:p>
        </w:tc>
        <w:tc>
          <w:tcPr>
            <w:tcW w:w="851" w:type="dxa"/>
            <w:gridSpan w:val="2"/>
          </w:tcPr>
          <w:p w:rsidR="00846092" w:rsidRDefault="00846092" w:rsidP="00846092">
            <w:r w:rsidRPr="007467BE">
              <w:rPr>
                <w:rFonts w:ascii="Times New Roman" w:hAnsi="Times New Roman"/>
                <w:color w:val="000000"/>
                <w:sz w:val="24"/>
                <w:szCs w:val="24"/>
              </w:rPr>
              <w:t>+</w:t>
            </w:r>
          </w:p>
        </w:tc>
        <w:tc>
          <w:tcPr>
            <w:tcW w:w="708" w:type="dxa"/>
          </w:tcPr>
          <w:p w:rsidR="00846092" w:rsidRDefault="00846092" w:rsidP="00846092">
            <w:r w:rsidRPr="007467BE">
              <w:rPr>
                <w:rFonts w:ascii="Times New Roman" w:hAnsi="Times New Roman"/>
                <w:color w:val="000000"/>
                <w:sz w:val="24"/>
                <w:szCs w:val="24"/>
              </w:rPr>
              <w:t>+</w:t>
            </w:r>
          </w:p>
        </w:tc>
        <w:tc>
          <w:tcPr>
            <w:tcW w:w="709" w:type="dxa"/>
          </w:tcPr>
          <w:p w:rsidR="00846092" w:rsidRDefault="00846092" w:rsidP="00846092">
            <w:r w:rsidRPr="007467BE">
              <w:rPr>
                <w:rFonts w:ascii="Times New Roman" w:hAnsi="Times New Roman"/>
                <w:color w:val="000000"/>
                <w:sz w:val="24"/>
                <w:szCs w:val="24"/>
              </w:rPr>
              <w:t>+</w:t>
            </w:r>
          </w:p>
        </w:tc>
        <w:tc>
          <w:tcPr>
            <w:tcW w:w="1276" w:type="dxa"/>
          </w:tcPr>
          <w:p w:rsidR="00846092" w:rsidRDefault="00846092" w:rsidP="00846092">
            <w:r w:rsidRPr="007467BE">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21</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Прилавки </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Прилавки </w:t>
            </w:r>
          </w:p>
        </w:tc>
        <w:tc>
          <w:tcPr>
            <w:tcW w:w="851" w:type="dxa"/>
            <w:gridSpan w:val="2"/>
          </w:tcPr>
          <w:p w:rsidR="00846092" w:rsidRDefault="00846092" w:rsidP="00846092">
            <w:r w:rsidRPr="007467BE">
              <w:rPr>
                <w:rFonts w:ascii="Times New Roman" w:hAnsi="Times New Roman"/>
                <w:color w:val="000000"/>
                <w:sz w:val="24"/>
                <w:szCs w:val="24"/>
              </w:rPr>
              <w:t>+</w:t>
            </w:r>
          </w:p>
        </w:tc>
        <w:tc>
          <w:tcPr>
            <w:tcW w:w="708" w:type="dxa"/>
          </w:tcPr>
          <w:p w:rsidR="00846092" w:rsidRDefault="00846092" w:rsidP="00846092">
            <w:r w:rsidRPr="007467BE">
              <w:rPr>
                <w:rFonts w:ascii="Times New Roman" w:hAnsi="Times New Roman"/>
                <w:color w:val="000000"/>
                <w:sz w:val="24"/>
                <w:szCs w:val="24"/>
              </w:rPr>
              <w:t>+</w:t>
            </w:r>
          </w:p>
        </w:tc>
        <w:tc>
          <w:tcPr>
            <w:tcW w:w="709" w:type="dxa"/>
          </w:tcPr>
          <w:p w:rsidR="00846092" w:rsidRDefault="00846092" w:rsidP="00846092">
            <w:r w:rsidRPr="007467BE">
              <w:rPr>
                <w:rFonts w:ascii="Times New Roman" w:hAnsi="Times New Roman"/>
                <w:color w:val="000000"/>
                <w:sz w:val="24"/>
                <w:szCs w:val="24"/>
              </w:rPr>
              <w:t>+</w:t>
            </w:r>
          </w:p>
        </w:tc>
        <w:tc>
          <w:tcPr>
            <w:tcW w:w="1276" w:type="dxa"/>
          </w:tcPr>
          <w:p w:rsidR="00846092" w:rsidRDefault="00846092" w:rsidP="00846092">
            <w:r w:rsidRPr="007467BE">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22</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Горки </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Горки </w:t>
            </w:r>
          </w:p>
        </w:tc>
        <w:tc>
          <w:tcPr>
            <w:tcW w:w="851" w:type="dxa"/>
            <w:gridSpan w:val="2"/>
          </w:tcPr>
          <w:p w:rsidR="00846092" w:rsidRDefault="00846092" w:rsidP="00846092">
            <w:r w:rsidRPr="007467BE">
              <w:rPr>
                <w:rFonts w:ascii="Times New Roman" w:hAnsi="Times New Roman"/>
                <w:color w:val="000000"/>
                <w:sz w:val="24"/>
                <w:szCs w:val="24"/>
              </w:rPr>
              <w:t>+</w:t>
            </w:r>
          </w:p>
        </w:tc>
        <w:tc>
          <w:tcPr>
            <w:tcW w:w="708" w:type="dxa"/>
          </w:tcPr>
          <w:p w:rsidR="00846092" w:rsidRDefault="00846092" w:rsidP="00846092">
            <w:r w:rsidRPr="007467BE">
              <w:rPr>
                <w:rFonts w:ascii="Times New Roman" w:hAnsi="Times New Roman"/>
                <w:color w:val="000000"/>
                <w:sz w:val="24"/>
                <w:szCs w:val="24"/>
              </w:rPr>
              <w:t>+</w:t>
            </w:r>
          </w:p>
        </w:tc>
        <w:tc>
          <w:tcPr>
            <w:tcW w:w="709" w:type="dxa"/>
          </w:tcPr>
          <w:p w:rsidR="00846092" w:rsidRDefault="00846092" w:rsidP="00846092">
            <w:r w:rsidRPr="007467BE">
              <w:rPr>
                <w:rFonts w:ascii="Times New Roman" w:hAnsi="Times New Roman"/>
                <w:color w:val="000000"/>
                <w:sz w:val="24"/>
                <w:szCs w:val="24"/>
              </w:rPr>
              <w:t>+</w:t>
            </w:r>
          </w:p>
        </w:tc>
        <w:tc>
          <w:tcPr>
            <w:tcW w:w="1276" w:type="dxa"/>
          </w:tcPr>
          <w:p w:rsidR="00846092" w:rsidRDefault="00846092" w:rsidP="00846092">
            <w:r w:rsidRPr="007467BE">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23</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Витрины </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Витрины </w:t>
            </w:r>
          </w:p>
        </w:tc>
        <w:tc>
          <w:tcPr>
            <w:tcW w:w="851" w:type="dxa"/>
            <w:gridSpan w:val="2"/>
          </w:tcPr>
          <w:p w:rsidR="00846092" w:rsidRDefault="00846092" w:rsidP="00846092">
            <w:r w:rsidRPr="007467BE">
              <w:rPr>
                <w:rFonts w:ascii="Times New Roman" w:hAnsi="Times New Roman"/>
                <w:color w:val="000000"/>
                <w:sz w:val="24"/>
                <w:szCs w:val="24"/>
              </w:rPr>
              <w:t>+</w:t>
            </w:r>
          </w:p>
        </w:tc>
        <w:tc>
          <w:tcPr>
            <w:tcW w:w="708" w:type="dxa"/>
          </w:tcPr>
          <w:p w:rsidR="00846092" w:rsidRDefault="00846092" w:rsidP="00846092">
            <w:r w:rsidRPr="007467BE">
              <w:rPr>
                <w:rFonts w:ascii="Times New Roman" w:hAnsi="Times New Roman"/>
                <w:color w:val="000000"/>
                <w:sz w:val="24"/>
                <w:szCs w:val="24"/>
              </w:rPr>
              <w:t>+</w:t>
            </w:r>
          </w:p>
        </w:tc>
        <w:tc>
          <w:tcPr>
            <w:tcW w:w="709" w:type="dxa"/>
          </w:tcPr>
          <w:p w:rsidR="00846092" w:rsidRDefault="00846092" w:rsidP="00846092">
            <w:r w:rsidRPr="007467BE">
              <w:rPr>
                <w:rFonts w:ascii="Times New Roman" w:hAnsi="Times New Roman"/>
                <w:color w:val="000000"/>
                <w:sz w:val="24"/>
                <w:szCs w:val="24"/>
              </w:rPr>
              <w:t>+</w:t>
            </w:r>
          </w:p>
        </w:tc>
        <w:tc>
          <w:tcPr>
            <w:tcW w:w="1276" w:type="dxa"/>
          </w:tcPr>
          <w:p w:rsidR="00846092" w:rsidRDefault="00846092" w:rsidP="00846092">
            <w:r w:rsidRPr="007467BE">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24</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Вешала</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Вешала</w:t>
            </w:r>
          </w:p>
        </w:tc>
        <w:tc>
          <w:tcPr>
            <w:tcW w:w="851" w:type="dxa"/>
            <w:gridSpan w:val="2"/>
          </w:tcPr>
          <w:p w:rsidR="00846092" w:rsidRDefault="00846092" w:rsidP="00846092">
            <w:r w:rsidRPr="007467BE">
              <w:rPr>
                <w:rFonts w:ascii="Times New Roman" w:hAnsi="Times New Roman"/>
                <w:color w:val="000000"/>
                <w:sz w:val="24"/>
                <w:szCs w:val="24"/>
              </w:rPr>
              <w:t>+</w:t>
            </w:r>
          </w:p>
        </w:tc>
        <w:tc>
          <w:tcPr>
            <w:tcW w:w="708" w:type="dxa"/>
          </w:tcPr>
          <w:p w:rsidR="00846092" w:rsidRDefault="00846092" w:rsidP="00846092">
            <w:r w:rsidRPr="007467BE">
              <w:rPr>
                <w:rFonts w:ascii="Times New Roman" w:hAnsi="Times New Roman"/>
                <w:color w:val="000000"/>
                <w:sz w:val="24"/>
                <w:szCs w:val="24"/>
              </w:rPr>
              <w:t>+</w:t>
            </w:r>
          </w:p>
        </w:tc>
        <w:tc>
          <w:tcPr>
            <w:tcW w:w="709" w:type="dxa"/>
          </w:tcPr>
          <w:p w:rsidR="00846092" w:rsidRDefault="00846092" w:rsidP="00846092">
            <w:r w:rsidRPr="007467BE">
              <w:rPr>
                <w:rFonts w:ascii="Times New Roman" w:hAnsi="Times New Roman"/>
                <w:color w:val="000000"/>
                <w:sz w:val="24"/>
                <w:szCs w:val="24"/>
              </w:rPr>
              <w:t>+</w:t>
            </w:r>
          </w:p>
        </w:tc>
        <w:tc>
          <w:tcPr>
            <w:tcW w:w="1276" w:type="dxa"/>
          </w:tcPr>
          <w:p w:rsidR="00846092" w:rsidRDefault="00846092" w:rsidP="00846092">
            <w:r w:rsidRPr="007467BE">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25</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Примерочные кабины</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8"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2694" w:type="dxa"/>
            <w:gridSpan w:val="2"/>
          </w:tcPr>
          <w:p w:rsidR="00846092" w:rsidRPr="00FE57E4" w:rsidRDefault="00846092" w:rsidP="00846092">
            <w:pPr>
              <w:tabs>
                <w:tab w:val="left" w:pos="708"/>
              </w:tabs>
              <w:jc w:val="both"/>
              <w:rPr>
                <w:rFonts w:ascii="Times New Roman" w:hAnsi="Times New Roman"/>
                <w:b/>
                <w:bCs/>
                <w:sz w:val="24"/>
                <w:szCs w:val="24"/>
              </w:rPr>
            </w:pPr>
            <w:r w:rsidRPr="00FE57E4">
              <w:rPr>
                <w:rFonts w:ascii="Times New Roman" w:hAnsi="Times New Roman"/>
                <w:b/>
                <w:bCs/>
                <w:sz w:val="24"/>
                <w:szCs w:val="24"/>
              </w:rPr>
              <w:t>Торговый инвентарь</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
                <w:bCs/>
                <w:sz w:val="24"/>
                <w:szCs w:val="24"/>
              </w:rPr>
              <w:t>Торговый инвентарь</w:t>
            </w: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8"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26</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Инвентарь для упаковки и вскрытия тары</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Default="00846092" w:rsidP="00846092">
            <w:r w:rsidRPr="00E12A0C">
              <w:rPr>
                <w:rFonts w:ascii="Times New Roman" w:hAnsi="Times New Roman"/>
                <w:color w:val="000000"/>
                <w:sz w:val="24"/>
                <w:szCs w:val="24"/>
              </w:rPr>
              <w:t>-</w:t>
            </w:r>
          </w:p>
        </w:tc>
        <w:tc>
          <w:tcPr>
            <w:tcW w:w="709" w:type="dxa"/>
          </w:tcPr>
          <w:p w:rsidR="00846092" w:rsidRDefault="00846092" w:rsidP="00846092">
            <w:r w:rsidRPr="00E12A0C">
              <w:rPr>
                <w:rFonts w:ascii="Times New Roman" w:hAnsi="Times New Roman"/>
                <w:color w:val="000000"/>
                <w:sz w:val="24"/>
                <w:szCs w:val="24"/>
              </w:rPr>
              <w:t>-</w:t>
            </w:r>
          </w:p>
        </w:tc>
        <w:tc>
          <w:tcPr>
            <w:tcW w:w="1276" w:type="dxa"/>
          </w:tcPr>
          <w:p w:rsidR="00846092" w:rsidRDefault="00846092" w:rsidP="00846092">
            <w:r w:rsidRPr="00E12A0C">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27</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Инвентарь для подготовки к продаже и продажи  товаров</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Инвентарь для подготовки к продаже и продажи  товаров</w:t>
            </w:r>
          </w:p>
        </w:tc>
        <w:tc>
          <w:tcPr>
            <w:tcW w:w="851" w:type="dxa"/>
            <w:gridSpan w:val="2"/>
          </w:tcPr>
          <w:p w:rsidR="00846092" w:rsidRDefault="00846092" w:rsidP="00846092">
            <w:r w:rsidRPr="003B54C0">
              <w:rPr>
                <w:rFonts w:ascii="Times New Roman" w:hAnsi="Times New Roman"/>
                <w:color w:val="000000"/>
                <w:sz w:val="24"/>
                <w:szCs w:val="24"/>
              </w:rPr>
              <w:t>+</w:t>
            </w:r>
          </w:p>
        </w:tc>
        <w:tc>
          <w:tcPr>
            <w:tcW w:w="708" w:type="dxa"/>
          </w:tcPr>
          <w:p w:rsidR="00846092" w:rsidRDefault="00846092" w:rsidP="00846092">
            <w:r w:rsidRPr="003B54C0">
              <w:rPr>
                <w:rFonts w:ascii="Times New Roman" w:hAnsi="Times New Roman"/>
                <w:color w:val="000000"/>
                <w:sz w:val="24"/>
                <w:szCs w:val="24"/>
              </w:rPr>
              <w:t>+</w:t>
            </w:r>
          </w:p>
        </w:tc>
        <w:tc>
          <w:tcPr>
            <w:tcW w:w="709" w:type="dxa"/>
          </w:tcPr>
          <w:p w:rsidR="00846092" w:rsidRDefault="00846092" w:rsidP="00846092">
            <w:r w:rsidRPr="003B54C0">
              <w:rPr>
                <w:rFonts w:ascii="Times New Roman" w:hAnsi="Times New Roman"/>
                <w:color w:val="000000"/>
                <w:sz w:val="24"/>
                <w:szCs w:val="24"/>
              </w:rPr>
              <w:t>+</w:t>
            </w:r>
          </w:p>
        </w:tc>
        <w:tc>
          <w:tcPr>
            <w:tcW w:w="1276" w:type="dxa"/>
          </w:tcPr>
          <w:p w:rsidR="00846092" w:rsidRDefault="00846092" w:rsidP="00846092">
            <w:r w:rsidRPr="003B54C0">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28</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 xml:space="preserve">Инвентарь для контроля качества </w:t>
            </w:r>
            <w:r w:rsidRPr="00FE57E4">
              <w:rPr>
                <w:rFonts w:ascii="Times New Roman" w:hAnsi="Times New Roman"/>
                <w:bCs/>
                <w:sz w:val="24"/>
                <w:szCs w:val="24"/>
              </w:rPr>
              <w:lastRenderedPageBreak/>
              <w:t>товаров</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851" w:type="dxa"/>
            <w:gridSpan w:val="2"/>
          </w:tcPr>
          <w:p w:rsidR="00846092" w:rsidRDefault="00846092" w:rsidP="00846092">
            <w:r w:rsidRPr="00C2033C">
              <w:rPr>
                <w:rFonts w:ascii="Times New Roman" w:hAnsi="Times New Roman"/>
                <w:color w:val="000000"/>
                <w:sz w:val="24"/>
                <w:szCs w:val="24"/>
              </w:rPr>
              <w:t>-</w:t>
            </w:r>
          </w:p>
        </w:tc>
        <w:tc>
          <w:tcPr>
            <w:tcW w:w="708" w:type="dxa"/>
          </w:tcPr>
          <w:p w:rsidR="00846092" w:rsidRDefault="00846092" w:rsidP="00846092">
            <w:r w:rsidRPr="00C2033C">
              <w:rPr>
                <w:rFonts w:ascii="Times New Roman" w:hAnsi="Times New Roman"/>
                <w:color w:val="000000"/>
                <w:sz w:val="24"/>
                <w:szCs w:val="24"/>
              </w:rPr>
              <w:t>-</w:t>
            </w:r>
          </w:p>
        </w:tc>
        <w:tc>
          <w:tcPr>
            <w:tcW w:w="709" w:type="dxa"/>
          </w:tcPr>
          <w:p w:rsidR="00846092" w:rsidRDefault="00846092" w:rsidP="00846092">
            <w:r w:rsidRPr="00C2033C">
              <w:rPr>
                <w:rFonts w:ascii="Times New Roman" w:hAnsi="Times New Roman"/>
                <w:color w:val="000000"/>
                <w:sz w:val="24"/>
                <w:szCs w:val="24"/>
              </w:rPr>
              <w:t>-</w:t>
            </w:r>
          </w:p>
        </w:tc>
        <w:tc>
          <w:tcPr>
            <w:tcW w:w="1276" w:type="dxa"/>
          </w:tcPr>
          <w:p w:rsidR="00846092" w:rsidRDefault="00846092" w:rsidP="00846092">
            <w:r w:rsidRPr="00C2033C">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lastRenderedPageBreak/>
              <w:t>29</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Рекламно-выставочный инвентарь</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Рекламно-выставочный инвентарь</w:t>
            </w:r>
          </w:p>
        </w:tc>
        <w:tc>
          <w:tcPr>
            <w:tcW w:w="851" w:type="dxa"/>
            <w:gridSpan w:val="2"/>
          </w:tcPr>
          <w:p w:rsidR="00846092" w:rsidRDefault="00846092" w:rsidP="00846092">
            <w:r w:rsidRPr="00381AF5">
              <w:rPr>
                <w:rFonts w:ascii="Times New Roman" w:hAnsi="Times New Roman"/>
                <w:color w:val="000000"/>
                <w:sz w:val="24"/>
                <w:szCs w:val="24"/>
              </w:rPr>
              <w:t>+</w:t>
            </w:r>
          </w:p>
        </w:tc>
        <w:tc>
          <w:tcPr>
            <w:tcW w:w="708" w:type="dxa"/>
          </w:tcPr>
          <w:p w:rsidR="00846092" w:rsidRDefault="00846092" w:rsidP="00846092">
            <w:r w:rsidRPr="00381AF5">
              <w:rPr>
                <w:rFonts w:ascii="Times New Roman" w:hAnsi="Times New Roman"/>
                <w:color w:val="000000"/>
                <w:sz w:val="24"/>
                <w:szCs w:val="24"/>
              </w:rPr>
              <w:t>+</w:t>
            </w:r>
          </w:p>
        </w:tc>
        <w:tc>
          <w:tcPr>
            <w:tcW w:w="709" w:type="dxa"/>
          </w:tcPr>
          <w:p w:rsidR="00846092" w:rsidRDefault="00846092" w:rsidP="00846092">
            <w:r w:rsidRPr="00381AF5">
              <w:rPr>
                <w:rFonts w:ascii="Times New Roman" w:hAnsi="Times New Roman"/>
                <w:color w:val="000000"/>
                <w:sz w:val="24"/>
                <w:szCs w:val="24"/>
              </w:rPr>
              <w:t>+</w:t>
            </w:r>
          </w:p>
        </w:tc>
        <w:tc>
          <w:tcPr>
            <w:tcW w:w="1276" w:type="dxa"/>
          </w:tcPr>
          <w:p w:rsidR="00846092" w:rsidRDefault="00846092" w:rsidP="00846092">
            <w:r w:rsidRPr="00381AF5">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30</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Счетный инвентарь</w:t>
            </w:r>
          </w:p>
        </w:tc>
        <w:tc>
          <w:tcPr>
            <w:tcW w:w="3118" w:type="dxa"/>
          </w:tcPr>
          <w:p w:rsidR="00846092" w:rsidRPr="00FE57E4" w:rsidRDefault="00846092" w:rsidP="00846092">
            <w:pPr>
              <w:tabs>
                <w:tab w:val="left" w:pos="708"/>
              </w:tabs>
              <w:jc w:val="both"/>
              <w:rPr>
                <w:rFonts w:ascii="Times New Roman" w:hAnsi="Times New Roman"/>
                <w:bCs/>
                <w:sz w:val="24"/>
                <w:szCs w:val="24"/>
              </w:rPr>
            </w:pPr>
          </w:p>
        </w:tc>
        <w:tc>
          <w:tcPr>
            <w:tcW w:w="851" w:type="dxa"/>
            <w:gridSpan w:val="2"/>
          </w:tcPr>
          <w:p w:rsidR="00846092" w:rsidRDefault="00846092" w:rsidP="00846092">
            <w:r w:rsidRPr="007744E7">
              <w:rPr>
                <w:rFonts w:ascii="Times New Roman" w:hAnsi="Times New Roman"/>
                <w:color w:val="000000"/>
                <w:sz w:val="24"/>
                <w:szCs w:val="24"/>
              </w:rPr>
              <w:t>-</w:t>
            </w:r>
          </w:p>
        </w:tc>
        <w:tc>
          <w:tcPr>
            <w:tcW w:w="708" w:type="dxa"/>
          </w:tcPr>
          <w:p w:rsidR="00846092" w:rsidRDefault="00846092" w:rsidP="00846092">
            <w:r w:rsidRPr="007744E7">
              <w:rPr>
                <w:rFonts w:ascii="Times New Roman" w:hAnsi="Times New Roman"/>
                <w:color w:val="000000"/>
                <w:sz w:val="24"/>
                <w:szCs w:val="24"/>
              </w:rPr>
              <w:t>-</w:t>
            </w:r>
          </w:p>
        </w:tc>
        <w:tc>
          <w:tcPr>
            <w:tcW w:w="709" w:type="dxa"/>
          </w:tcPr>
          <w:p w:rsidR="00846092" w:rsidRDefault="00846092" w:rsidP="00846092">
            <w:r w:rsidRPr="007744E7">
              <w:rPr>
                <w:rFonts w:ascii="Times New Roman" w:hAnsi="Times New Roman"/>
                <w:color w:val="000000"/>
                <w:sz w:val="24"/>
                <w:szCs w:val="24"/>
              </w:rPr>
              <w:t>-</w:t>
            </w:r>
          </w:p>
        </w:tc>
        <w:tc>
          <w:tcPr>
            <w:tcW w:w="1276" w:type="dxa"/>
          </w:tcPr>
          <w:p w:rsidR="00846092" w:rsidRDefault="00846092" w:rsidP="00846092">
            <w:r w:rsidRPr="007744E7">
              <w:rPr>
                <w:rFonts w:ascii="Times New Roman" w:hAnsi="Times New Roman"/>
                <w:color w:val="000000"/>
                <w:sz w:val="24"/>
                <w:szCs w:val="24"/>
              </w:rPr>
              <w:t>-</w:t>
            </w:r>
          </w:p>
        </w:tc>
      </w:tr>
      <w:tr w:rsidR="00846092" w:rsidTr="00D548D8">
        <w:tc>
          <w:tcPr>
            <w:tcW w:w="567"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31</w:t>
            </w:r>
          </w:p>
        </w:tc>
        <w:tc>
          <w:tcPr>
            <w:tcW w:w="2694" w:type="dxa"/>
            <w:gridSpan w:val="2"/>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Санитарно-гигиенический инвентарь</w:t>
            </w:r>
          </w:p>
        </w:tc>
        <w:tc>
          <w:tcPr>
            <w:tcW w:w="3118" w:type="dxa"/>
          </w:tcPr>
          <w:p w:rsidR="00846092" w:rsidRPr="00FE57E4" w:rsidRDefault="00846092" w:rsidP="00846092">
            <w:pPr>
              <w:tabs>
                <w:tab w:val="left" w:pos="708"/>
              </w:tabs>
              <w:jc w:val="both"/>
              <w:rPr>
                <w:rFonts w:ascii="Times New Roman" w:hAnsi="Times New Roman"/>
                <w:bCs/>
                <w:sz w:val="24"/>
                <w:szCs w:val="24"/>
              </w:rPr>
            </w:pPr>
            <w:r w:rsidRPr="00FE57E4">
              <w:rPr>
                <w:rFonts w:ascii="Times New Roman" w:hAnsi="Times New Roman"/>
                <w:bCs/>
                <w:sz w:val="24"/>
                <w:szCs w:val="24"/>
              </w:rPr>
              <w:t>Санитарно-гигиенический инвентарь</w:t>
            </w:r>
          </w:p>
        </w:tc>
        <w:tc>
          <w:tcPr>
            <w:tcW w:w="851" w:type="dxa"/>
            <w:gridSpan w:val="2"/>
          </w:tcPr>
          <w:p w:rsidR="00846092" w:rsidRDefault="00846092" w:rsidP="00846092">
            <w:r w:rsidRPr="003137C1">
              <w:rPr>
                <w:rFonts w:ascii="Times New Roman" w:hAnsi="Times New Roman"/>
                <w:color w:val="000000"/>
                <w:sz w:val="24"/>
                <w:szCs w:val="24"/>
              </w:rPr>
              <w:t>+</w:t>
            </w:r>
          </w:p>
        </w:tc>
        <w:tc>
          <w:tcPr>
            <w:tcW w:w="708" w:type="dxa"/>
          </w:tcPr>
          <w:p w:rsidR="00846092" w:rsidRDefault="00846092" w:rsidP="00846092">
            <w:r w:rsidRPr="003137C1">
              <w:rPr>
                <w:rFonts w:ascii="Times New Roman" w:hAnsi="Times New Roman"/>
                <w:color w:val="000000"/>
                <w:sz w:val="24"/>
                <w:szCs w:val="24"/>
              </w:rPr>
              <w:t>+</w:t>
            </w:r>
          </w:p>
        </w:tc>
        <w:tc>
          <w:tcPr>
            <w:tcW w:w="709" w:type="dxa"/>
          </w:tcPr>
          <w:p w:rsidR="00846092" w:rsidRDefault="00846092" w:rsidP="00846092">
            <w:r w:rsidRPr="003137C1">
              <w:rPr>
                <w:rFonts w:ascii="Times New Roman" w:hAnsi="Times New Roman"/>
                <w:color w:val="000000"/>
                <w:sz w:val="24"/>
                <w:szCs w:val="24"/>
              </w:rPr>
              <w:t>+</w:t>
            </w:r>
          </w:p>
        </w:tc>
        <w:tc>
          <w:tcPr>
            <w:tcW w:w="1276" w:type="dxa"/>
          </w:tcPr>
          <w:p w:rsidR="00846092" w:rsidRDefault="00846092" w:rsidP="00846092">
            <w:r w:rsidRPr="003137C1">
              <w:rPr>
                <w:rFonts w:ascii="Times New Roman" w:hAnsi="Times New Roman"/>
                <w:color w:val="000000"/>
                <w:sz w:val="24"/>
                <w:szCs w:val="24"/>
              </w:rPr>
              <w:t>+</w:t>
            </w:r>
          </w:p>
        </w:tc>
      </w:tr>
      <w:tr w:rsidR="00846092" w:rsidTr="00D548D8">
        <w:tc>
          <w:tcPr>
            <w:tcW w:w="9923" w:type="dxa"/>
            <w:gridSpan w:val="10"/>
          </w:tcPr>
          <w:p w:rsidR="00846092" w:rsidRPr="001521F4" w:rsidRDefault="00846092" w:rsidP="00846092">
            <w:pPr>
              <w:autoSpaceDE w:val="0"/>
              <w:autoSpaceDN w:val="0"/>
              <w:adjustRightInd w:val="0"/>
              <w:jc w:val="center"/>
              <w:rPr>
                <w:rFonts w:ascii="Times New Roman" w:hAnsi="Times New Roman"/>
                <w:color w:val="000000"/>
                <w:sz w:val="24"/>
                <w:szCs w:val="24"/>
              </w:rPr>
            </w:pPr>
            <w:r w:rsidRPr="004C2783">
              <w:rPr>
                <w:rFonts w:ascii="Times New Roman" w:hAnsi="Times New Roman"/>
                <w:b/>
                <w:bCs/>
                <w:sz w:val="24"/>
                <w:szCs w:val="24"/>
              </w:rPr>
              <w:t>Повар, кондитер</w:t>
            </w:r>
          </w:p>
        </w:tc>
      </w:tr>
      <w:tr w:rsidR="00846092" w:rsidTr="00D548D8">
        <w:tc>
          <w:tcPr>
            <w:tcW w:w="567" w:type="dxa"/>
            <w:gridSpan w:val="2"/>
          </w:tcPr>
          <w:p w:rsidR="00846092" w:rsidRDefault="00846092" w:rsidP="00846092">
            <w:pPr>
              <w:rPr>
                <w:rFonts w:ascii="Times New Roman" w:hAnsi="Times New Roman"/>
                <w:sz w:val="24"/>
                <w:szCs w:val="24"/>
              </w:rPr>
            </w:pPr>
          </w:p>
        </w:tc>
        <w:tc>
          <w:tcPr>
            <w:tcW w:w="2694" w:type="dxa"/>
            <w:gridSpan w:val="2"/>
          </w:tcPr>
          <w:p w:rsidR="00846092" w:rsidRPr="006C19B8" w:rsidRDefault="00846092" w:rsidP="00846092">
            <w:pPr>
              <w:tabs>
                <w:tab w:val="left" w:pos="708"/>
              </w:tabs>
              <w:jc w:val="both"/>
              <w:rPr>
                <w:rFonts w:ascii="Times New Roman" w:hAnsi="Times New Roman"/>
                <w:b/>
                <w:bCs/>
                <w:sz w:val="24"/>
                <w:szCs w:val="24"/>
              </w:rPr>
            </w:pPr>
            <w:r>
              <w:rPr>
                <w:rFonts w:ascii="Times New Roman" w:hAnsi="Times New Roman"/>
                <w:b/>
                <w:bCs/>
                <w:sz w:val="24"/>
                <w:szCs w:val="24"/>
              </w:rPr>
              <w:t>Кулинарный цех</w:t>
            </w:r>
          </w:p>
        </w:tc>
        <w:tc>
          <w:tcPr>
            <w:tcW w:w="3118" w:type="dxa"/>
          </w:tcPr>
          <w:p w:rsidR="00846092" w:rsidRPr="00BC615B" w:rsidRDefault="00846092" w:rsidP="00846092">
            <w:pPr>
              <w:tabs>
                <w:tab w:val="left" w:pos="1230"/>
              </w:tabs>
              <w:jc w:val="both"/>
              <w:rPr>
                <w:rFonts w:ascii="Times New Roman" w:hAnsi="Times New Roman"/>
                <w:bCs/>
                <w:sz w:val="24"/>
                <w:szCs w:val="24"/>
              </w:rPr>
            </w:pPr>
            <w:r>
              <w:rPr>
                <w:rFonts w:ascii="Times New Roman" w:hAnsi="Times New Roman"/>
                <w:b/>
                <w:bCs/>
                <w:sz w:val="24"/>
                <w:szCs w:val="24"/>
              </w:rPr>
              <w:t>Кулинарный цех</w:t>
            </w: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8"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1</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Электрические плиты</w:t>
            </w:r>
          </w:p>
        </w:tc>
        <w:tc>
          <w:tcPr>
            <w:tcW w:w="3118" w:type="dxa"/>
          </w:tcPr>
          <w:p w:rsidR="00846092" w:rsidRPr="00BC615B"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Электрические плиты</w:t>
            </w:r>
          </w:p>
        </w:tc>
        <w:tc>
          <w:tcPr>
            <w:tcW w:w="851" w:type="dxa"/>
            <w:gridSpan w:val="2"/>
          </w:tcPr>
          <w:p w:rsidR="00846092" w:rsidRDefault="00846092" w:rsidP="00846092">
            <w:r w:rsidRPr="00F2645E">
              <w:rPr>
                <w:rFonts w:ascii="Times New Roman" w:hAnsi="Times New Roman"/>
                <w:color w:val="000000"/>
                <w:sz w:val="24"/>
                <w:szCs w:val="24"/>
              </w:rPr>
              <w:t>+</w:t>
            </w:r>
          </w:p>
        </w:tc>
        <w:tc>
          <w:tcPr>
            <w:tcW w:w="708" w:type="dxa"/>
          </w:tcPr>
          <w:p w:rsidR="00846092" w:rsidRDefault="00846092" w:rsidP="00846092">
            <w:r w:rsidRPr="00F2645E">
              <w:rPr>
                <w:rFonts w:ascii="Times New Roman" w:hAnsi="Times New Roman"/>
                <w:color w:val="000000"/>
                <w:sz w:val="24"/>
                <w:szCs w:val="24"/>
              </w:rPr>
              <w:t>+</w:t>
            </w:r>
          </w:p>
        </w:tc>
        <w:tc>
          <w:tcPr>
            <w:tcW w:w="709" w:type="dxa"/>
          </w:tcPr>
          <w:p w:rsidR="00846092" w:rsidRDefault="00846092" w:rsidP="00846092">
            <w:r w:rsidRPr="00F2645E">
              <w:rPr>
                <w:rFonts w:ascii="Times New Roman" w:hAnsi="Times New Roman"/>
                <w:color w:val="000000"/>
                <w:sz w:val="24"/>
                <w:szCs w:val="24"/>
              </w:rPr>
              <w:t>+</w:t>
            </w:r>
          </w:p>
        </w:tc>
        <w:tc>
          <w:tcPr>
            <w:tcW w:w="1276" w:type="dxa"/>
          </w:tcPr>
          <w:p w:rsidR="00846092" w:rsidRDefault="00846092" w:rsidP="00846092">
            <w:r w:rsidRPr="00F2645E">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2</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Водонагреватель </w:t>
            </w:r>
          </w:p>
        </w:tc>
        <w:tc>
          <w:tcPr>
            <w:tcW w:w="3118" w:type="dxa"/>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Водонагреватель</w:t>
            </w:r>
          </w:p>
        </w:tc>
        <w:tc>
          <w:tcPr>
            <w:tcW w:w="851" w:type="dxa"/>
            <w:gridSpan w:val="2"/>
          </w:tcPr>
          <w:p w:rsidR="00846092" w:rsidRDefault="00846092" w:rsidP="00846092">
            <w:r w:rsidRPr="00F2645E">
              <w:rPr>
                <w:rFonts w:ascii="Times New Roman" w:hAnsi="Times New Roman"/>
                <w:color w:val="000000"/>
                <w:sz w:val="24"/>
                <w:szCs w:val="24"/>
              </w:rPr>
              <w:t>+</w:t>
            </w:r>
          </w:p>
        </w:tc>
        <w:tc>
          <w:tcPr>
            <w:tcW w:w="708" w:type="dxa"/>
          </w:tcPr>
          <w:p w:rsidR="00846092" w:rsidRDefault="00846092" w:rsidP="00846092">
            <w:r w:rsidRPr="00F2645E">
              <w:rPr>
                <w:rFonts w:ascii="Times New Roman" w:hAnsi="Times New Roman"/>
                <w:color w:val="000000"/>
                <w:sz w:val="24"/>
                <w:szCs w:val="24"/>
              </w:rPr>
              <w:t>+</w:t>
            </w:r>
          </w:p>
        </w:tc>
        <w:tc>
          <w:tcPr>
            <w:tcW w:w="709" w:type="dxa"/>
          </w:tcPr>
          <w:p w:rsidR="00846092" w:rsidRDefault="00846092" w:rsidP="00846092">
            <w:r w:rsidRPr="00F2645E">
              <w:rPr>
                <w:rFonts w:ascii="Times New Roman" w:hAnsi="Times New Roman"/>
                <w:color w:val="000000"/>
                <w:sz w:val="24"/>
                <w:szCs w:val="24"/>
              </w:rPr>
              <w:t>+</w:t>
            </w:r>
          </w:p>
        </w:tc>
        <w:tc>
          <w:tcPr>
            <w:tcW w:w="1276" w:type="dxa"/>
          </w:tcPr>
          <w:p w:rsidR="00846092" w:rsidRDefault="00846092" w:rsidP="00846092">
            <w:r w:rsidRPr="00F2645E">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3</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Жарочные шкафы</w:t>
            </w:r>
          </w:p>
        </w:tc>
        <w:tc>
          <w:tcPr>
            <w:tcW w:w="3118" w:type="dxa"/>
          </w:tcPr>
          <w:p w:rsidR="00846092" w:rsidRPr="00BC615B"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Жарочные шкафы</w:t>
            </w:r>
          </w:p>
        </w:tc>
        <w:tc>
          <w:tcPr>
            <w:tcW w:w="851" w:type="dxa"/>
            <w:gridSpan w:val="2"/>
          </w:tcPr>
          <w:p w:rsidR="00846092" w:rsidRDefault="00846092" w:rsidP="00846092">
            <w:r w:rsidRPr="00F2645E">
              <w:rPr>
                <w:rFonts w:ascii="Times New Roman" w:hAnsi="Times New Roman"/>
                <w:color w:val="000000"/>
                <w:sz w:val="24"/>
                <w:szCs w:val="24"/>
              </w:rPr>
              <w:t>+</w:t>
            </w:r>
          </w:p>
        </w:tc>
        <w:tc>
          <w:tcPr>
            <w:tcW w:w="708" w:type="dxa"/>
          </w:tcPr>
          <w:p w:rsidR="00846092" w:rsidRDefault="00846092" w:rsidP="00846092">
            <w:r w:rsidRPr="00F2645E">
              <w:rPr>
                <w:rFonts w:ascii="Times New Roman" w:hAnsi="Times New Roman"/>
                <w:color w:val="000000"/>
                <w:sz w:val="24"/>
                <w:szCs w:val="24"/>
              </w:rPr>
              <w:t>+</w:t>
            </w:r>
          </w:p>
        </w:tc>
        <w:tc>
          <w:tcPr>
            <w:tcW w:w="709" w:type="dxa"/>
          </w:tcPr>
          <w:p w:rsidR="00846092" w:rsidRDefault="00846092" w:rsidP="00846092">
            <w:r w:rsidRPr="00F2645E">
              <w:rPr>
                <w:rFonts w:ascii="Times New Roman" w:hAnsi="Times New Roman"/>
                <w:color w:val="000000"/>
                <w:sz w:val="24"/>
                <w:szCs w:val="24"/>
              </w:rPr>
              <w:t>+</w:t>
            </w:r>
          </w:p>
        </w:tc>
        <w:tc>
          <w:tcPr>
            <w:tcW w:w="1276" w:type="dxa"/>
          </w:tcPr>
          <w:p w:rsidR="00846092" w:rsidRDefault="00846092" w:rsidP="00846092">
            <w:r w:rsidRPr="00F2645E">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4</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Вытяжной шкаф </w:t>
            </w:r>
          </w:p>
        </w:tc>
        <w:tc>
          <w:tcPr>
            <w:tcW w:w="3118" w:type="dxa"/>
          </w:tcPr>
          <w:p w:rsidR="00846092" w:rsidRPr="00BC615B" w:rsidRDefault="00846092" w:rsidP="00846092">
            <w:pPr>
              <w:tabs>
                <w:tab w:val="left" w:pos="708"/>
              </w:tabs>
              <w:jc w:val="both"/>
              <w:rPr>
                <w:rFonts w:ascii="Times New Roman" w:hAnsi="Times New Roman"/>
                <w:bCs/>
                <w:sz w:val="24"/>
                <w:szCs w:val="24"/>
              </w:rPr>
            </w:pP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5</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Оборудование для переработки продуктов</w:t>
            </w:r>
          </w:p>
        </w:tc>
        <w:tc>
          <w:tcPr>
            <w:tcW w:w="3118" w:type="dxa"/>
          </w:tcPr>
          <w:p w:rsidR="00846092" w:rsidRPr="00BC615B"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Оборудование для переработки продуктов</w:t>
            </w:r>
          </w:p>
        </w:tc>
        <w:tc>
          <w:tcPr>
            <w:tcW w:w="851" w:type="dxa"/>
            <w:gridSpan w:val="2"/>
          </w:tcPr>
          <w:p w:rsidR="00846092" w:rsidRDefault="00846092" w:rsidP="00846092">
            <w:r w:rsidRPr="0092289C">
              <w:rPr>
                <w:rFonts w:ascii="Times New Roman" w:hAnsi="Times New Roman"/>
                <w:color w:val="000000"/>
                <w:sz w:val="24"/>
                <w:szCs w:val="24"/>
              </w:rPr>
              <w:t>+</w:t>
            </w:r>
          </w:p>
        </w:tc>
        <w:tc>
          <w:tcPr>
            <w:tcW w:w="708" w:type="dxa"/>
          </w:tcPr>
          <w:p w:rsidR="00846092" w:rsidRDefault="00846092" w:rsidP="00846092">
            <w:r w:rsidRPr="0092289C">
              <w:rPr>
                <w:rFonts w:ascii="Times New Roman" w:hAnsi="Times New Roman"/>
                <w:color w:val="000000"/>
                <w:sz w:val="24"/>
                <w:szCs w:val="24"/>
              </w:rPr>
              <w:t>+</w:t>
            </w:r>
          </w:p>
        </w:tc>
        <w:tc>
          <w:tcPr>
            <w:tcW w:w="709" w:type="dxa"/>
          </w:tcPr>
          <w:p w:rsidR="00846092" w:rsidRDefault="00846092" w:rsidP="00846092">
            <w:r w:rsidRPr="0092289C">
              <w:rPr>
                <w:rFonts w:ascii="Times New Roman" w:hAnsi="Times New Roman"/>
                <w:color w:val="000000"/>
                <w:sz w:val="24"/>
                <w:szCs w:val="24"/>
              </w:rPr>
              <w:t>+</w:t>
            </w:r>
          </w:p>
        </w:tc>
        <w:tc>
          <w:tcPr>
            <w:tcW w:w="1276" w:type="dxa"/>
          </w:tcPr>
          <w:p w:rsidR="00846092" w:rsidRDefault="00846092" w:rsidP="00846092">
            <w:r w:rsidRPr="0092289C">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6</w:t>
            </w:r>
          </w:p>
        </w:tc>
        <w:tc>
          <w:tcPr>
            <w:tcW w:w="2694" w:type="dxa"/>
            <w:gridSpan w:val="2"/>
          </w:tcPr>
          <w:p w:rsidR="00846092" w:rsidRDefault="00846092" w:rsidP="00846092">
            <w:pPr>
              <w:tabs>
                <w:tab w:val="left" w:pos="708"/>
              </w:tabs>
              <w:jc w:val="both"/>
              <w:rPr>
                <w:rFonts w:ascii="Times New Roman" w:hAnsi="Times New Roman"/>
                <w:bCs/>
                <w:sz w:val="24"/>
                <w:szCs w:val="24"/>
              </w:rPr>
            </w:pPr>
            <w:proofErr w:type="spellStart"/>
            <w:r>
              <w:rPr>
                <w:rFonts w:ascii="Times New Roman" w:hAnsi="Times New Roman"/>
                <w:bCs/>
                <w:sz w:val="24"/>
                <w:szCs w:val="24"/>
              </w:rPr>
              <w:t>Электрофритюрница</w:t>
            </w:r>
            <w:proofErr w:type="spellEnd"/>
          </w:p>
        </w:tc>
        <w:tc>
          <w:tcPr>
            <w:tcW w:w="3118" w:type="dxa"/>
          </w:tcPr>
          <w:p w:rsidR="00846092" w:rsidRPr="00BC615B" w:rsidRDefault="00846092" w:rsidP="00846092">
            <w:pPr>
              <w:tabs>
                <w:tab w:val="left" w:pos="708"/>
              </w:tabs>
              <w:jc w:val="both"/>
              <w:rPr>
                <w:rFonts w:ascii="Times New Roman" w:hAnsi="Times New Roman"/>
                <w:bCs/>
                <w:sz w:val="24"/>
                <w:szCs w:val="24"/>
              </w:rPr>
            </w:pPr>
            <w:proofErr w:type="spellStart"/>
            <w:r>
              <w:rPr>
                <w:rFonts w:ascii="Times New Roman" w:hAnsi="Times New Roman"/>
                <w:bCs/>
                <w:sz w:val="24"/>
                <w:szCs w:val="24"/>
              </w:rPr>
              <w:t>Электрофритюрница</w:t>
            </w:r>
            <w:proofErr w:type="spellEnd"/>
          </w:p>
        </w:tc>
        <w:tc>
          <w:tcPr>
            <w:tcW w:w="851" w:type="dxa"/>
            <w:gridSpan w:val="2"/>
          </w:tcPr>
          <w:p w:rsidR="00846092" w:rsidRDefault="00846092" w:rsidP="00846092">
            <w:r w:rsidRPr="0092289C">
              <w:rPr>
                <w:rFonts w:ascii="Times New Roman" w:hAnsi="Times New Roman"/>
                <w:color w:val="000000"/>
                <w:sz w:val="24"/>
                <w:szCs w:val="24"/>
              </w:rPr>
              <w:t>+</w:t>
            </w:r>
          </w:p>
        </w:tc>
        <w:tc>
          <w:tcPr>
            <w:tcW w:w="708" w:type="dxa"/>
          </w:tcPr>
          <w:p w:rsidR="00846092" w:rsidRDefault="00846092" w:rsidP="00846092">
            <w:r w:rsidRPr="0092289C">
              <w:rPr>
                <w:rFonts w:ascii="Times New Roman" w:hAnsi="Times New Roman"/>
                <w:color w:val="000000"/>
                <w:sz w:val="24"/>
                <w:szCs w:val="24"/>
              </w:rPr>
              <w:t>+</w:t>
            </w:r>
          </w:p>
        </w:tc>
        <w:tc>
          <w:tcPr>
            <w:tcW w:w="709" w:type="dxa"/>
          </w:tcPr>
          <w:p w:rsidR="00846092" w:rsidRDefault="00846092" w:rsidP="00846092">
            <w:r w:rsidRPr="0092289C">
              <w:rPr>
                <w:rFonts w:ascii="Times New Roman" w:hAnsi="Times New Roman"/>
                <w:color w:val="000000"/>
                <w:sz w:val="24"/>
                <w:szCs w:val="24"/>
              </w:rPr>
              <w:t>+</w:t>
            </w:r>
          </w:p>
        </w:tc>
        <w:tc>
          <w:tcPr>
            <w:tcW w:w="1276" w:type="dxa"/>
          </w:tcPr>
          <w:p w:rsidR="00846092" w:rsidRDefault="00846092" w:rsidP="00846092">
            <w:r w:rsidRPr="0092289C">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7</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Кухонный комбайн</w:t>
            </w:r>
          </w:p>
        </w:tc>
        <w:tc>
          <w:tcPr>
            <w:tcW w:w="3118" w:type="dxa"/>
          </w:tcPr>
          <w:p w:rsidR="00846092" w:rsidRPr="00BC615B"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Кухонный комбайн</w:t>
            </w:r>
          </w:p>
        </w:tc>
        <w:tc>
          <w:tcPr>
            <w:tcW w:w="851" w:type="dxa"/>
            <w:gridSpan w:val="2"/>
          </w:tcPr>
          <w:p w:rsidR="00846092" w:rsidRDefault="00846092" w:rsidP="00846092">
            <w:r w:rsidRPr="0092289C">
              <w:rPr>
                <w:rFonts w:ascii="Times New Roman" w:hAnsi="Times New Roman"/>
                <w:color w:val="000000"/>
                <w:sz w:val="24"/>
                <w:szCs w:val="24"/>
              </w:rPr>
              <w:t>+</w:t>
            </w:r>
          </w:p>
        </w:tc>
        <w:tc>
          <w:tcPr>
            <w:tcW w:w="708" w:type="dxa"/>
          </w:tcPr>
          <w:p w:rsidR="00846092" w:rsidRDefault="00846092" w:rsidP="00846092">
            <w:r w:rsidRPr="0092289C">
              <w:rPr>
                <w:rFonts w:ascii="Times New Roman" w:hAnsi="Times New Roman"/>
                <w:color w:val="000000"/>
                <w:sz w:val="24"/>
                <w:szCs w:val="24"/>
              </w:rPr>
              <w:t>+</w:t>
            </w:r>
          </w:p>
        </w:tc>
        <w:tc>
          <w:tcPr>
            <w:tcW w:w="709" w:type="dxa"/>
          </w:tcPr>
          <w:p w:rsidR="00846092" w:rsidRDefault="00846092" w:rsidP="00846092">
            <w:r w:rsidRPr="0092289C">
              <w:rPr>
                <w:rFonts w:ascii="Times New Roman" w:hAnsi="Times New Roman"/>
                <w:color w:val="000000"/>
                <w:sz w:val="24"/>
                <w:szCs w:val="24"/>
              </w:rPr>
              <w:t>+</w:t>
            </w:r>
          </w:p>
        </w:tc>
        <w:tc>
          <w:tcPr>
            <w:tcW w:w="1276" w:type="dxa"/>
          </w:tcPr>
          <w:p w:rsidR="00846092" w:rsidRDefault="00846092" w:rsidP="00846092">
            <w:r w:rsidRPr="0092289C">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8</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Микроволновая печь </w:t>
            </w:r>
          </w:p>
        </w:tc>
        <w:tc>
          <w:tcPr>
            <w:tcW w:w="3118" w:type="dxa"/>
          </w:tcPr>
          <w:p w:rsidR="00846092" w:rsidRPr="00BC615B" w:rsidRDefault="00846092" w:rsidP="00846092">
            <w:pPr>
              <w:rPr>
                <w:rFonts w:ascii="Times New Roman" w:hAnsi="Times New Roman"/>
                <w:sz w:val="24"/>
                <w:szCs w:val="24"/>
              </w:rPr>
            </w:pPr>
            <w:r>
              <w:rPr>
                <w:rFonts w:ascii="Times New Roman" w:hAnsi="Times New Roman"/>
                <w:bCs/>
                <w:sz w:val="24"/>
                <w:szCs w:val="24"/>
              </w:rPr>
              <w:t>Микроволновая печь</w:t>
            </w:r>
          </w:p>
        </w:tc>
        <w:tc>
          <w:tcPr>
            <w:tcW w:w="851" w:type="dxa"/>
            <w:gridSpan w:val="2"/>
          </w:tcPr>
          <w:p w:rsidR="00846092" w:rsidRDefault="00846092" w:rsidP="00846092">
            <w:r w:rsidRPr="0092289C">
              <w:rPr>
                <w:rFonts w:ascii="Times New Roman" w:hAnsi="Times New Roman"/>
                <w:color w:val="000000"/>
                <w:sz w:val="24"/>
                <w:szCs w:val="24"/>
              </w:rPr>
              <w:t>+</w:t>
            </w:r>
          </w:p>
        </w:tc>
        <w:tc>
          <w:tcPr>
            <w:tcW w:w="708" w:type="dxa"/>
          </w:tcPr>
          <w:p w:rsidR="00846092" w:rsidRDefault="00846092" w:rsidP="00846092">
            <w:r w:rsidRPr="0092289C">
              <w:rPr>
                <w:rFonts w:ascii="Times New Roman" w:hAnsi="Times New Roman"/>
                <w:color w:val="000000"/>
                <w:sz w:val="24"/>
                <w:szCs w:val="24"/>
              </w:rPr>
              <w:t>+</w:t>
            </w:r>
          </w:p>
        </w:tc>
        <w:tc>
          <w:tcPr>
            <w:tcW w:w="709" w:type="dxa"/>
          </w:tcPr>
          <w:p w:rsidR="00846092" w:rsidRDefault="00846092" w:rsidP="00846092">
            <w:r w:rsidRPr="0092289C">
              <w:rPr>
                <w:rFonts w:ascii="Times New Roman" w:hAnsi="Times New Roman"/>
                <w:color w:val="000000"/>
                <w:sz w:val="24"/>
                <w:szCs w:val="24"/>
              </w:rPr>
              <w:t>+</w:t>
            </w:r>
          </w:p>
        </w:tc>
        <w:tc>
          <w:tcPr>
            <w:tcW w:w="1276" w:type="dxa"/>
          </w:tcPr>
          <w:p w:rsidR="00846092" w:rsidRDefault="00846092" w:rsidP="00846092">
            <w:r w:rsidRPr="0092289C">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9</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Пароварка </w:t>
            </w:r>
          </w:p>
        </w:tc>
        <w:tc>
          <w:tcPr>
            <w:tcW w:w="3118" w:type="dxa"/>
          </w:tcPr>
          <w:p w:rsidR="00846092" w:rsidRPr="00BC615B" w:rsidRDefault="00846092" w:rsidP="00846092">
            <w:pPr>
              <w:rPr>
                <w:rFonts w:ascii="Times New Roman" w:hAnsi="Times New Roman"/>
                <w:sz w:val="24"/>
                <w:szCs w:val="24"/>
              </w:rPr>
            </w:pPr>
            <w:r>
              <w:rPr>
                <w:rFonts w:ascii="Times New Roman" w:hAnsi="Times New Roman"/>
                <w:bCs/>
                <w:sz w:val="24"/>
                <w:szCs w:val="24"/>
              </w:rPr>
              <w:t>Пароварка</w:t>
            </w:r>
          </w:p>
        </w:tc>
        <w:tc>
          <w:tcPr>
            <w:tcW w:w="851" w:type="dxa"/>
            <w:gridSpan w:val="2"/>
          </w:tcPr>
          <w:p w:rsidR="00846092" w:rsidRDefault="00846092" w:rsidP="00846092">
            <w:r w:rsidRPr="0092289C">
              <w:rPr>
                <w:rFonts w:ascii="Times New Roman" w:hAnsi="Times New Roman"/>
                <w:color w:val="000000"/>
                <w:sz w:val="24"/>
                <w:szCs w:val="24"/>
              </w:rPr>
              <w:t>+</w:t>
            </w:r>
          </w:p>
        </w:tc>
        <w:tc>
          <w:tcPr>
            <w:tcW w:w="708" w:type="dxa"/>
          </w:tcPr>
          <w:p w:rsidR="00846092" w:rsidRDefault="00846092" w:rsidP="00846092">
            <w:r w:rsidRPr="0092289C">
              <w:rPr>
                <w:rFonts w:ascii="Times New Roman" w:hAnsi="Times New Roman"/>
                <w:color w:val="000000"/>
                <w:sz w:val="24"/>
                <w:szCs w:val="24"/>
              </w:rPr>
              <w:t>+</w:t>
            </w:r>
          </w:p>
        </w:tc>
        <w:tc>
          <w:tcPr>
            <w:tcW w:w="709" w:type="dxa"/>
          </w:tcPr>
          <w:p w:rsidR="00846092" w:rsidRDefault="00846092" w:rsidP="00846092">
            <w:r w:rsidRPr="0092289C">
              <w:rPr>
                <w:rFonts w:ascii="Times New Roman" w:hAnsi="Times New Roman"/>
                <w:color w:val="000000"/>
                <w:sz w:val="24"/>
                <w:szCs w:val="24"/>
              </w:rPr>
              <w:t>+</w:t>
            </w:r>
          </w:p>
        </w:tc>
        <w:tc>
          <w:tcPr>
            <w:tcW w:w="1276" w:type="dxa"/>
          </w:tcPr>
          <w:p w:rsidR="00846092" w:rsidRDefault="00846092" w:rsidP="00846092">
            <w:r w:rsidRPr="0092289C">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10</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Сотейник </w:t>
            </w:r>
          </w:p>
        </w:tc>
        <w:tc>
          <w:tcPr>
            <w:tcW w:w="3118" w:type="dxa"/>
          </w:tcPr>
          <w:p w:rsidR="00846092" w:rsidRPr="00BC615B" w:rsidRDefault="00846092" w:rsidP="00846092">
            <w:pPr>
              <w:tabs>
                <w:tab w:val="left" w:pos="708"/>
              </w:tabs>
              <w:jc w:val="both"/>
              <w:rPr>
                <w:rFonts w:ascii="Times New Roman" w:hAnsi="Times New Roman"/>
                <w:bCs/>
                <w:sz w:val="24"/>
                <w:szCs w:val="24"/>
              </w:rPr>
            </w:pP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11</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Чайный сервиз </w:t>
            </w:r>
          </w:p>
        </w:tc>
        <w:tc>
          <w:tcPr>
            <w:tcW w:w="3118" w:type="dxa"/>
          </w:tcPr>
          <w:p w:rsidR="00846092" w:rsidRPr="00BC615B" w:rsidRDefault="00846092" w:rsidP="00846092">
            <w:pPr>
              <w:tabs>
                <w:tab w:val="left" w:pos="708"/>
              </w:tabs>
              <w:jc w:val="both"/>
              <w:rPr>
                <w:rFonts w:ascii="Times New Roman" w:hAnsi="Times New Roman"/>
                <w:bCs/>
                <w:sz w:val="24"/>
                <w:szCs w:val="24"/>
              </w:rPr>
            </w:pP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12</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Молоток для отбивки мяса </w:t>
            </w:r>
          </w:p>
        </w:tc>
        <w:tc>
          <w:tcPr>
            <w:tcW w:w="3118" w:type="dxa"/>
          </w:tcPr>
          <w:p w:rsidR="00846092" w:rsidRPr="00BC615B"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Молоток для отбивки мяса</w:t>
            </w:r>
          </w:p>
        </w:tc>
        <w:tc>
          <w:tcPr>
            <w:tcW w:w="851" w:type="dxa"/>
            <w:gridSpan w:val="2"/>
          </w:tcPr>
          <w:p w:rsidR="00846092" w:rsidRDefault="00846092" w:rsidP="00846092">
            <w:r w:rsidRPr="00694D50">
              <w:rPr>
                <w:rFonts w:ascii="Times New Roman" w:hAnsi="Times New Roman"/>
                <w:color w:val="000000"/>
                <w:sz w:val="24"/>
                <w:szCs w:val="24"/>
              </w:rPr>
              <w:t>+</w:t>
            </w:r>
          </w:p>
        </w:tc>
        <w:tc>
          <w:tcPr>
            <w:tcW w:w="708" w:type="dxa"/>
          </w:tcPr>
          <w:p w:rsidR="00846092" w:rsidRDefault="00846092" w:rsidP="00846092">
            <w:r w:rsidRPr="00694D50">
              <w:rPr>
                <w:rFonts w:ascii="Times New Roman" w:hAnsi="Times New Roman"/>
                <w:color w:val="000000"/>
                <w:sz w:val="24"/>
                <w:szCs w:val="24"/>
              </w:rPr>
              <w:t>+</w:t>
            </w:r>
          </w:p>
        </w:tc>
        <w:tc>
          <w:tcPr>
            <w:tcW w:w="709" w:type="dxa"/>
          </w:tcPr>
          <w:p w:rsidR="00846092" w:rsidRDefault="00846092" w:rsidP="00846092">
            <w:r w:rsidRPr="00694D50">
              <w:rPr>
                <w:rFonts w:ascii="Times New Roman" w:hAnsi="Times New Roman"/>
                <w:color w:val="000000"/>
                <w:sz w:val="24"/>
                <w:szCs w:val="24"/>
              </w:rPr>
              <w:t>+</w:t>
            </w:r>
          </w:p>
        </w:tc>
        <w:tc>
          <w:tcPr>
            <w:tcW w:w="1276" w:type="dxa"/>
          </w:tcPr>
          <w:p w:rsidR="00846092" w:rsidRDefault="00846092" w:rsidP="00846092">
            <w:r w:rsidRPr="00694D50">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13</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Набор </w:t>
            </w:r>
            <w:proofErr w:type="spellStart"/>
            <w:r>
              <w:rPr>
                <w:rFonts w:ascii="Times New Roman" w:hAnsi="Times New Roman"/>
                <w:bCs/>
                <w:sz w:val="24"/>
                <w:szCs w:val="24"/>
              </w:rPr>
              <w:t>карвинга</w:t>
            </w:r>
            <w:proofErr w:type="spellEnd"/>
            <w:r>
              <w:rPr>
                <w:rFonts w:ascii="Times New Roman" w:hAnsi="Times New Roman"/>
                <w:bCs/>
                <w:sz w:val="24"/>
                <w:szCs w:val="24"/>
              </w:rPr>
              <w:t xml:space="preserve"> (2шт)</w:t>
            </w:r>
          </w:p>
        </w:tc>
        <w:tc>
          <w:tcPr>
            <w:tcW w:w="3118" w:type="dxa"/>
          </w:tcPr>
          <w:p w:rsidR="00846092" w:rsidRPr="00BC615B"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Набор </w:t>
            </w:r>
            <w:proofErr w:type="spellStart"/>
            <w:r>
              <w:rPr>
                <w:rFonts w:ascii="Times New Roman" w:hAnsi="Times New Roman"/>
                <w:bCs/>
                <w:sz w:val="24"/>
                <w:szCs w:val="24"/>
              </w:rPr>
              <w:t>карвинга</w:t>
            </w:r>
            <w:proofErr w:type="spellEnd"/>
            <w:r>
              <w:rPr>
                <w:rFonts w:ascii="Times New Roman" w:hAnsi="Times New Roman"/>
                <w:bCs/>
                <w:sz w:val="24"/>
                <w:szCs w:val="24"/>
              </w:rPr>
              <w:t xml:space="preserve"> (1шт)</w:t>
            </w:r>
          </w:p>
        </w:tc>
        <w:tc>
          <w:tcPr>
            <w:tcW w:w="851" w:type="dxa"/>
            <w:gridSpan w:val="2"/>
          </w:tcPr>
          <w:p w:rsidR="00846092" w:rsidRDefault="00846092" w:rsidP="00846092">
            <w:r w:rsidRPr="00694D50">
              <w:rPr>
                <w:rFonts w:ascii="Times New Roman" w:hAnsi="Times New Roman"/>
                <w:color w:val="000000"/>
                <w:sz w:val="24"/>
                <w:szCs w:val="24"/>
              </w:rPr>
              <w:t>+</w:t>
            </w:r>
          </w:p>
        </w:tc>
        <w:tc>
          <w:tcPr>
            <w:tcW w:w="708" w:type="dxa"/>
          </w:tcPr>
          <w:p w:rsidR="00846092" w:rsidRDefault="00846092" w:rsidP="00846092">
            <w:r w:rsidRPr="00694D50">
              <w:rPr>
                <w:rFonts w:ascii="Times New Roman" w:hAnsi="Times New Roman"/>
                <w:color w:val="000000"/>
                <w:sz w:val="24"/>
                <w:szCs w:val="24"/>
              </w:rPr>
              <w:t>+</w:t>
            </w:r>
          </w:p>
        </w:tc>
        <w:tc>
          <w:tcPr>
            <w:tcW w:w="709" w:type="dxa"/>
          </w:tcPr>
          <w:p w:rsidR="00846092" w:rsidRDefault="00846092" w:rsidP="00846092">
            <w:r w:rsidRPr="00694D50">
              <w:rPr>
                <w:rFonts w:ascii="Times New Roman" w:hAnsi="Times New Roman"/>
                <w:color w:val="000000"/>
                <w:sz w:val="24"/>
                <w:szCs w:val="24"/>
              </w:rPr>
              <w:t>+</w:t>
            </w:r>
          </w:p>
        </w:tc>
        <w:tc>
          <w:tcPr>
            <w:tcW w:w="1276" w:type="dxa"/>
          </w:tcPr>
          <w:p w:rsidR="00846092" w:rsidRDefault="00846092" w:rsidP="00846092">
            <w:r w:rsidRPr="00694D50">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14</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Кастрюля </w:t>
            </w:r>
          </w:p>
        </w:tc>
        <w:tc>
          <w:tcPr>
            <w:tcW w:w="3118" w:type="dxa"/>
          </w:tcPr>
          <w:p w:rsidR="00846092" w:rsidRPr="00BC615B"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Кастрюля</w:t>
            </w:r>
          </w:p>
        </w:tc>
        <w:tc>
          <w:tcPr>
            <w:tcW w:w="851" w:type="dxa"/>
            <w:gridSpan w:val="2"/>
          </w:tcPr>
          <w:p w:rsidR="00846092" w:rsidRDefault="00846092" w:rsidP="00846092">
            <w:r w:rsidRPr="00694D50">
              <w:rPr>
                <w:rFonts w:ascii="Times New Roman" w:hAnsi="Times New Roman"/>
                <w:color w:val="000000"/>
                <w:sz w:val="24"/>
                <w:szCs w:val="24"/>
              </w:rPr>
              <w:t>+</w:t>
            </w:r>
          </w:p>
        </w:tc>
        <w:tc>
          <w:tcPr>
            <w:tcW w:w="708" w:type="dxa"/>
          </w:tcPr>
          <w:p w:rsidR="00846092" w:rsidRDefault="00846092" w:rsidP="00846092">
            <w:r w:rsidRPr="00694D50">
              <w:rPr>
                <w:rFonts w:ascii="Times New Roman" w:hAnsi="Times New Roman"/>
                <w:color w:val="000000"/>
                <w:sz w:val="24"/>
                <w:szCs w:val="24"/>
              </w:rPr>
              <w:t>+</w:t>
            </w:r>
          </w:p>
        </w:tc>
        <w:tc>
          <w:tcPr>
            <w:tcW w:w="709" w:type="dxa"/>
          </w:tcPr>
          <w:p w:rsidR="00846092" w:rsidRDefault="00846092" w:rsidP="00846092">
            <w:r w:rsidRPr="00694D50">
              <w:rPr>
                <w:rFonts w:ascii="Times New Roman" w:hAnsi="Times New Roman"/>
                <w:color w:val="000000"/>
                <w:sz w:val="24"/>
                <w:szCs w:val="24"/>
              </w:rPr>
              <w:t>+</w:t>
            </w:r>
          </w:p>
        </w:tc>
        <w:tc>
          <w:tcPr>
            <w:tcW w:w="1276" w:type="dxa"/>
          </w:tcPr>
          <w:p w:rsidR="00846092" w:rsidRDefault="00846092" w:rsidP="00846092">
            <w:r w:rsidRPr="00694D50">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15</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Кухонный инвентарь</w:t>
            </w:r>
          </w:p>
        </w:tc>
        <w:tc>
          <w:tcPr>
            <w:tcW w:w="3118" w:type="dxa"/>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Кухонный инвентарь</w:t>
            </w:r>
          </w:p>
        </w:tc>
        <w:tc>
          <w:tcPr>
            <w:tcW w:w="851" w:type="dxa"/>
            <w:gridSpan w:val="2"/>
          </w:tcPr>
          <w:p w:rsidR="00846092" w:rsidRDefault="00846092" w:rsidP="00846092">
            <w:r w:rsidRPr="00694D50">
              <w:rPr>
                <w:rFonts w:ascii="Times New Roman" w:hAnsi="Times New Roman"/>
                <w:color w:val="000000"/>
                <w:sz w:val="24"/>
                <w:szCs w:val="24"/>
              </w:rPr>
              <w:t>+</w:t>
            </w:r>
          </w:p>
        </w:tc>
        <w:tc>
          <w:tcPr>
            <w:tcW w:w="708" w:type="dxa"/>
          </w:tcPr>
          <w:p w:rsidR="00846092" w:rsidRDefault="00846092" w:rsidP="00846092">
            <w:r w:rsidRPr="00694D50">
              <w:rPr>
                <w:rFonts w:ascii="Times New Roman" w:hAnsi="Times New Roman"/>
                <w:color w:val="000000"/>
                <w:sz w:val="24"/>
                <w:szCs w:val="24"/>
              </w:rPr>
              <w:t>+</w:t>
            </w:r>
          </w:p>
        </w:tc>
        <w:tc>
          <w:tcPr>
            <w:tcW w:w="709" w:type="dxa"/>
          </w:tcPr>
          <w:p w:rsidR="00846092" w:rsidRDefault="00846092" w:rsidP="00846092">
            <w:r w:rsidRPr="00694D50">
              <w:rPr>
                <w:rFonts w:ascii="Times New Roman" w:hAnsi="Times New Roman"/>
                <w:color w:val="000000"/>
                <w:sz w:val="24"/>
                <w:szCs w:val="24"/>
              </w:rPr>
              <w:t>+</w:t>
            </w:r>
          </w:p>
        </w:tc>
        <w:tc>
          <w:tcPr>
            <w:tcW w:w="1276" w:type="dxa"/>
          </w:tcPr>
          <w:p w:rsidR="00846092" w:rsidRDefault="00846092" w:rsidP="00846092">
            <w:r w:rsidRPr="00694D50">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16</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Столовый сервиз </w:t>
            </w:r>
          </w:p>
        </w:tc>
        <w:tc>
          <w:tcPr>
            <w:tcW w:w="3118" w:type="dxa"/>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Столовый сервиз </w:t>
            </w:r>
          </w:p>
        </w:tc>
        <w:tc>
          <w:tcPr>
            <w:tcW w:w="851" w:type="dxa"/>
            <w:gridSpan w:val="2"/>
          </w:tcPr>
          <w:p w:rsidR="00846092" w:rsidRDefault="00846092" w:rsidP="00846092">
            <w:r w:rsidRPr="00694D50">
              <w:rPr>
                <w:rFonts w:ascii="Times New Roman" w:hAnsi="Times New Roman"/>
                <w:color w:val="000000"/>
                <w:sz w:val="24"/>
                <w:szCs w:val="24"/>
              </w:rPr>
              <w:t>+</w:t>
            </w:r>
          </w:p>
        </w:tc>
        <w:tc>
          <w:tcPr>
            <w:tcW w:w="708" w:type="dxa"/>
          </w:tcPr>
          <w:p w:rsidR="00846092" w:rsidRDefault="00846092" w:rsidP="00846092">
            <w:r w:rsidRPr="00694D50">
              <w:rPr>
                <w:rFonts w:ascii="Times New Roman" w:hAnsi="Times New Roman"/>
                <w:color w:val="000000"/>
                <w:sz w:val="24"/>
                <w:szCs w:val="24"/>
              </w:rPr>
              <w:t>+</w:t>
            </w:r>
          </w:p>
        </w:tc>
        <w:tc>
          <w:tcPr>
            <w:tcW w:w="709" w:type="dxa"/>
          </w:tcPr>
          <w:p w:rsidR="00846092" w:rsidRDefault="00846092" w:rsidP="00846092">
            <w:r w:rsidRPr="00694D50">
              <w:rPr>
                <w:rFonts w:ascii="Times New Roman" w:hAnsi="Times New Roman"/>
                <w:color w:val="000000"/>
                <w:sz w:val="24"/>
                <w:szCs w:val="24"/>
              </w:rPr>
              <w:t>+</w:t>
            </w:r>
          </w:p>
        </w:tc>
        <w:tc>
          <w:tcPr>
            <w:tcW w:w="1276" w:type="dxa"/>
          </w:tcPr>
          <w:p w:rsidR="00846092" w:rsidRDefault="00846092" w:rsidP="00846092">
            <w:r w:rsidRPr="00694D50">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17</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Набор фужеров </w:t>
            </w:r>
          </w:p>
        </w:tc>
        <w:tc>
          <w:tcPr>
            <w:tcW w:w="3118" w:type="dxa"/>
          </w:tcPr>
          <w:p w:rsidR="00846092" w:rsidRPr="00BC615B" w:rsidRDefault="00846092" w:rsidP="00846092">
            <w:pPr>
              <w:tabs>
                <w:tab w:val="left" w:pos="708"/>
              </w:tabs>
              <w:jc w:val="both"/>
              <w:rPr>
                <w:rFonts w:ascii="Times New Roman" w:hAnsi="Times New Roman"/>
                <w:bCs/>
                <w:sz w:val="24"/>
                <w:szCs w:val="24"/>
              </w:rPr>
            </w:pP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8"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18</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Сковороды </w:t>
            </w:r>
          </w:p>
        </w:tc>
        <w:tc>
          <w:tcPr>
            <w:tcW w:w="3118" w:type="dxa"/>
          </w:tcPr>
          <w:p w:rsidR="00846092" w:rsidRPr="00BC615B"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Сковороды</w:t>
            </w:r>
          </w:p>
        </w:tc>
        <w:tc>
          <w:tcPr>
            <w:tcW w:w="851" w:type="dxa"/>
            <w:gridSpan w:val="2"/>
          </w:tcPr>
          <w:p w:rsidR="00846092" w:rsidRDefault="00846092" w:rsidP="00846092">
            <w:r w:rsidRPr="00803786">
              <w:rPr>
                <w:rFonts w:ascii="Times New Roman" w:hAnsi="Times New Roman"/>
                <w:color w:val="000000"/>
                <w:sz w:val="24"/>
                <w:szCs w:val="24"/>
              </w:rPr>
              <w:t>+</w:t>
            </w:r>
          </w:p>
        </w:tc>
        <w:tc>
          <w:tcPr>
            <w:tcW w:w="708" w:type="dxa"/>
          </w:tcPr>
          <w:p w:rsidR="00846092" w:rsidRDefault="00846092" w:rsidP="00846092">
            <w:r w:rsidRPr="00803786">
              <w:rPr>
                <w:rFonts w:ascii="Times New Roman" w:hAnsi="Times New Roman"/>
                <w:color w:val="000000"/>
                <w:sz w:val="24"/>
                <w:szCs w:val="24"/>
              </w:rPr>
              <w:t>+</w:t>
            </w:r>
          </w:p>
        </w:tc>
        <w:tc>
          <w:tcPr>
            <w:tcW w:w="709" w:type="dxa"/>
          </w:tcPr>
          <w:p w:rsidR="00846092" w:rsidRDefault="00846092" w:rsidP="00846092">
            <w:r w:rsidRPr="00803786">
              <w:rPr>
                <w:rFonts w:ascii="Times New Roman" w:hAnsi="Times New Roman"/>
                <w:color w:val="000000"/>
                <w:sz w:val="24"/>
                <w:szCs w:val="24"/>
              </w:rPr>
              <w:t>+</w:t>
            </w:r>
          </w:p>
        </w:tc>
        <w:tc>
          <w:tcPr>
            <w:tcW w:w="1276" w:type="dxa"/>
          </w:tcPr>
          <w:p w:rsidR="00846092" w:rsidRDefault="00846092" w:rsidP="00846092">
            <w:r w:rsidRPr="00803786">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19</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Разделочные доски </w:t>
            </w:r>
          </w:p>
        </w:tc>
        <w:tc>
          <w:tcPr>
            <w:tcW w:w="3118" w:type="dxa"/>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Разделочные доски </w:t>
            </w:r>
          </w:p>
        </w:tc>
        <w:tc>
          <w:tcPr>
            <w:tcW w:w="851" w:type="dxa"/>
            <w:gridSpan w:val="2"/>
          </w:tcPr>
          <w:p w:rsidR="00846092" w:rsidRDefault="00846092" w:rsidP="00846092">
            <w:r w:rsidRPr="00803786">
              <w:rPr>
                <w:rFonts w:ascii="Times New Roman" w:hAnsi="Times New Roman"/>
                <w:color w:val="000000"/>
                <w:sz w:val="24"/>
                <w:szCs w:val="24"/>
              </w:rPr>
              <w:t>+</w:t>
            </w:r>
          </w:p>
        </w:tc>
        <w:tc>
          <w:tcPr>
            <w:tcW w:w="708" w:type="dxa"/>
          </w:tcPr>
          <w:p w:rsidR="00846092" w:rsidRDefault="00846092" w:rsidP="00846092">
            <w:r w:rsidRPr="00803786">
              <w:rPr>
                <w:rFonts w:ascii="Times New Roman" w:hAnsi="Times New Roman"/>
                <w:color w:val="000000"/>
                <w:sz w:val="24"/>
                <w:szCs w:val="24"/>
              </w:rPr>
              <w:t>+</w:t>
            </w:r>
          </w:p>
        </w:tc>
        <w:tc>
          <w:tcPr>
            <w:tcW w:w="709" w:type="dxa"/>
          </w:tcPr>
          <w:p w:rsidR="00846092" w:rsidRDefault="00846092" w:rsidP="00846092">
            <w:r w:rsidRPr="00803786">
              <w:rPr>
                <w:rFonts w:ascii="Times New Roman" w:hAnsi="Times New Roman"/>
                <w:color w:val="000000"/>
                <w:sz w:val="24"/>
                <w:szCs w:val="24"/>
              </w:rPr>
              <w:t>+</w:t>
            </w:r>
          </w:p>
        </w:tc>
        <w:tc>
          <w:tcPr>
            <w:tcW w:w="1276" w:type="dxa"/>
          </w:tcPr>
          <w:p w:rsidR="00846092" w:rsidRDefault="00846092" w:rsidP="00846092">
            <w:r w:rsidRPr="00803786">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20</w:t>
            </w:r>
          </w:p>
        </w:tc>
        <w:tc>
          <w:tcPr>
            <w:tcW w:w="2694" w:type="dxa"/>
            <w:gridSpan w:val="2"/>
          </w:tcPr>
          <w:p w:rsidR="00846092" w:rsidRDefault="00846092" w:rsidP="00846092">
            <w:pPr>
              <w:tabs>
                <w:tab w:val="left" w:pos="708"/>
              </w:tabs>
              <w:jc w:val="both"/>
              <w:rPr>
                <w:rFonts w:ascii="Times New Roman" w:hAnsi="Times New Roman"/>
                <w:bCs/>
                <w:sz w:val="24"/>
                <w:szCs w:val="24"/>
              </w:rPr>
            </w:pPr>
            <w:proofErr w:type="spellStart"/>
            <w:r>
              <w:rPr>
                <w:rFonts w:ascii="Times New Roman" w:hAnsi="Times New Roman"/>
                <w:bCs/>
                <w:sz w:val="24"/>
                <w:szCs w:val="24"/>
              </w:rPr>
              <w:t>Электромиксер</w:t>
            </w:r>
            <w:proofErr w:type="spellEnd"/>
            <w:r>
              <w:rPr>
                <w:rFonts w:ascii="Times New Roman" w:hAnsi="Times New Roman"/>
                <w:bCs/>
                <w:sz w:val="24"/>
                <w:szCs w:val="24"/>
              </w:rPr>
              <w:t xml:space="preserve"> (2шт)</w:t>
            </w:r>
          </w:p>
        </w:tc>
        <w:tc>
          <w:tcPr>
            <w:tcW w:w="3118" w:type="dxa"/>
          </w:tcPr>
          <w:p w:rsidR="00846092" w:rsidRDefault="00846092" w:rsidP="00846092">
            <w:pPr>
              <w:tabs>
                <w:tab w:val="left" w:pos="708"/>
              </w:tabs>
              <w:jc w:val="both"/>
              <w:rPr>
                <w:rFonts w:ascii="Times New Roman" w:hAnsi="Times New Roman"/>
                <w:bCs/>
                <w:sz w:val="24"/>
                <w:szCs w:val="24"/>
              </w:rPr>
            </w:pP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8"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21</w:t>
            </w:r>
          </w:p>
        </w:tc>
        <w:tc>
          <w:tcPr>
            <w:tcW w:w="2694" w:type="dxa"/>
            <w:gridSpan w:val="2"/>
          </w:tcPr>
          <w:p w:rsidR="00846092" w:rsidRDefault="00846092" w:rsidP="00846092">
            <w:pPr>
              <w:tabs>
                <w:tab w:val="left" w:pos="708"/>
              </w:tabs>
              <w:jc w:val="both"/>
              <w:rPr>
                <w:rFonts w:ascii="Times New Roman" w:hAnsi="Times New Roman"/>
                <w:bCs/>
                <w:sz w:val="24"/>
                <w:szCs w:val="24"/>
              </w:rPr>
            </w:pPr>
            <w:proofErr w:type="spellStart"/>
            <w:r>
              <w:rPr>
                <w:rFonts w:ascii="Times New Roman" w:hAnsi="Times New Roman"/>
                <w:bCs/>
                <w:sz w:val="24"/>
                <w:szCs w:val="24"/>
              </w:rPr>
              <w:t>Электромиксерстационарный</w:t>
            </w:r>
            <w:proofErr w:type="spellEnd"/>
            <w:r>
              <w:rPr>
                <w:rFonts w:ascii="Times New Roman" w:hAnsi="Times New Roman"/>
                <w:bCs/>
                <w:sz w:val="24"/>
                <w:szCs w:val="24"/>
              </w:rPr>
              <w:t xml:space="preserve"> </w:t>
            </w:r>
          </w:p>
        </w:tc>
        <w:tc>
          <w:tcPr>
            <w:tcW w:w="3118" w:type="dxa"/>
          </w:tcPr>
          <w:p w:rsidR="00846092" w:rsidRPr="00BC615B" w:rsidRDefault="00846092" w:rsidP="00846092">
            <w:pPr>
              <w:tabs>
                <w:tab w:val="left" w:pos="708"/>
              </w:tabs>
              <w:jc w:val="both"/>
              <w:rPr>
                <w:rFonts w:ascii="Times New Roman" w:hAnsi="Times New Roman"/>
                <w:bCs/>
                <w:sz w:val="24"/>
                <w:szCs w:val="24"/>
              </w:rPr>
            </w:pPr>
            <w:proofErr w:type="spellStart"/>
            <w:r>
              <w:rPr>
                <w:rFonts w:ascii="Times New Roman" w:hAnsi="Times New Roman"/>
                <w:bCs/>
                <w:sz w:val="24"/>
                <w:szCs w:val="24"/>
              </w:rPr>
              <w:t>Электромиксерстационарный</w:t>
            </w:r>
            <w:proofErr w:type="spellEnd"/>
          </w:p>
        </w:tc>
        <w:tc>
          <w:tcPr>
            <w:tcW w:w="851" w:type="dxa"/>
            <w:gridSpan w:val="2"/>
          </w:tcPr>
          <w:p w:rsidR="00846092" w:rsidRDefault="00846092" w:rsidP="00846092">
            <w:r w:rsidRPr="00751F80">
              <w:rPr>
                <w:rFonts w:ascii="Times New Roman" w:hAnsi="Times New Roman"/>
                <w:color w:val="000000"/>
                <w:sz w:val="24"/>
                <w:szCs w:val="24"/>
              </w:rPr>
              <w:t>+</w:t>
            </w:r>
          </w:p>
        </w:tc>
        <w:tc>
          <w:tcPr>
            <w:tcW w:w="708" w:type="dxa"/>
          </w:tcPr>
          <w:p w:rsidR="00846092" w:rsidRDefault="00846092" w:rsidP="00846092">
            <w:r w:rsidRPr="00751F80">
              <w:rPr>
                <w:rFonts w:ascii="Times New Roman" w:hAnsi="Times New Roman"/>
                <w:color w:val="000000"/>
                <w:sz w:val="24"/>
                <w:szCs w:val="24"/>
              </w:rPr>
              <w:t>+</w:t>
            </w:r>
          </w:p>
        </w:tc>
        <w:tc>
          <w:tcPr>
            <w:tcW w:w="709" w:type="dxa"/>
          </w:tcPr>
          <w:p w:rsidR="00846092" w:rsidRDefault="00846092" w:rsidP="00846092">
            <w:r w:rsidRPr="00751F80">
              <w:rPr>
                <w:rFonts w:ascii="Times New Roman" w:hAnsi="Times New Roman"/>
                <w:color w:val="000000"/>
                <w:sz w:val="24"/>
                <w:szCs w:val="24"/>
              </w:rPr>
              <w:t>+</w:t>
            </w:r>
          </w:p>
        </w:tc>
        <w:tc>
          <w:tcPr>
            <w:tcW w:w="1276" w:type="dxa"/>
          </w:tcPr>
          <w:p w:rsidR="00846092" w:rsidRDefault="00846092" w:rsidP="00846092">
            <w:r w:rsidRPr="00751F80">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22</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Кондитерские насадки</w:t>
            </w:r>
          </w:p>
        </w:tc>
        <w:tc>
          <w:tcPr>
            <w:tcW w:w="3118" w:type="dxa"/>
          </w:tcPr>
          <w:p w:rsidR="00846092" w:rsidRPr="00BC615B" w:rsidRDefault="00846092" w:rsidP="00846092">
            <w:pPr>
              <w:tabs>
                <w:tab w:val="left" w:pos="708"/>
              </w:tabs>
              <w:jc w:val="both"/>
              <w:rPr>
                <w:rFonts w:ascii="Times New Roman" w:hAnsi="Times New Roman"/>
                <w:bCs/>
                <w:sz w:val="24"/>
                <w:szCs w:val="24"/>
              </w:rPr>
            </w:pP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23</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Кондитерские мешки </w:t>
            </w:r>
          </w:p>
        </w:tc>
        <w:tc>
          <w:tcPr>
            <w:tcW w:w="3118" w:type="dxa"/>
          </w:tcPr>
          <w:p w:rsidR="00846092" w:rsidRPr="00BC615B" w:rsidRDefault="00846092" w:rsidP="00846092">
            <w:pPr>
              <w:tabs>
                <w:tab w:val="left" w:pos="708"/>
              </w:tabs>
              <w:jc w:val="both"/>
              <w:rPr>
                <w:rFonts w:ascii="Times New Roman" w:hAnsi="Times New Roman"/>
                <w:bCs/>
                <w:sz w:val="24"/>
                <w:szCs w:val="24"/>
              </w:rPr>
            </w:pP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24</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Емкости для взбивания кремов </w:t>
            </w:r>
          </w:p>
        </w:tc>
        <w:tc>
          <w:tcPr>
            <w:tcW w:w="3118" w:type="dxa"/>
          </w:tcPr>
          <w:p w:rsidR="00846092" w:rsidRPr="00BC615B" w:rsidRDefault="00846092" w:rsidP="00846092">
            <w:pPr>
              <w:rPr>
                <w:rFonts w:ascii="Times New Roman" w:hAnsi="Times New Roman"/>
                <w:sz w:val="24"/>
                <w:szCs w:val="24"/>
              </w:rPr>
            </w:pPr>
            <w:r>
              <w:rPr>
                <w:rFonts w:ascii="Times New Roman" w:hAnsi="Times New Roman"/>
                <w:bCs/>
                <w:sz w:val="24"/>
                <w:szCs w:val="24"/>
              </w:rPr>
              <w:t>Емкости для взбивания кремов</w:t>
            </w:r>
          </w:p>
        </w:tc>
        <w:tc>
          <w:tcPr>
            <w:tcW w:w="851" w:type="dxa"/>
            <w:gridSpan w:val="2"/>
          </w:tcPr>
          <w:p w:rsidR="00846092" w:rsidRDefault="00846092" w:rsidP="00846092">
            <w:r w:rsidRPr="00674638">
              <w:rPr>
                <w:rFonts w:ascii="Times New Roman" w:hAnsi="Times New Roman"/>
                <w:color w:val="000000"/>
                <w:sz w:val="24"/>
                <w:szCs w:val="24"/>
              </w:rPr>
              <w:t>+</w:t>
            </w:r>
          </w:p>
        </w:tc>
        <w:tc>
          <w:tcPr>
            <w:tcW w:w="708" w:type="dxa"/>
          </w:tcPr>
          <w:p w:rsidR="00846092" w:rsidRDefault="00846092" w:rsidP="00846092">
            <w:r w:rsidRPr="00674638">
              <w:rPr>
                <w:rFonts w:ascii="Times New Roman" w:hAnsi="Times New Roman"/>
                <w:color w:val="000000"/>
                <w:sz w:val="24"/>
                <w:szCs w:val="24"/>
              </w:rPr>
              <w:t>+</w:t>
            </w:r>
          </w:p>
        </w:tc>
        <w:tc>
          <w:tcPr>
            <w:tcW w:w="709" w:type="dxa"/>
          </w:tcPr>
          <w:p w:rsidR="00846092" w:rsidRDefault="00846092" w:rsidP="00846092">
            <w:r w:rsidRPr="00674638">
              <w:rPr>
                <w:rFonts w:ascii="Times New Roman" w:hAnsi="Times New Roman"/>
                <w:color w:val="000000"/>
                <w:sz w:val="24"/>
                <w:szCs w:val="24"/>
              </w:rPr>
              <w:t>+</w:t>
            </w:r>
          </w:p>
        </w:tc>
        <w:tc>
          <w:tcPr>
            <w:tcW w:w="1276" w:type="dxa"/>
          </w:tcPr>
          <w:p w:rsidR="00846092" w:rsidRDefault="00846092" w:rsidP="00846092">
            <w:r w:rsidRPr="00674638">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25</w:t>
            </w:r>
          </w:p>
        </w:tc>
        <w:tc>
          <w:tcPr>
            <w:tcW w:w="2694" w:type="dxa"/>
            <w:gridSpan w:val="2"/>
          </w:tcPr>
          <w:p w:rsidR="00846092" w:rsidRDefault="00846092" w:rsidP="00846092">
            <w:pPr>
              <w:tabs>
                <w:tab w:val="left" w:pos="708"/>
              </w:tabs>
              <w:rPr>
                <w:rFonts w:ascii="Times New Roman" w:hAnsi="Times New Roman"/>
                <w:bCs/>
                <w:sz w:val="24"/>
                <w:szCs w:val="24"/>
              </w:rPr>
            </w:pPr>
            <w:r>
              <w:rPr>
                <w:rFonts w:ascii="Times New Roman" w:hAnsi="Times New Roman"/>
                <w:bCs/>
                <w:sz w:val="24"/>
                <w:szCs w:val="24"/>
              </w:rPr>
              <w:t xml:space="preserve">Кисточки кондитерские для смазывания изделий </w:t>
            </w:r>
          </w:p>
        </w:tc>
        <w:tc>
          <w:tcPr>
            <w:tcW w:w="3118" w:type="dxa"/>
          </w:tcPr>
          <w:p w:rsidR="00846092" w:rsidRPr="00BC615B" w:rsidRDefault="00846092" w:rsidP="00846092">
            <w:pPr>
              <w:rPr>
                <w:rFonts w:ascii="Times New Roman" w:hAnsi="Times New Roman"/>
                <w:sz w:val="24"/>
                <w:szCs w:val="24"/>
              </w:rPr>
            </w:pPr>
            <w:r>
              <w:rPr>
                <w:rFonts w:ascii="Times New Roman" w:hAnsi="Times New Roman"/>
                <w:bCs/>
                <w:sz w:val="24"/>
                <w:szCs w:val="24"/>
              </w:rPr>
              <w:t>Кисточки кондитерские для смазывания изделий</w:t>
            </w:r>
          </w:p>
        </w:tc>
        <w:tc>
          <w:tcPr>
            <w:tcW w:w="851" w:type="dxa"/>
            <w:gridSpan w:val="2"/>
          </w:tcPr>
          <w:p w:rsidR="00846092" w:rsidRDefault="00846092" w:rsidP="00846092">
            <w:r w:rsidRPr="00674638">
              <w:rPr>
                <w:rFonts w:ascii="Times New Roman" w:hAnsi="Times New Roman"/>
                <w:color w:val="000000"/>
                <w:sz w:val="24"/>
                <w:szCs w:val="24"/>
              </w:rPr>
              <w:t>+</w:t>
            </w:r>
          </w:p>
        </w:tc>
        <w:tc>
          <w:tcPr>
            <w:tcW w:w="708" w:type="dxa"/>
          </w:tcPr>
          <w:p w:rsidR="00846092" w:rsidRDefault="00846092" w:rsidP="00846092">
            <w:r w:rsidRPr="00674638">
              <w:rPr>
                <w:rFonts w:ascii="Times New Roman" w:hAnsi="Times New Roman"/>
                <w:color w:val="000000"/>
                <w:sz w:val="24"/>
                <w:szCs w:val="24"/>
              </w:rPr>
              <w:t>+</w:t>
            </w:r>
          </w:p>
        </w:tc>
        <w:tc>
          <w:tcPr>
            <w:tcW w:w="709" w:type="dxa"/>
          </w:tcPr>
          <w:p w:rsidR="00846092" w:rsidRDefault="00846092" w:rsidP="00846092">
            <w:r w:rsidRPr="00674638">
              <w:rPr>
                <w:rFonts w:ascii="Times New Roman" w:hAnsi="Times New Roman"/>
                <w:color w:val="000000"/>
                <w:sz w:val="24"/>
                <w:szCs w:val="24"/>
              </w:rPr>
              <w:t>+</w:t>
            </w:r>
          </w:p>
        </w:tc>
        <w:tc>
          <w:tcPr>
            <w:tcW w:w="1276" w:type="dxa"/>
          </w:tcPr>
          <w:p w:rsidR="00846092" w:rsidRDefault="00846092" w:rsidP="00846092">
            <w:r w:rsidRPr="00674638">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26</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Кондитерские гребенки </w:t>
            </w:r>
          </w:p>
        </w:tc>
        <w:tc>
          <w:tcPr>
            <w:tcW w:w="3118" w:type="dxa"/>
          </w:tcPr>
          <w:p w:rsidR="00846092" w:rsidRPr="00BC615B" w:rsidRDefault="00846092" w:rsidP="00846092">
            <w:pPr>
              <w:rPr>
                <w:rFonts w:ascii="Times New Roman" w:hAnsi="Times New Roman"/>
                <w:sz w:val="24"/>
                <w:szCs w:val="24"/>
              </w:rPr>
            </w:pPr>
            <w:r>
              <w:rPr>
                <w:rFonts w:ascii="Times New Roman" w:hAnsi="Times New Roman"/>
                <w:bCs/>
                <w:sz w:val="24"/>
                <w:szCs w:val="24"/>
              </w:rPr>
              <w:t>Кондитерские гребенки</w:t>
            </w:r>
          </w:p>
        </w:tc>
        <w:tc>
          <w:tcPr>
            <w:tcW w:w="851" w:type="dxa"/>
            <w:gridSpan w:val="2"/>
          </w:tcPr>
          <w:p w:rsidR="00846092" w:rsidRDefault="00846092" w:rsidP="00846092">
            <w:r w:rsidRPr="00674638">
              <w:rPr>
                <w:rFonts w:ascii="Times New Roman" w:hAnsi="Times New Roman"/>
                <w:color w:val="000000"/>
                <w:sz w:val="24"/>
                <w:szCs w:val="24"/>
              </w:rPr>
              <w:t>+</w:t>
            </w:r>
          </w:p>
        </w:tc>
        <w:tc>
          <w:tcPr>
            <w:tcW w:w="708" w:type="dxa"/>
          </w:tcPr>
          <w:p w:rsidR="00846092" w:rsidRDefault="00846092" w:rsidP="00846092">
            <w:r w:rsidRPr="00674638">
              <w:rPr>
                <w:rFonts w:ascii="Times New Roman" w:hAnsi="Times New Roman"/>
                <w:color w:val="000000"/>
                <w:sz w:val="24"/>
                <w:szCs w:val="24"/>
              </w:rPr>
              <w:t>+</w:t>
            </w:r>
          </w:p>
        </w:tc>
        <w:tc>
          <w:tcPr>
            <w:tcW w:w="709" w:type="dxa"/>
          </w:tcPr>
          <w:p w:rsidR="00846092" w:rsidRDefault="00846092" w:rsidP="00846092">
            <w:r w:rsidRPr="00674638">
              <w:rPr>
                <w:rFonts w:ascii="Times New Roman" w:hAnsi="Times New Roman"/>
                <w:color w:val="000000"/>
                <w:sz w:val="24"/>
                <w:szCs w:val="24"/>
              </w:rPr>
              <w:t>+</w:t>
            </w:r>
          </w:p>
        </w:tc>
        <w:tc>
          <w:tcPr>
            <w:tcW w:w="1276" w:type="dxa"/>
          </w:tcPr>
          <w:p w:rsidR="00846092" w:rsidRDefault="00846092" w:rsidP="00846092">
            <w:r w:rsidRPr="00674638">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27</w:t>
            </w:r>
          </w:p>
        </w:tc>
        <w:tc>
          <w:tcPr>
            <w:tcW w:w="2694" w:type="dxa"/>
            <w:gridSpan w:val="2"/>
          </w:tcPr>
          <w:p w:rsidR="00846092" w:rsidRDefault="00846092" w:rsidP="00846092">
            <w:pPr>
              <w:tabs>
                <w:tab w:val="left" w:pos="708"/>
              </w:tabs>
              <w:jc w:val="both"/>
              <w:rPr>
                <w:rFonts w:ascii="Times New Roman" w:hAnsi="Times New Roman"/>
                <w:bCs/>
                <w:sz w:val="24"/>
                <w:szCs w:val="24"/>
              </w:rPr>
            </w:pPr>
            <w:proofErr w:type="spellStart"/>
            <w:r>
              <w:rPr>
                <w:rFonts w:ascii="Times New Roman" w:hAnsi="Times New Roman"/>
                <w:bCs/>
                <w:sz w:val="24"/>
                <w:szCs w:val="24"/>
              </w:rPr>
              <w:t>Тефлоновая</w:t>
            </w:r>
            <w:proofErr w:type="spellEnd"/>
            <w:r>
              <w:rPr>
                <w:rFonts w:ascii="Times New Roman" w:hAnsi="Times New Roman"/>
                <w:bCs/>
                <w:sz w:val="24"/>
                <w:szCs w:val="24"/>
              </w:rPr>
              <w:t xml:space="preserve"> форма для выпечки тортов (2шт)</w:t>
            </w:r>
          </w:p>
        </w:tc>
        <w:tc>
          <w:tcPr>
            <w:tcW w:w="3118" w:type="dxa"/>
          </w:tcPr>
          <w:p w:rsidR="00846092" w:rsidRPr="00BC615B" w:rsidRDefault="00846092" w:rsidP="00846092">
            <w:pPr>
              <w:tabs>
                <w:tab w:val="left" w:pos="708"/>
              </w:tabs>
              <w:jc w:val="both"/>
              <w:rPr>
                <w:rFonts w:ascii="Times New Roman" w:hAnsi="Times New Roman"/>
                <w:bCs/>
                <w:sz w:val="24"/>
                <w:szCs w:val="24"/>
              </w:rPr>
            </w:pPr>
            <w:proofErr w:type="spellStart"/>
            <w:r>
              <w:rPr>
                <w:rFonts w:ascii="Times New Roman" w:hAnsi="Times New Roman"/>
                <w:bCs/>
                <w:sz w:val="24"/>
                <w:szCs w:val="24"/>
              </w:rPr>
              <w:t>Тефлоновая</w:t>
            </w:r>
            <w:proofErr w:type="spellEnd"/>
            <w:r>
              <w:rPr>
                <w:rFonts w:ascii="Times New Roman" w:hAnsi="Times New Roman"/>
                <w:bCs/>
                <w:sz w:val="24"/>
                <w:szCs w:val="24"/>
              </w:rPr>
              <w:t xml:space="preserve"> форма для выпечки тортов (1шт)</w:t>
            </w:r>
          </w:p>
        </w:tc>
        <w:tc>
          <w:tcPr>
            <w:tcW w:w="851" w:type="dxa"/>
            <w:gridSpan w:val="2"/>
          </w:tcPr>
          <w:p w:rsidR="00846092" w:rsidRDefault="00846092" w:rsidP="00846092">
            <w:r w:rsidRPr="00674638">
              <w:rPr>
                <w:rFonts w:ascii="Times New Roman" w:hAnsi="Times New Roman"/>
                <w:color w:val="000000"/>
                <w:sz w:val="24"/>
                <w:szCs w:val="24"/>
              </w:rPr>
              <w:t>+</w:t>
            </w:r>
          </w:p>
        </w:tc>
        <w:tc>
          <w:tcPr>
            <w:tcW w:w="708" w:type="dxa"/>
          </w:tcPr>
          <w:p w:rsidR="00846092" w:rsidRDefault="00846092" w:rsidP="00846092">
            <w:r w:rsidRPr="00674638">
              <w:rPr>
                <w:rFonts w:ascii="Times New Roman" w:hAnsi="Times New Roman"/>
                <w:color w:val="000000"/>
                <w:sz w:val="24"/>
                <w:szCs w:val="24"/>
              </w:rPr>
              <w:t>+</w:t>
            </w:r>
          </w:p>
        </w:tc>
        <w:tc>
          <w:tcPr>
            <w:tcW w:w="709" w:type="dxa"/>
          </w:tcPr>
          <w:p w:rsidR="00846092" w:rsidRDefault="00846092" w:rsidP="00846092">
            <w:r w:rsidRPr="00674638">
              <w:rPr>
                <w:rFonts w:ascii="Times New Roman" w:hAnsi="Times New Roman"/>
                <w:color w:val="000000"/>
                <w:sz w:val="24"/>
                <w:szCs w:val="24"/>
              </w:rPr>
              <w:t>+</w:t>
            </w:r>
          </w:p>
        </w:tc>
        <w:tc>
          <w:tcPr>
            <w:tcW w:w="1276" w:type="dxa"/>
          </w:tcPr>
          <w:p w:rsidR="00846092" w:rsidRDefault="00846092" w:rsidP="00846092">
            <w:r w:rsidRPr="00674638">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28</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Набор силиконовых форм </w:t>
            </w:r>
          </w:p>
        </w:tc>
        <w:tc>
          <w:tcPr>
            <w:tcW w:w="3118" w:type="dxa"/>
          </w:tcPr>
          <w:p w:rsidR="00846092" w:rsidRPr="00BC615B"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Набор силиконовых форм</w:t>
            </w:r>
          </w:p>
        </w:tc>
        <w:tc>
          <w:tcPr>
            <w:tcW w:w="851" w:type="dxa"/>
            <w:gridSpan w:val="2"/>
          </w:tcPr>
          <w:p w:rsidR="00846092" w:rsidRDefault="00846092" w:rsidP="00846092">
            <w:r w:rsidRPr="00674638">
              <w:rPr>
                <w:rFonts w:ascii="Times New Roman" w:hAnsi="Times New Roman"/>
                <w:color w:val="000000"/>
                <w:sz w:val="24"/>
                <w:szCs w:val="24"/>
              </w:rPr>
              <w:t>+</w:t>
            </w:r>
          </w:p>
        </w:tc>
        <w:tc>
          <w:tcPr>
            <w:tcW w:w="708" w:type="dxa"/>
          </w:tcPr>
          <w:p w:rsidR="00846092" w:rsidRDefault="00846092" w:rsidP="00846092">
            <w:r w:rsidRPr="00674638">
              <w:rPr>
                <w:rFonts w:ascii="Times New Roman" w:hAnsi="Times New Roman"/>
                <w:color w:val="000000"/>
                <w:sz w:val="24"/>
                <w:szCs w:val="24"/>
              </w:rPr>
              <w:t>+</w:t>
            </w:r>
          </w:p>
        </w:tc>
        <w:tc>
          <w:tcPr>
            <w:tcW w:w="709" w:type="dxa"/>
          </w:tcPr>
          <w:p w:rsidR="00846092" w:rsidRDefault="00846092" w:rsidP="00846092">
            <w:r w:rsidRPr="00674638">
              <w:rPr>
                <w:rFonts w:ascii="Times New Roman" w:hAnsi="Times New Roman"/>
                <w:color w:val="000000"/>
                <w:sz w:val="24"/>
                <w:szCs w:val="24"/>
              </w:rPr>
              <w:t>+</w:t>
            </w:r>
          </w:p>
        </w:tc>
        <w:tc>
          <w:tcPr>
            <w:tcW w:w="1276" w:type="dxa"/>
          </w:tcPr>
          <w:p w:rsidR="00846092" w:rsidRDefault="00846092" w:rsidP="00846092">
            <w:r w:rsidRPr="00674638">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29</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Набор железных выемок</w:t>
            </w:r>
          </w:p>
        </w:tc>
        <w:tc>
          <w:tcPr>
            <w:tcW w:w="3118" w:type="dxa"/>
          </w:tcPr>
          <w:p w:rsidR="00846092" w:rsidRPr="00BC615B"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Набор железных выемок</w:t>
            </w:r>
          </w:p>
        </w:tc>
        <w:tc>
          <w:tcPr>
            <w:tcW w:w="851" w:type="dxa"/>
            <w:gridSpan w:val="2"/>
          </w:tcPr>
          <w:p w:rsidR="00846092" w:rsidRDefault="00846092" w:rsidP="00846092">
            <w:r w:rsidRPr="00674638">
              <w:rPr>
                <w:rFonts w:ascii="Times New Roman" w:hAnsi="Times New Roman"/>
                <w:color w:val="000000"/>
                <w:sz w:val="24"/>
                <w:szCs w:val="24"/>
              </w:rPr>
              <w:t>+</w:t>
            </w:r>
          </w:p>
        </w:tc>
        <w:tc>
          <w:tcPr>
            <w:tcW w:w="708" w:type="dxa"/>
          </w:tcPr>
          <w:p w:rsidR="00846092" w:rsidRDefault="00846092" w:rsidP="00846092">
            <w:r w:rsidRPr="00674638">
              <w:rPr>
                <w:rFonts w:ascii="Times New Roman" w:hAnsi="Times New Roman"/>
                <w:color w:val="000000"/>
                <w:sz w:val="24"/>
                <w:szCs w:val="24"/>
              </w:rPr>
              <w:t>+</w:t>
            </w:r>
          </w:p>
        </w:tc>
        <w:tc>
          <w:tcPr>
            <w:tcW w:w="709" w:type="dxa"/>
          </w:tcPr>
          <w:p w:rsidR="00846092" w:rsidRDefault="00846092" w:rsidP="00846092">
            <w:r w:rsidRPr="00674638">
              <w:rPr>
                <w:rFonts w:ascii="Times New Roman" w:hAnsi="Times New Roman"/>
                <w:color w:val="000000"/>
                <w:sz w:val="24"/>
                <w:szCs w:val="24"/>
              </w:rPr>
              <w:t>+</w:t>
            </w:r>
          </w:p>
        </w:tc>
        <w:tc>
          <w:tcPr>
            <w:tcW w:w="1276" w:type="dxa"/>
          </w:tcPr>
          <w:p w:rsidR="00846092" w:rsidRDefault="00846092" w:rsidP="00846092">
            <w:r w:rsidRPr="00674638">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30</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Блюдо под торт </w:t>
            </w:r>
          </w:p>
        </w:tc>
        <w:tc>
          <w:tcPr>
            <w:tcW w:w="3118" w:type="dxa"/>
          </w:tcPr>
          <w:p w:rsidR="00846092" w:rsidRPr="00BC615B"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Блюдо под торт</w:t>
            </w:r>
          </w:p>
        </w:tc>
        <w:tc>
          <w:tcPr>
            <w:tcW w:w="851" w:type="dxa"/>
            <w:gridSpan w:val="2"/>
          </w:tcPr>
          <w:p w:rsidR="00846092" w:rsidRDefault="00846092" w:rsidP="00846092">
            <w:r w:rsidRPr="00674638">
              <w:rPr>
                <w:rFonts w:ascii="Times New Roman" w:hAnsi="Times New Roman"/>
                <w:color w:val="000000"/>
                <w:sz w:val="24"/>
                <w:szCs w:val="24"/>
              </w:rPr>
              <w:t>+</w:t>
            </w:r>
          </w:p>
        </w:tc>
        <w:tc>
          <w:tcPr>
            <w:tcW w:w="708" w:type="dxa"/>
          </w:tcPr>
          <w:p w:rsidR="00846092" w:rsidRDefault="00846092" w:rsidP="00846092">
            <w:r w:rsidRPr="00674638">
              <w:rPr>
                <w:rFonts w:ascii="Times New Roman" w:hAnsi="Times New Roman"/>
                <w:color w:val="000000"/>
                <w:sz w:val="24"/>
                <w:szCs w:val="24"/>
              </w:rPr>
              <w:t>+</w:t>
            </w:r>
          </w:p>
        </w:tc>
        <w:tc>
          <w:tcPr>
            <w:tcW w:w="709" w:type="dxa"/>
          </w:tcPr>
          <w:p w:rsidR="00846092" w:rsidRDefault="00846092" w:rsidP="00846092">
            <w:r w:rsidRPr="00674638">
              <w:rPr>
                <w:rFonts w:ascii="Times New Roman" w:hAnsi="Times New Roman"/>
                <w:color w:val="000000"/>
                <w:sz w:val="24"/>
                <w:szCs w:val="24"/>
              </w:rPr>
              <w:t>+</w:t>
            </w:r>
          </w:p>
        </w:tc>
        <w:tc>
          <w:tcPr>
            <w:tcW w:w="1276" w:type="dxa"/>
          </w:tcPr>
          <w:p w:rsidR="00846092" w:rsidRDefault="00846092" w:rsidP="00846092">
            <w:r w:rsidRPr="00674638">
              <w:rPr>
                <w:rFonts w:ascii="Times New Roman" w:hAnsi="Times New Roman"/>
                <w:color w:val="000000"/>
                <w:sz w:val="24"/>
                <w:szCs w:val="24"/>
              </w:rPr>
              <w:t>+</w:t>
            </w:r>
          </w:p>
        </w:tc>
      </w:tr>
      <w:tr w:rsidR="00846092" w:rsidTr="00D548D8">
        <w:tc>
          <w:tcPr>
            <w:tcW w:w="567" w:type="dxa"/>
            <w:gridSpan w:val="2"/>
          </w:tcPr>
          <w:p w:rsidR="00846092" w:rsidRPr="00683A91" w:rsidRDefault="00846092" w:rsidP="00846092">
            <w:pPr>
              <w:jc w:val="center"/>
              <w:rPr>
                <w:rFonts w:ascii="Times New Roman" w:hAnsi="Times New Roman"/>
                <w:sz w:val="24"/>
                <w:szCs w:val="24"/>
                <w:lang w:val="en-US"/>
              </w:rPr>
            </w:pPr>
            <w:r>
              <w:rPr>
                <w:rFonts w:ascii="Times New Roman" w:hAnsi="Times New Roman"/>
                <w:sz w:val="24"/>
                <w:szCs w:val="24"/>
                <w:lang w:val="en-US"/>
              </w:rPr>
              <w:t>31</w:t>
            </w:r>
          </w:p>
        </w:tc>
        <w:tc>
          <w:tcPr>
            <w:tcW w:w="2694" w:type="dxa"/>
            <w:gridSpan w:val="2"/>
          </w:tcPr>
          <w:p w:rsidR="00846092" w:rsidRPr="00D7419F"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Миксер планетарный </w:t>
            </w:r>
            <w:proofErr w:type="spellStart"/>
            <w:r>
              <w:rPr>
                <w:rFonts w:ascii="Times New Roman" w:hAnsi="Times New Roman"/>
                <w:bCs/>
                <w:sz w:val="24"/>
                <w:szCs w:val="24"/>
                <w:lang w:val="en-US"/>
              </w:rPr>
              <w:t>kitcherAid</w:t>
            </w:r>
            <w:proofErr w:type="spellEnd"/>
            <w:r w:rsidRPr="00D7419F">
              <w:rPr>
                <w:rFonts w:ascii="Times New Roman" w:hAnsi="Times New Roman"/>
                <w:bCs/>
                <w:sz w:val="24"/>
                <w:szCs w:val="24"/>
              </w:rPr>
              <w:t xml:space="preserve"> 4,8л</w:t>
            </w:r>
          </w:p>
        </w:tc>
        <w:tc>
          <w:tcPr>
            <w:tcW w:w="3118" w:type="dxa"/>
          </w:tcPr>
          <w:p w:rsidR="00846092" w:rsidRPr="00D7419F"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 xml:space="preserve">Миксер планетарный </w:t>
            </w:r>
            <w:proofErr w:type="spellStart"/>
            <w:r>
              <w:rPr>
                <w:rFonts w:ascii="Times New Roman" w:hAnsi="Times New Roman"/>
                <w:bCs/>
                <w:sz w:val="24"/>
                <w:szCs w:val="24"/>
                <w:lang w:val="en-US"/>
              </w:rPr>
              <w:t>kitcherAid</w:t>
            </w:r>
            <w:proofErr w:type="spellEnd"/>
            <w:r w:rsidRPr="00D7419F">
              <w:rPr>
                <w:rFonts w:ascii="Times New Roman" w:hAnsi="Times New Roman"/>
                <w:bCs/>
                <w:sz w:val="24"/>
                <w:szCs w:val="24"/>
              </w:rPr>
              <w:t xml:space="preserve"> 4,8л</w:t>
            </w: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Default="00846092" w:rsidP="00846092">
            <w:r w:rsidRPr="00086677">
              <w:rPr>
                <w:rFonts w:ascii="Times New Roman" w:hAnsi="Times New Roman"/>
                <w:color w:val="000000"/>
                <w:sz w:val="24"/>
                <w:szCs w:val="24"/>
              </w:rPr>
              <w:t>+</w:t>
            </w:r>
          </w:p>
        </w:tc>
        <w:tc>
          <w:tcPr>
            <w:tcW w:w="1276" w:type="dxa"/>
          </w:tcPr>
          <w:p w:rsidR="00846092" w:rsidRDefault="00846092" w:rsidP="00846092">
            <w:r w:rsidRPr="00086677">
              <w:rPr>
                <w:rFonts w:ascii="Times New Roman" w:hAnsi="Times New Roman"/>
                <w:color w:val="000000"/>
                <w:sz w:val="24"/>
                <w:szCs w:val="24"/>
              </w:rPr>
              <w:t>+</w:t>
            </w:r>
          </w:p>
        </w:tc>
      </w:tr>
      <w:tr w:rsidR="00846092" w:rsidTr="00D548D8">
        <w:tc>
          <w:tcPr>
            <w:tcW w:w="567" w:type="dxa"/>
            <w:gridSpan w:val="2"/>
          </w:tcPr>
          <w:p w:rsidR="00846092" w:rsidRPr="00683A91" w:rsidRDefault="00846092" w:rsidP="00846092">
            <w:pPr>
              <w:jc w:val="center"/>
              <w:rPr>
                <w:rFonts w:ascii="Times New Roman" w:hAnsi="Times New Roman"/>
                <w:sz w:val="24"/>
                <w:szCs w:val="24"/>
                <w:lang w:val="en-US"/>
              </w:rPr>
            </w:pPr>
            <w:r>
              <w:rPr>
                <w:rFonts w:ascii="Times New Roman" w:hAnsi="Times New Roman"/>
                <w:sz w:val="24"/>
                <w:szCs w:val="24"/>
                <w:lang w:val="en-US"/>
              </w:rPr>
              <w:lastRenderedPageBreak/>
              <w:t>32</w:t>
            </w:r>
          </w:p>
        </w:tc>
        <w:tc>
          <w:tcPr>
            <w:tcW w:w="2694" w:type="dxa"/>
            <w:gridSpan w:val="2"/>
          </w:tcPr>
          <w:p w:rsidR="00846092" w:rsidRPr="00D7419F" w:rsidRDefault="00846092" w:rsidP="00846092">
            <w:pPr>
              <w:tabs>
                <w:tab w:val="left" w:pos="708"/>
              </w:tabs>
              <w:jc w:val="both"/>
              <w:rPr>
                <w:rFonts w:ascii="Times New Roman" w:hAnsi="Times New Roman"/>
                <w:bCs/>
                <w:sz w:val="24"/>
                <w:szCs w:val="24"/>
                <w:lang w:val="en-US"/>
              </w:rPr>
            </w:pPr>
            <w:r>
              <w:rPr>
                <w:rFonts w:ascii="Times New Roman" w:hAnsi="Times New Roman"/>
                <w:bCs/>
                <w:sz w:val="24"/>
                <w:szCs w:val="24"/>
              </w:rPr>
              <w:t xml:space="preserve">Овощерезка </w:t>
            </w:r>
            <w:proofErr w:type="spellStart"/>
            <w:r>
              <w:rPr>
                <w:rFonts w:ascii="Times New Roman" w:hAnsi="Times New Roman"/>
                <w:bCs/>
                <w:sz w:val="24"/>
                <w:szCs w:val="24"/>
              </w:rPr>
              <w:t>Robotcoude</w:t>
            </w:r>
            <w:proofErr w:type="spellEnd"/>
          </w:p>
        </w:tc>
        <w:tc>
          <w:tcPr>
            <w:tcW w:w="3118" w:type="dxa"/>
          </w:tcPr>
          <w:p w:rsidR="00846092" w:rsidRPr="00D7419F" w:rsidRDefault="00846092" w:rsidP="00846092">
            <w:pPr>
              <w:tabs>
                <w:tab w:val="left" w:pos="708"/>
              </w:tabs>
              <w:jc w:val="both"/>
              <w:rPr>
                <w:rFonts w:ascii="Times New Roman" w:hAnsi="Times New Roman"/>
                <w:bCs/>
                <w:sz w:val="24"/>
                <w:szCs w:val="24"/>
                <w:lang w:val="en-US"/>
              </w:rPr>
            </w:pPr>
            <w:r>
              <w:rPr>
                <w:rFonts w:ascii="Times New Roman" w:hAnsi="Times New Roman"/>
                <w:bCs/>
                <w:sz w:val="24"/>
                <w:szCs w:val="24"/>
              </w:rPr>
              <w:t xml:space="preserve">Овощерезка </w:t>
            </w:r>
            <w:proofErr w:type="spellStart"/>
            <w:r>
              <w:rPr>
                <w:rFonts w:ascii="Times New Roman" w:hAnsi="Times New Roman"/>
                <w:bCs/>
                <w:sz w:val="24"/>
                <w:szCs w:val="24"/>
              </w:rPr>
              <w:t>Robotcoude</w:t>
            </w:r>
            <w:proofErr w:type="spellEnd"/>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Default="00846092" w:rsidP="00846092">
            <w:r w:rsidRPr="00086677">
              <w:rPr>
                <w:rFonts w:ascii="Times New Roman" w:hAnsi="Times New Roman"/>
                <w:color w:val="000000"/>
                <w:sz w:val="24"/>
                <w:szCs w:val="24"/>
              </w:rPr>
              <w:t>+</w:t>
            </w:r>
          </w:p>
        </w:tc>
        <w:tc>
          <w:tcPr>
            <w:tcW w:w="1276" w:type="dxa"/>
          </w:tcPr>
          <w:p w:rsidR="00846092" w:rsidRDefault="00846092" w:rsidP="00846092">
            <w:r w:rsidRPr="00086677">
              <w:rPr>
                <w:rFonts w:ascii="Times New Roman" w:hAnsi="Times New Roman"/>
                <w:color w:val="000000"/>
                <w:sz w:val="24"/>
                <w:szCs w:val="24"/>
              </w:rPr>
              <w:t>+</w:t>
            </w:r>
          </w:p>
        </w:tc>
      </w:tr>
      <w:tr w:rsidR="00846092" w:rsidTr="00D548D8">
        <w:tc>
          <w:tcPr>
            <w:tcW w:w="567" w:type="dxa"/>
            <w:gridSpan w:val="2"/>
          </w:tcPr>
          <w:p w:rsidR="00846092" w:rsidRPr="00683A91" w:rsidRDefault="00846092" w:rsidP="00846092">
            <w:pPr>
              <w:jc w:val="center"/>
              <w:rPr>
                <w:rFonts w:ascii="Times New Roman" w:hAnsi="Times New Roman"/>
                <w:sz w:val="24"/>
                <w:szCs w:val="24"/>
                <w:lang w:val="en-US"/>
              </w:rPr>
            </w:pPr>
            <w:r>
              <w:rPr>
                <w:rFonts w:ascii="Times New Roman" w:hAnsi="Times New Roman"/>
                <w:sz w:val="24"/>
                <w:szCs w:val="24"/>
                <w:lang w:val="en-US"/>
              </w:rPr>
              <w:t>33</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Холодильник «Бирюса»</w:t>
            </w:r>
          </w:p>
        </w:tc>
        <w:tc>
          <w:tcPr>
            <w:tcW w:w="3118" w:type="dxa"/>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Холодильник «Бирюса»</w:t>
            </w: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Default="00846092" w:rsidP="00846092">
            <w:r>
              <w:t>+</w:t>
            </w:r>
          </w:p>
        </w:tc>
        <w:tc>
          <w:tcPr>
            <w:tcW w:w="709" w:type="dxa"/>
          </w:tcPr>
          <w:p w:rsidR="00846092" w:rsidRDefault="00846092" w:rsidP="00846092">
            <w:r w:rsidRPr="00086677">
              <w:rPr>
                <w:rFonts w:ascii="Times New Roman" w:hAnsi="Times New Roman"/>
                <w:color w:val="000000"/>
                <w:sz w:val="24"/>
                <w:szCs w:val="24"/>
              </w:rPr>
              <w:t>+</w:t>
            </w:r>
          </w:p>
        </w:tc>
        <w:tc>
          <w:tcPr>
            <w:tcW w:w="1276" w:type="dxa"/>
          </w:tcPr>
          <w:p w:rsidR="00846092" w:rsidRDefault="00846092" w:rsidP="00846092">
            <w:r w:rsidRPr="00086677">
              <w:rPr>
                <w:rFonts w:ascii="Times New Roman" w:hAnsi="Times New Roman"/>
                <w:color w:val="000000"/>
                <w:sz w:val="24"/>
                <w:szCs w:val="24"/>
              </w:rPr>
              <w:t>+</w:t>
            </w:r>
          </w:p>
        </w:tc>
      </w:tr>
      <w:tr w:rsidR="00846092" w:rsidTr="00D548D8">
        <w:tc>
          <w:tcPr>
            <w:tcW w:w="567" w:type="dxa"/>
            <w:gridSpan w:val="2"/>
          </w:tcPr>
          <w:p w:rsidR="00846092" w:rsidRPr="00683A91" w:rsidRDefault="00846092" w:rsidP="00846092">
            <w:pPr>
              <w:jc w:val="center"/>
              <w:rPr>
                <w:rFonts w:ascii="Times New Roman" w:hAnsi="Times New Roman"/>
                <w:sz w:val="24"/>
                <w:szCs w:val="24"/>
                <w:lang w:val="en-US"/>
              </w:rPr>
            </w:pPr>
            <w:r>
              <w:rPr>
                <w:rFonts w:ascii="Times New Roman" w:hAnsi="Times New Roman"/>
                <w:sz w:val="24"/>
                <w:szCs w:val="24"/>
                <w:lang w:val="en-US"/>
              </w:rPr>
              <w:t>34</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Шкаф расстоечный</w:t>
            </w:r>
          </w:p>
        </w:tc>
        <w:tc>
          <w:tcPr>
            <w:tcW w:w="3118" w:type="dxa"/>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Шкаф расстоечный</w:t>
            </w: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Default="00846092" w:rsidP="00846092">
            <w:r>
              <w:t>+</w:t>
            </w:r>
          </w:p>
        </w:tc>
        <w:tc>
          <w:tcPr>
            <w:tcW w:w="709" w:type="dxa"/>
          </w:tcPr>
          <w:p w:rsidR="00846092" w:rsidRDefault="00846092" w:rsidP="00846092">
            <w:r w:rsidRPr="00086677">
              <w:rPr>
                <w:rFonts w:ascii="Times New Roman" w:hAnsi="Times New Roman"/>
                <w:color w:val="000000"/>
                <w:sz w:val="24"/>
                <w:szCs w:val="24"/>
              </w:rPr>
              <w:t>+</w:t>
            </w:r>
          </w:p>
        </w:tc>
        <w:tc>
          <w:tcPr>
            <w:tcW w:w="1276" w:type="dxa"/>
          </w:tcPr>
          <w:p w:rsidR="00846092" w:rsidRDefault="00846092" w:rsidP="00846092">
            <w:r w:rsidRPr="00086677">
              <w:rPr>
                <w:rFonts w:ascii="Times New Roman" w:hAnsi="Times New Roman"/>
                <w:color w:val="000000"/>
                <w:sz w:val="24"/>
                <w:szCs w:val="24"/>
              </w:rPr>
              <w:t>+</w:t>
            </w:r>
          </w:p>
        </w:tc>
      </w:tr>
      <w:tr w:rsidR="00846092" w:rsidTr="00D548D8">
        <w:tc>
          <w:tcPr>
            <w:tcW w:w="567" w:type="dxa"/>
            <w:gridSpan w:val="2"/>
          </w:tcPr>
          <w:p w:rsidR="00846092" w:rsidRPr="00AC3C86" w:rsidRDefault="00846092" w:rsidP="00846092">
            <w:pPr>
              <w:jc w:val="center"/>
              <w:rPr>
                <w:rFonts w:ascii="Times New Roman" w:hAnsi="Times New Roman"/>
                <w:sz w:val="24"/>
                <w:szCs w:val="24"/>
              </w:rPr>
            </w:pPr>
            <w:r>
              <w:rPr>
                <w:rFonts w:ascii="Times New Roman" w:hAnsi="Times New Roman"/>
                <w:sz w:val="24"/>
                <w:szCs w:val="24"/>
              </w:rPr>
              <w:t>35</w:t>
            </w:r>
          </w:p>
        </w:tc>
        <w:tc>
          <w:tcPr>
            <w:tcW w:w="2694" w:type="dxa"/>
            <w:gridSpan w:val="2"/>
          </w:tcPr>
          <w:p w:rsidR="00846092" w:rsidRPr="00BC615B" w:rsidRDefault="00846092" w:rsidP="00846092">
            <w:pPr>
              <w:tabs>
                <w:tab w:val="left" w:pos="708"/>
              </w:tabs>
              <w:jc w:val="both"/>
              <w:rPr>
                <w:rFonts w:ascii="Times New Roman" w:hAnsi="Times New Roman"/>
                <w:bCs/>
                <w:sz w:val="24"/>
                <w:szCs w:val="24"/>
              </w:rPr>
            </w:pPr>
            <w:proofErr w:type="spellStart"/>
            <w:r>
              <w:rPr>
                <w:rFonts w:ascii="Times New Roman" w:hAnsi="Times New Roman"/>
                <w:bCs/>
                <w:sz w:val="24"/>
                <w:szCs w:val="24"/>
              </w:rPr>
              <w:t>Мармид</w:t>
            </w:r>
            <w:proofErr w:type="spellEnd"/>
            <w:r>
              <w:rPr>
                <w:rFonts w:ascii="Times New Roman" w:hAnsi="Times New Roman"/>
                <w:bCs/>
                <w:sz w:val="24"/>
                <w:szCs w:val="24"/>
              </w:rPr>
              <w:t xml:space="preserve"> для 1-блюда</w:t>
            </w:r>
          </w:p>
        </w:tc>
        <w:tc>
          <w:tcPr>
            <w:tcW w:w="3118" w:type="dxa"/>
          </w:tcPr>
          <w:p w:rsidR="00846092" w:rsidRPr="00BC615B" w:rsidRDefault="00846092" w:rsidP="00846092">
            <w:pPr>
              <w:tabs>
                <w:tab w:val="left" w:pos="708"/>
              </w:tabs>
              <w:jc w:val="both"/>
              <w:rPr>
                <w:rFonts w:ascii="Times New Roman" w:hAnsi="Times New Roman"/>
                <w:bCs/>
                <w:sz w:val="24"/>
                <w:szCs w:val="24"/>
              </w:rPr>
            </w:pPr>
            <w:proofErr w:type="spellStart"/>
            <w:r>
              <w:rPr>
                <w:rFonts w:ascii="Times New Roman" w:hAnsi="Times New Roman"/>
                <w:bCs/>
                <w:sz w:val="24"/>
                <w:szCs w:val="24"/>
              </w:rPr>
              <w:t>Мармид</w:t>
            </w:r>
            <w:proofErr w:type="spellEnd"/>
            <w:r>
              <w:rPr>
                <w:rFonts w:ascii="Times New Roman" w:hAnsi="Times New Roman"/>
                <w:bCs/>
                <w:sz w:val="24"/>
                <w:szCs w:val="24"/>
              </w:rPr>
              <w:t xml:space="preserve"> для 1-блюда</w:t>
            </w: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Default="00846092" w:rsidP="00846092">
            <w:r w:rsidRPr="00086677">
              <w:rPr>
                <w:rFonts w:ascii="Times New Roman" w:hAnsi="Times New Roman"/>
                <w:color w:val="000000"/>
                <w:sz w:val="24"/>
                <w:szCs w:val="24"/>
              </w:rPr>
              <w:t>+</w:t>
            </w:r>
          </w:p>
        </w:tc>
        <w:tc>
          <w:tcPr>
            <w:tcW w:w="1276" w:type="dxa"/>
          </w:tcPr>
          <w:p w:rsidR="00846092" w:rsidRDefault="00846092" w:rsidP="00846092">
            <w:r w:rsidRPr="00086677">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36</w:t>
            </w:r>
          </w:p>
        </w:tc>
        <w:tc>
          <w:tcPr>
            <w:tcW w:w="2694" w:type="dxa"/>
            <w:gridSpan w:val="2"/>
          </w:tcPr>
          <w:p w:rsidR="00846092" w:rsidRPr="00BC615B" w:rsidRDefault="00846092" w:rsidP="00846092">
            <w:pPr>
              <w:tabs>
                <w:tab w:val="left" w:pos="708"/>
              </w:tabs>
              <w:jc w:val="both"/>
              <w:rPr>
                <w:rFonts w:ascii="Times New Roman" w:hAnsi="Times New Roman"/>
                <w:bCs/>
                <w:sz w:val="24"/>
                <w:szCs w:val="24"/>
              </w:rPr>
            </w:pPr>
            <w:proofErr w:type="spellStart"/>
            <w:r>
              <w:rPr>
                <w:rFonts w:ascii="Times New Roman" w:hAnsi="Times New Roman"/>
                <w:bCs/>
                <w:sz w:val="24"/>
                <w:szCs w:val="24"/>
              </w:rPr>
              <w:t>Мармид</w:t>
            </w:r>
            <w:proofErr w:type="spellEnd"/>
            <w:r>
              <w:rPr>
                <w:rFonts w:ascii="Times New Roman" w:hAnsi="Times New Roman"/>
                <w:bCs/>
                <w:sz w:val="24"/>
                <w:szCs w:val="24"/>
              </w:rPr>
              <w:t xml:space="preserve"> для 2-блюда</w:t>
            </w:r>
          </w:p>
        </w:tc>
        <w:tc>
          <w:tcPr>
            <w:tcW w:w="3118" w:type="dxa"/>
          </w:tcPr>
          <w:p w:rsidR="00846092" w:rsidRPr="00BC615B" w:rsidRDefault="00846092" w:rsidP="00846092">
            <w:pPr>
              <w:tabs>
                <w:tab w:val="left" w:pos="708"/>
              </w:tabs>
              <w:jc w:val="both"/>
              <w:rPr>
                <w:rFonts w:ascii="Times New Roman" w:hAnsi="Times New Roman"/>
                <w:bCs/>
                <w:sz w:val="24"/>
                <w:szCs w:val="24"/>
              </w:rPr>
            </w:pPr>
            <w:proofErr w:type="spellStart"/>
            <w:r>
              <w:rPr>
                <w:rFonts w:ascii="Times New Roman" w:hAnsi="Times New Roman"/>
                <w:bCs/>
                <w:sz w:val="24"/>
                <w:szCs w:val="24"/>
              </w:rPr>
              <w:t>Мармид</w:t>
            </w:r>
            <w:proofErr w:type="spellEnd"/>
            <w:r>
              <w:rPr>
                <w:rFonts w:ascii="Times New Roman" w:hAnsi="Times New Roman"/>
                <w:bCs/>
                <w:sz w:val="24"/>
                <w:szCs w:val="24"/>
              </w:rPr>
              <w:t xml:space="preserve"> для 2-блюда</w:t>
            </w: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Default="00846092" w:rsidP="00846092">
            <w:r w:rsidRPr="00086677">
              <w:rPr>
                <w:rFonts w:ascii="Times New Roman" w:hAnsi="Times New Roman"/>
                <w:color w:val="000000"/>
                <w:sz w:val="24"/>
                <w:szCs w:val="24"/>
              </w:rPr>
              <w:t>+</w:t>
            </w:r>
          </w:p>
        </w:tc>
        <w:tc>
          <w:tcPr>
            <w:tcW w:w="1276" w:type="dxa"/>
          </w:tcPr>
          <w:p w:rsidR="00846092" w:rsidRDefault="00846092" w:rsidP="00846092">
            <w:r w:rsidRPr="00086677">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37</w:t>
            </w:r>
          </w:p>
        </w:tc>
        <w:tc>
          <w:tcPr>
            <w:tcW w:w="2694" w:type="dxa"/>
            <w:gridSpan w:val="2"/>
          </w:tcPr>
          <w:p w:rsidR="00846092" w:rsidRPr="00683A91" w:rsidRDefault="00846092" w:rsidP="00846092">
            <w:pPr>
              <w:tabs>
                <w:tab w:val="left" w:pos="708"/>
              </w:tabs>
              <w:jc w:val="both"/>
              <w:rPr>
                <w:rFonts w:ascii="Times New Roman" w:hAnsi="Times New Roman"/>
                <w:bCs/>
                <w:sz w:val="24"/>
                <w:szCs w:val="24"/>
                <w:lang w:val="en-US"/>
              </w:rPr>
            </w:pPr>
            <w:r>
              <w:rPr>
                <w:rFonts w:ascii="Times New Roman" w:hAnsi="Times New Roman"/>
                <w:bCs/>
                <w:sz w:val="24"/>
                <w:szCs w:val="24"/>
              </w:rPr>
              <w:t>Мясорубка MUM-300</w:t>
            </w:r>
          </w:p>
        </w:tc>
        <w:tc>
          <w:tcPr>
            <w:tcW w:w="3118" w:type="dxa"/>
          </w:tcPr>
          <w:p w:rsidR="00846092" w:rsidRPr="00683A91" w:rsidRDefault="00846092" w:rsidP="00846092">
            <w:pPr>
              <w:tabs>
                <w:tab w:val="left" w:pos="708"/>
              </w:tabs>
              <w:jc w:val="both"/>
              <w:rPr>
                <w:rFonts w:ascii="Times New Roman" w:hAnsi="Times New Roman"/>
                <w:bCs/>
                <w:sz w:val="24"/>
                <w:szCs w:val="24"/>
                <w:lang w:val="en-US"/>
              </w:rPr>
            </w:pPr>
            <w:r>
              <w:rPr>
                <w:rFonts w:ascii="Times New Roman" w:hAnsi="Times New Roman"/>
                <w:bCs/>
                <w:sz w:val="24"/>
                <w:szCs w:val="24"/>
              </w:rPr>
              <w:t>Мясорубка MUM-300</w:t>
            </w: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Default="00846092" w:rsidP="00846092">
            <w:r>
              <w:t>+</w:t>
            </w:r>
          </w:p>
        </w:tc>
        <w:tc>
          <w:tcPr>
            <w:tcW w:w="709" w:type="dxa"/>
          </w:tcPr>
          <w:p w:rsidR="00846092" w:rsidRDefault="00846092" w:rsidP="00846092">
            <w:r w:rsidRPr="00086677">
              <w:rPr>
                <w:rFonts w:ascii="Times New Roman" w:hAnsi="Times New Roman"/>
                <w:color w:val="000000"/>
                <w:sz w:val="24"/>
                <w:szCs w:val="24"/>
              </w:rPr>
              <w:t>+</w:t>
            </w:r>
          </w:p>
        </w:tc>
        <w:tc>
          <w:tcPr>
            <w:tcW w:w="1276" w:type="dxa"/>
          </w:tcPr>
          <w:p w:rsidR="00846092" w:rsidRDefault="00846092" w:rsidP="00846092">
            <w:r w:rsidRPr="00086677">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38</w:t>
            </w:r>
          </w:p>
        </w:tc>
        <w:tc>
          <w:tcPr>
            <w:tcW w:w="2694" w:type="dxa"/>
            <w:gridSpan w:val="2"/>
          </w:tcPr>
          <w:p w:rsidR="00846092" w:rsidRPr="00683A91" w:rsidRDefault="00846092" w:rsidP="00846092">
            <w:pPr>
              <w:tabs>
                <w:tab w:val="left" w:pos="708"/>
              </w:tabs>
              <w:jc w:val="both"/>
              <w:rPr>
                <w:rFonts w:ascii="Times New Roman" w:hAnsi="Times New Roman"/>
                <w:bCs/>
                <w:sz w:val="24"/>
                <w:szCs w:val="24"/>
                <w:lang w:val="en-US"/>
              </w:rPr>
            </w:pPr>
            <w:r>
              <w:rPr>
                <w:rFonts w:ascii="Times New Roman" w:hAnsi="Times New Roman"/>
                <w:bCs/>
                <w:sz w:val="24"/>
                <w:szCs w:val="24"/>
              </w:rPr>
              <w:t>Миксер Robot-Coupe-300</w:t>
            </w:r>
          </w:p>
        </w:tc>
        <w:tc>
          <w:tcPr>
            <w:tcW w:w="3118" w:type="dxa"/>
          </w:tcPr>
          <w:p w:rsidR="00846092" w:rsidRPr="00683A91" w:rsidRDefault="00846092" w:rsidP="00846092">
            <w:pPr>
              <w:tabs>
                <w:tab w:val="left" w:pos="708"/>
              </w:tabs>
              <w:jc w:val="both"/>
              <w:rPr>
                <w:rFonts w:ascii="Times New Roman" w:hAnsi="Times New Roman"/>
                <w:bCs/>
                <w:sz w:val="24"/>
                <w:szCs w:val="24"/>
                <w:lang w:val="en-US"/>
              </w:rPr>
            </w:pPr>
            <w:r>
              <w:rPr>
                <w:rFonts w:ascii="Times New Roman" w:hAnsi="Times New Roman"/>
                <w:bCs/>
                <w:sz w:val="24"/>
                <w:szCs w:val="24"/>
              </w:rPr>
              <w:t>Миксер Robot-Coupe-300</w:t>
            </w: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Default="00846092" w:rsidP="00846092">
            <w:r>
              <w:t>+</w:t>
            </w:r>
          </w:p>
        </w:tc>
        <w:tc>
          <w:tcPr>
            <w:tcW w:w="709" w:type="dxa"/>
          </w:tcPr>
          <w:p w:rsidR="00846092" w:rsidRDefault="00846092" w:rsidP="00846092">
            <w:r w:rsidRPr="00506A01">
              <w:rPr>
                <w:rFonts w:ascii="Times New Roman" w:hAnsi="Times New Roman"/>
                <w:color w:val="000000"/>
                <w:sz w:val="24"/>
                <w:szCs w:val="24"/>
              </w:rPr>
              <w:t>+</w:t>
            </w:r>
          </w:p>
        </w:tc>
        <w:tc>
          <w:tcPr>
            <w:tcW w:w="1276" w:type="dxa"/>
          </w:tcPr>
          <w:p w:rsidR="00846092" w:rsidRDefault="00846092" w:rsidP="00846092">
            <w:r w:rsidRPr="00506A01">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39</w:t>
            </w:r>
          </w:p>
        </w:tc>
        <w:tc>
          <w:tcPr>
            <w:tcW w:w="2694" w:type="dxa"/>
            <w:gridSpan w:val="2"/>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Тестомес Н-20</w:t>
            </w:r>
          </w:p>
        </w:tc>
        <w:tc>
          <w:tcPr>
            <w:tcW w:w="3118" w:type="dxa"/>
          </w:tcPr>
          <w:p w:rsidR="00846092" w:rsidRDefault="00846092" w:rsidP="00846092">
            <w:pPr>
              <w:tabs>
                <w:tab w:val="left" w:pos="708"/>
              </w:tabs>
              <w:jc w:val="both"/>
              <w:rPr>
                <w:rFonts w:ascii="Times New Roman" w:hAnsi="Times New Roman"/>
                <w:bCs/>
                <w:sz w:val="24"/>
                <w:szCs w:val="24"/>
              </w:rPr>
            </w:pPr>
            <w:r>
              <w:rPr>
                <w:rFonts w:ascii="Times New Roman" w:hAnsi="Times New Roman"/>
                <w:bCs/>
                <w:sz w:val="24"/>
                <w:szCs w:val="24"/>
              </w:rPr>
              <w:t>Тестомес Н-20</w:t>
            </w:r>
          </w:p>
        </w:tc>
        <w:tc>
          <w:tcPr>
            <w:tcW w:w="851" w:type="dxa"/>
            <w:gridSpan w:val="2"/>
          </w:tcPr>
          <w:p w:rsidR="00846092" w:rsidRPr="001521F4"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Pr="00572800" w:rsidRDefault="00846092" w:rsidP="00846092">
            <w:pPr>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Default="00846092" w:rsidP="00846092">
            <w:r w:rsidRPr="00506A01">
              <w:rPr>
                <w:rFonts w:ascii="Times New Roman" w:hAnsi="Times New Roman"/>
                <w:color w:val="000000"/>
                <w:sz w:val="24"/>
                <w:szCs w:val="24"/>
              </w:rPr>
              <w:t>+</w:t>
            </w:r>
          </w:p>
        </w:tc>
        <w:tc>
          <w:tcPr>
            <w:tcW w:w="1276" w:type="dxa"/>
          </w:tcPr>
          <w:p w:rsidR="00846092" w:rsidRDefault="00846092" w:rsidP="00846092">
            <w:r w:rsidRPr="00506A01">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40</w:t>
            </w:r>
          </w:p>
        </w:tc>
        <w:tc>
          <w:tcPr>
            <w:tcW w:w="2694" w:type="dxa"/>
            <w:gridSpan w:val="2"/>
          </w:tcPr>
          <w:p w:rsidR="00846092" w:rsidRDefault="00846092" w:rsidP="00846092">
            <w:pPr>
              <w:tabs>
                <w:tab w:val="left" w:pos="708"/>
              </w:tabs>
              <w:jc w:val="both"/>
              <w:rPr>
                <w:rFonts w:ascii="Times New Roman" w:hAnsi="Times New Roman"/>
                <w:bCs/>
                <w:sz w:val="24"/>
                <w:szCs w:val="24"/>
              </w:rPr>
            </w:pPr>
            <w:proofErr w:type="spellStart"/>
            <w:r>
              <w:rPr>
                <w:rFonts w:ascii="Times New Roman" w:hAnsi="Times New Roman"/>
                <w:bCs/>
                <w:sz w:val="24"/>
                <w:szCs w:val="24"/>
              </w:rPr>
              <w:t>Пароконвектомат</w:t>
            </w:r>
            <w:proofErr w:type="spellEnd"/>
          </w:p>
        </w:tc>
        <w:tc>
          <w:tcPr>
            <w:tcW w:w="3118" w:type="dxa"/>
          </w:tcPr>
          <w:p w:rsidR="00846092" w:rsidRDefault="00846092" w:rsidP="00846092">
            <w:pPr>
              <w:tabs>
                <w:tab w:val="left" w:pos="708"/>
              </w:tabs>
              <w:jc w:val="both"/>
              <w:rPr>
                <w:rFonts w:ascii="Times New Roman" w:hAnsi="Times New Roman"/>
                <w:bCs/>
                <w:sz w:val="24"/>
                <w:szCs w:val="24"/>
              </w:rPr>
            </w:pPr>
            <w:proofErr w:type="spellStart"/>
            <w:r>
              <w:rPr>
                <w:rFonts w:ascii="Times New Roman" w:hAnsi="Times New Roman"/>
                <w:bCs/>
                <w:sz w:val="24"/>
                <w:szCs w:val="24"/>
              </w:rPr>
              <w:t>Пароконвектомат</w:t>
            </w:r>
            <w:proofErr w:type="spellEnd"/>
          </w:p>
        </w:tc>
        <w:tc>
          <w:tcPr>
            <w:tcW w:w="851" w:type="dxa"/>
            <w:gridSpan w:val="2"/>
          </w:tcPr>
          <w:p w:rsidR="00846092" w:rsidRDefault="00846092" w:rsidP="0084609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p>
        </w:tc>
        <w:tc>
          <w:tcPr>
            <w:tcW w:w="708" w:type="dxa"/>
          </w:tcPr>
          <w:p w:rsidR="00846092" w:rsidRDefault="00846092" w:rsidP="00846092">
            <w:pPr>
              <w:rPr>
                <w:rFonts w:ascii="Times New Roman" w:hAnsi="Times New Roman"/>
                <w:color w:val="000000"/>
                <w:sz w:val="24"/>
                <w:szCs w:val="24"/>
              </w:rPr>
            </w:pPr>
            <w:r>
              <w:rPr>
                <w:rFonts w:ascii="Times New Roman" w:hAnsi="Times New Roman"/>
                <w:color w:val="000000"/>
                <w:sz w:val="24"/>
                <w:szCs w:val="24"/>
              </w:rPr>
              <w:t>+</w:t>
            </w:r>
          </w:p>
        </w:tc>
        <w:tc>
          <w:tcPr>
            <w:tcW w:w="709" w:type="dxa"/>
          </w:tcPr>
          <w:p w:rsidR="00846092" w:rsidRPr="00506A01" w:rsidRDefault="00846092" w:rsidP="00846092">
            <w:pPr>
              <w:jc w:val="center"/>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846092" w:rsidRPr="00506A01" w:rsidRDefault="00846092" w:rsidP="00846092">
            <w:pPr>
              <w:jc w:val="center"/>
              <w:rPr>
                <w:rFonts w:ascii="Times New Roman" w:hAnsi="Times New Roman"/>
                <w:color w:val="000000"/>
                <w:sz w:val="24"/>
                <w:szCs w:val="24"/>
              </w:rPr>
            </w:pPr>
            <w:r>
              <w:rPr>
                <w:rFonts w:ascii="Times New Roman" w:hAnsi="Times New Roman"/>
                <w:color w:val="000000"/>
                <w:sz w:val="24"/>
                <w:szCs w:val="24"/>
              </w:rPr>
              <w:t>+</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41</w:t>
            </w:r>
          </w:p>
        </w:tc>
        <w:tc>
          <w:tcPr>
            <w:tcW w:w="2694" w:type="dxa"/>
            <w:gridSpan w:val="2"/>
          </w:tcPr>
          <w:p w:rsidR="00846092" w:rsidRDefault="00846092" w:rsidP="00846092">
            <w:pPr>
              <w:tabs>
                <w:tab w:val="left" w:pos="708"/>
              </w:tabs>
              <w:jc w:val="both"/>
              <w:rPr>
                <w:rFonts w:ascii="Times New Roman" w:hAnsi="Times New Roman"/>
                <w:bCs/>
                <w:sz w:val="24"/>
                <w:szCs w:val="24"/>
              </w:rPr>
            </w:pPr>
            <w:r w:rsidRPr="000422D9">
              <w:rPr>
                <w:rFonts w:ascii="Times New Roman" w:hAnsi="Times New Roman"/>
                <w:bCs/>
                <w:sz w:val="24"/>
                <w:szCs w:val="24"/>
              </w:rPr>
              <w:t>Печь конвекционная электрическая</w:t>
            </w:r>
          </w:p>
        </w:tc>
        <w:tc>
          <w:tcPr>
            <w:tcW w:w="3118" w:type="dxa"/>
          </w:tcPr>
          <w:p w:rsidR="00846092" w:rsidRDefault="00846092" w:rsidP="00846092">
            <w:pPr>
              <w:tabs>
                <w:tab w:val="left" w:pos="708"/>
              </w:tabs>
              <w:jc w:val="both"/>
              <w:rPr>
                <w:rFonts w:ascii="Times New Roman" w:hAnsi="Times New Roman"/>
                <w:bCs/>
                <w:sz w:val="24"/>
                <w:szCs w:val="24"/>
              </w:rPr>
            </w:pPr>
            <w:r w:rsidRPr="000422D9">
              <w:rPr>
                <w:rFonts w:ascii="Times New Roman" w:hAnsi="Times New Roman"/>
                <w:bCs/>
                <w:sz w:val="24"/>
                <w:szCs w:val="24"/>
              </w:rPr>
              <w:t>Печь конвекционная электрическая</w:t>
            </w:r>
          </w:p>
        </w:tc>
        <w:tc>
          <w:tcPr>
            <w:tcW w:w="851" w:type="dxa"/>
            <w:gridSpan w:val="2"/>
          </w:tcPr>
          <w:p w:rsidR="00846092" w:rsidRDefault="00846092" w:rsidP="00846092">
            <w:pPr>
              <w:autoSpaceDE w:val="0"/>
              <w:autoSpaceDN w:val="0"/>
              <w:adjustRightInd w:val="0"/>
              <w:jc w:val="both"/>
              <w:rPr>
                <w:rFonts w:ascii="Times New Roman" w:hAnsi="Times New Roman"/>
                <w:color w:val="000000"/>
                <w:sz w:val="24"/>
                <w:szCs w:val="24"/>
              </w:rPr>
            </w:pPr>
          </w:p>
        </w:tc>
        <w:tc>
          <w:tcPr>
            <w:tcW w:w="708" w:type="dxa"/>
          </w:tcPr>
          <w:p w:rsidR="00846092" w:rsidRDefault="00846092" w:rsidP="00846092">
            <w:pPr>
              <w:rPr>
                <w:rFonts w:ascii="Times New Roman" w:hAnsi="Times New Roman"/>
                <w:color w:val="000000"/>
                <w:sz w:val="24"/>
                <w:szCs w:val="24"/>
              </w:rPr>
            </w:pPr>
          </w:p>
        </w:tc>
        <w:tc>
          <w:tcPr>
            <w:tcW w:w="709" w:type="dxa"/>
          </w:tcPr>
          <w:p w:rsidR="00846092" w:rsidRDefault="00846092" w:rsidP="00846092">
            <w:pPr>
              <w:jc w:val="center"/>
              <w:rPr>
                <w:rFonts w:ascii="Times New Roman" w:hAnsi="Times New Roman"/>
                <w:color w:val="000000"/>
                <w:sz w:val="24"/>
                <w:szCs w:val="24"/>
              </w:rPr>
            </w:pPr>
          </w:p>
        </w:tc>
        <w:tc>
          <w:tcPr>
            <w:tcW w:w="1276" w:type="dxa"/>
          </w:tcPr>
          <w:p w:rsidR="00846092" w:rsidRDefault="00846092" w:rsidP="00846092">
            <w:pPr>
              <w:jc w:val="center"/>
              <w:rPr>
                <w:rFonts w:ascii="Times New Roman" w:hAnsi="Times New Roman"/>
                <w:color w:val="000000"/>
                <w:sz w:val="24"/>
                <w:szCs w:val="24"/>
              </w:rPr>
            </w:pPr>
            <w:r>
              <w:rPr>
                <w:rFonts w:ascii="Times New Roman" w:hAnsi="Times New Roman"/>
                <w:color w:val="000000"/>
                <w:sz w:val="24"/>
                <w:szCs w:val="24"/>
              </w:rPr>
              <w:t>приобретено</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42</w:t>
            </w:r>
          </w:p>
        </w:tc>
        <w:tc>
          <w:tcPr>
            <w:tcW w:w="2694" w:type="dxa"/>
            <w:gridSpan w:val="2"/>
          </w:tcPr>
          <w:p w:rsidR="00846092" w:rsidRPr="000422D9" w:rsidRDefault="00846092" w:rsidP="00846092">
            <w:pPr>
              <w:tabs>
                <w:tab w:val="left" w:pos="708"/>
              </w:tabs>
              <w:jc w:val="both"/>
              <w:rPr>
                <w:rFonts w:ascii="Times New Roman" w:hAnsi="Times New Roman"/>
                <w:bCs/>
                <w:sz w:val="24"/>
                <w:szCs w:val="24"/>
              </w:rPr>
            </w:pPr>
            <w:r w:rsidRPr="000422D9">
              <w:rPr>
                <w:rFonts w:ascii="Times New Roman" w:hAnsi="Times New Roman"/>
                <w:bCs/>
                <w:sz w:val="24"/>
                <w:szCs w:val="24"/>
              </w:rPr>
              <w:t>Миксер</w:t>
            </w:r>
          </w:p>
        </w:tc>
        <w:tc>
          <w:tcPr>
            <w:tcW w:w="3118" w:type="dxa"/>
          </w:tcPr>
          <w:p w:rsidR="00846092" w:rsidRDefault="00846092" w:rsidP="00846092">
            <w:pPr>
              <w:tabs>
                <w:tab w:val="left" w:pos="708"/>
              </w:tabs>
              <w:jc w:val="both"/>
              <w:rPr>
                <w:rFonts w:ascii="Times New Roman" w:hAnsi="Times New Roman"/>
                <w:bCs/>
                <w:sz w:val="24"/>
                <w:szCs w:val="24"/>
              </w:rPr>
            </w:pPr>
            <w:r w:rsidRPr="000422D9">
              <w:rPr>
                <w:rFonts w:ascii="Times New Roman" w:hAnsi="Times New Roman"/>
                <w:bCs/>
                <w:sz w:val="24"/>
                <w:szCs w:val="24"/>
              </w:rPr>
              <w:t>Миксер</w:t>
            </w:r>
          </w:p>
        </w:tc>
        <w:tc>
          <w:tcPr>
            <w:tcW w:w="851" w:type="dxa"/>
            <w:gridSpan w:val="2"/>
          </w:tcPr>
          <w:p w:rsidR="00846092" w:rsidRDefault="00846092" w:rsidP="00846092">
            <w:pPr>
              <w:autoSpaceDE w:val="0"/>
              <w:autoSpaceDN w:val="0"/>
              <w:adjustRightInd w:val="0"/>
              <w:jc w:val="both"/>
              <w:rPr>
                <w:rFonts w:ascii="Times New Roman" w:hAnsi="Times New Roman"/>
                <w:color w:val="000000"/>
                <w:sz w:val="24"/>
                <w:szCs w:val="24"/>
              </w:rPr>
            </w:pPr>
          </w:p>
        </w:tc>
        <w:tc>
          <w:tcPr>
            <w:tcW w:w="708" w:type="dxa"/>
          </w:tcPr>
          <w:p w:rsidR="00846092" w:rsidRDefault="00846092" w:rsidP="00846092">
            <w:pPr>
              <w:rPr>
                <w:rFonts w:ascii="Times New Roman" w:hAnsi="Times New Roman"/>
                <w:color w:val="000000"/>
                <w:sz w:val="24"/>
                <w:szCs w:val="24"/>
              </w:rPr>
            </w:pPr>
          </w:p>
        </w:tc>
        <w:tc>
          <w:tcPr>
            <w:tcW w:w="709" w:type="dxa"/>
          </w:tcPr>
          <w:p w:rsidR="00846092" w:rsidRDefault="00846092" w:rsidP="00846092">
            <w:pPr>
              <w:jc w:val="center"/>
              <w:rPr>
                <w:rFonts w:ascii="Times New Roman" w:hAnsi="Times New Roman"/>
                <w:color w:val="000000"/>
                <w:sz w:val="24"/>
                <w:szCs w:val="24"/>
              </w:rPr>
            </w:pPr>
          </w:p>
        </w:tc>
        <w:tc>
          <w:tcPr>
            <w:tcW w:w="1276" w:type="dxa"/>
          </w:tcPr>
          <w:p w:rsidR="00846092" w:rsidRDefault="00846092" w:rsidP="00846092">
            <w:pPr>
              <w:jc w:val="center"/>
              <w:rPr>
                <w:rFonts w:ascii="Times New Roman" w:hAnsi="Times New Roman"/>
                <w:color w:val="000000"/>
                <w:sz w:val="24"/>
                <w:szCs w:val="24"/>
              </w:rPr>
            </w:pPr>
            <w:r>
              <w:rPr>
                <w:rFonts w:ascii="Times New Roman" w:hAnsi="Times New Roman"/>
                <w:color w:val="000000"/>
                <w:sz w:val="24"/>
                <w:szCs w:val="24"/>
              </w:rPr>
              <w:t>приобретено</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43</w:t>
            </w:r>
          </w:p>
        </w:tc>
        <w:tc>
          <w:tcPr>
            <w:tcW w:w="2694" w:type="dxa"/>
            <w:gridSpan w:val="2"/>
          </w:tcPr>
          <w:p w:rsidR="00846092" w:rsidRPr="000422D9" w:rsidRDefault="00846092" w:rsidP="00846092">
            <w:pPr>
              <w:tabs>
                <w:tab w:val="left" w:pos="708"/>
              </w:tabs>
              <w:jc w:val="both"/>
              <w:rPr>
                <w:rFonts w:ascii="Times New Roman" w:hAnsi="Times New Roman"/>
                <w:bCs/>
                <w:sz w:val="24"/>
                <w:szCs w:val="24"/>
              </w:rPr>
            </w:pPr>
            <w:proofErr w:type="spellStart"/>
            <w:r w:rsidRPr="000422D9">
              <w:rPr>
                <w:rFonts w:ascii="Times New Roman" w:hAnsi="Times New Roman"/>
                <w:bCs/>
                <w:sz w:val="24"/>
                <w:szCs w:val="24"/>
              </w:rPr>
              <w:t>Блендер</w:t>
            </w:r>
            <w:proofErr w:type="spellEnd"/>
            <w:r w:rsidRPr="000422D9">
              <w:rPr>
                <w:rFonts w:ascii="Times New Roman" w:hAnsi="Times New Roman"/>
                <w:bCs/>
                <w:sz w:val="24"/>
                <w:szCs w:val="24"/>
              </w:rPr>
              <w:t xml:space="preserve"> </w:t>
            </w:r>
            <w:proofErr w:type="spellStart"/>
            <w:r w:rsidRPr="000422D9">
              <w:rPr>
                <w:rFonts w:ascii="Times New Roman" w:hAnsi="Times New Roman"/>
                <w:bCs/>
                <w:sz w:val="24"/>
                <w:szCs w:val="24"/>
              </w:rPr>
              <w:t>барный</w:t>
            </w:r>
            <w:proofErr w:type="spellEnd"/>
          </w:p>
        </w:tc>
        <w:tc>
          <w:tcPr>
            <w:tcW w:w="3118" w:type="dxa"/>
          </w:tcPr>
          <w:p w:rsidR="00846092" w:rsidRDefault="00846092" w:rsidP="00846092">
            <w:pPr>
              <w:tabs>
                <w:tab w:val="left" w:pos="708"/>
              </w:tabs>
              <w:jc w:val="both"/>
              <w:rPr>
                <w:rFonts w:ascii="Times New Roman" w:hAnsi="Times New Roman"/>
                <w:bCs/>
                <w:sz w:val="24"/>
                <w:szCs w:val="24"/>
              </w:rPr>
            </w:pPr>
            <w:proofErr w:type="spellStart"/>
            <w:r w:rsidRPr="000422D9">
              <w:rPr>
                <w:rFonts w:ascii="Times New Roman" w:hAnsi="Times New Roman"/>
                <w:bCs/>
                <w:sz w:val="24"/>
                <w:szCs w:val="24"/>
              </w:rPr>
              <w:t>Блендер</w:t>
            </w:r>
            <w:proofErr w:type="spellEnd"/>
            <w:r w:rsidRPr="000422D9">
              <w:rPr>
                <w:rFonts w:ascii="Times New Roman" w:hAnsi="Times New Roman"/>
                <w:bCs/>
                <w:sz w:val="24"/>
                <w:szCs w:val="24"/>
              </w:rPr>
              <w:t xml:space="preserve"> </w:t>
            </w:r>
            <w:proofErr w:type="spellStart"/>
            <w:r w:rsidRPr="000422D9">
              <w:rPr>
                <w:rFonts w:ascii="Times New Roman" w:hAnsi="Times New Roman"/>
                <w:bCs/>
                <w:sz w:val="24"/>
                <w:szCs w:val="24"/>
              </w:rPr>
              <w:t>барный</w:t>
            </w:r>
            <w:proofErr w:type="spellEnd"/>
          </w:p>
        </w:tc>
        <w:tc>
          <w:tcPr>
            <w:tcW w:w="851" w:type="dxa"/>
            <w:gridSpan w:val="2"/>
          </w:tcPr>
          <w:p w:rsidR="00846092" w:rsidRDefault="00846092" w:rsidP="00846092">
            <w:pPr>
              <w:autoSpaceDE w:val="0"/>
              <w:autoSpaceDN w:val="0"/>
              <w:adjustRightInd w:val="0"/>
              <w:jc w:val="both"/>
              <w:rPr>
                <w:rFonts w:ascii="Times New Roman" w:hAnsi="Times New Roman"/>
                <w:color w:val="000000"/>
                <w:sz w:val="24"/>
                <w:szCs w:val="24"/>
              </w:rPr>
            </w:pPr>
          </w:p>
        </w:tc>
        <w:tc>
          <w:tcPr>
            <w:tcW w:w="708" w:type="dxa"/>
          </w:tcPr>
          <w:p w:rsidR="00846092" w:rsidRDefault="00846092" w:rsidP="00846092">
            <w:pPr>
              <w:rPr>
                <w:rFonts w:ascii="Times New Roman" w:hAnsi="Times New Roman"/>
                <w:color w:val="000000"/>
                <w:sz w:val="24"/>
                <w:szCs w:val="24"/>
              </w:rPr>
            </w:pPr>
          </w:p>
        </w:tc>
        <w:tc>
          <w:tcPr>
            <w:tcW w:w="709" w:type="dxa"/>
          </w:tcPr>
          <w:p w:rsidR="00846092" w:rsidRDefault="00846092" w:rsidP="00846092">
            <w:pPr>
              <w:jc w:val="center"/>
              <w:rPr>
                <w:rFonts w:ascii="Times New Roman" w:hAnsi="Times New Roman"/>
                <w:color w:val="000000"/>
                <w:sz w:val="24"/>
                <w:szCs w:val="24"/>
              </w:rPr>
            </w:pPr>
          </w:p>
        </w:tc>
        <w:tc>
          <w:tcPr>
            <w:tcW w:w="1276" w:type="dxa"/>
          </w:tcPr>
          <w:p w:rsidR="00846092" w:rsidRDefault="00846092" w:rsidP="00846092">
            <w:pPr>
              <w:jc w:val="center"/>
              <w:rPr>
                <w:rFonts w:ascii="Times New Roman" w:hAnsi="Times New Roman"/>
                <w:color w:val="000000"/>
                <w:sz w:val="24"/>
                <w:szCs w:val="24"/>
              </w:rPr>
            </w:pPr>
            <w:r>
              <w:rPr>
                <w:rFonts w:ascii="Times New Roman" w:hAnsi="Times New Roman"/>
                <w:color w:val="000000"/>
                <w:sz w:val="24"/>
                <w:szCs w:val="24"/>
              </w:rPr>
              <w:t>приобретено</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44</w:t>
            </w:r>
          </w:p>
        </w:tc>
        <w:tc>
          <w:tcPr>
            <w:tcW w:w="2694" w:type="dxa"/>
            <w:gridSpan w:val="2"/>
          </w:tcPr>
          <w:p w:rsidR="00846092" w:rsidRPr="000422D9" w:rsidRDefault="00846092" w:rsidP="00846092">
            <w:pPr>
              <w:tabs>
                <w:tab w:val="left" w:pos="708"/>
              </w:tabs>
              <w:jc w:val="both"/>
              <w:rPr>
                <w:rFonts w:ascii="Times New Roman" w:hAnsi="Times New Roman"/>
                <w:bCs/>
                <w:sz w:val="24"/>
                <w:szCs w:val="24"/>
              </w:rPr>
            </w:pPr>
            <w:proofErr w:type="spellStart"/>
            <w:r w:rsidRPr="000422D9">
              <w:rPr>
                <w:rFonts w:ascii="Times New Roman" w:hAnsi="Times New Roman"/>
                <w:bCs/>
                <w:sz w:val="24"/>
                <w:szCs w:val="24"/>
              </w:rPr>
              <w:t>Блендер</w:t>
            </w:r>
            <w:proofErr w:type="spellEnd"/>
            <w:r w:rsidRPr="000422D9">
              <w:rPr>
                <w:rFonts w:ascii="Times New Roman" w:hAnsi="Times New Roman"/>
                <w:bCs/>
                <w:sz w:val="24"/>
                <w:szCs w:val="24"/>
              </w:rPr>
              <w:t xml:space="preserve"> </w:t>
            </w:r>
            <w:proofErr w:type="spellStart"/>
            <w:r w:rsidRPr="000422D9">
              <w:rPr>
                <w:rFonts w:ascii="Times New Roman" w:hAnsi="Times New Roman"/>
                <w:bCs/>
                <w:sz w:val="24"/>
                <w:szCs w:val="24"/>
              </w:rPr>
              <w:t>барный</w:t>
            </w:r>
            <w:proofErr w:type="spellEnd"/>
            <w:r w:rsidRPr="000422D9">
              <w:rPr>
                <w:rFonts w:ascii="Times New Roman" w:hAnsi="Times New Roman"/>
                <w:bCs/>
                <w:sz w:val="24"/>
                <w:szCs w:val="24"/>
              </w:rPr>
              <w:t xml:space="preserve"> №2</w:t>
            </w:r>
          </w:p>
        </w:tc>
        <w:tc>
          <w:tcPr>
            <w:tcW w:w="3118" w:type="dxa"/>
          </w:tcPr>
          <w:p w:rsidR="00846092" w:rsidRDefault="00846092" w:rsidP="00846092">
            <w:pPr>
              <w:tabs>
                <w:tab w:val="left" w:pos="708"/>
              </w:tabs>
              <w:jc w:val="both"/>
              <w:rPr>
                <w:rFonts w:ascii="Times New Roman" w:hAnsi="Times New Roman"/>
                <w:bCs/>
                <w:sz w:val="24"/>
                <w:szCs w:val="24"/>
              </w:rPr>
            </w:pPr>
            <w:proofErr w:type="spellStart"/>
            <w:r w:rsidRPr="000422D9">
              <w:rPr>
                <w:rFonts w:ascii="Times New Roman" w:hAnsi="Times New Roman"/>
                <w:bCs/>
                <w:sz w:val="24"/>
                <w:szCs w:val="24"/>
              </w:rPr>
              <w:t>Блендер</w:t>
            </w:r>
            <w:proofErr w:type="spellEnd"/>
            <w:r w:rsidRPr="000422D9">
              <w:rPr>
                <w:rFonts w:ascii="Times New Roman" w:hAnsi="Times New Roman"/>
                <w:bCs/>
                <w:sz w:val="24"/>
                <w:szCs w:val="24"/>
              </w:rPr>
              <w:t xml:space="preserve"> </w:t>
            </w:r>
            <w:proofErr w:type="spellStart"/>
            <w:r w:rsidRPr="000422D9">
              <w:rPr>
                <w:rFonts w:ascii="Times New Roman" w:hAnsi="Times New Roman"/>
                <w:bCs/>
                <w:sz w:val="24"/>
                <w:szCs w:val="24"/>
              </w:rPr>
              <w:t>барный</w:t>
            </w:r>
            <w:proofErr w:type="spellEnd"/>
            <w:r w:rsidRPr="000422D9">
              <w:rPr>
                <w:rFonts w:ascii="Times New Roman" w:hAnsi="Times New Roman"/>
                <w:bCs/>
                <w:sz w:val="24"/>
                <w:szCs w:val="24"/>
              </w:rPr>
              <w:t xml:space="preserve"> №2</w:t>
            </w:r>
          </w:p>
        </w:tc>
        <w:tc>
          <w:tcPr>
            <w:tcW w:w="851" w:type="dxa"/>
            <w:gridSpan w:val="2"/>
          </w:tcPr>
          <w:p w:rsidR="00846092" w:rsidRDefault="00846092" w:rsidP="00846092">
            <w:pPr>
              <w:autoSpaceDE w:val="0"/>
              <w:autoSpaceDN w:val="0"/>
              <w:adjustRightInd w:val="0"/>
              <w:jc w:val="both"/>
              <w:rPr>
                <w:rFonts w:ascii="Times New Roman" w:hAnsi="Times New Roman"/>
                <w:color w:val="000000"/>
                <w:sz w:val="24"/>
                <w:szCs w:val="24"/>
              </w:rPr>
            </w:pPr>
          </w:p>
        </w:tc>
        <w:tc>
          <w:tcPr>
            <w:tcW w:w="708" w:type="dxa"/>
          </w:tcPr>
          <w:p w:rsidR="00846092" w:rsidRDefault="00846092" w:rsidP="00846092">
            <w:pPr>
              <w:rPr>
                <w:rFonts w:ascii="Times New Roman" w:hAnsi="Times New Roman"/>
                <w:color w:val="000000"/>
                <w:sz w:val="24"/>
                <w:szCs w:val="24"/>
              </w:rPr>
            </w:pPr>
          </w:p>
        </w:tc>
        <w:tc>
          <w:tcPr>
            <w:tcW w:w="709" w:type="dxa"/>
          </w:tcPr>
          <w:p w:rsidR="00846092" w:rsidRDefault="00846092" w:rsidP="00846092">
            <w:pPr>
              <w:jc w:val="center"/>
              <w:rPr>
                <w:rFonts w:ascii="Times New Roman" w:hAnsi="Times New Roman"/>
                <w:color w:val="000000"/>
                <w:sz w:val="24"/>
                <w:szCs w:val="24"/>
              </w:rPr>
            </w:pPr>
          </w:p>
        </w:tc>
        <w:tc>
          <w:tcPr>
            <w:tcW w:w="1276" w:type="dxa"/>
          </w:tcPr>
          <w:p w:rsidR="00846092" w:rsidRDefault="00846092" w:rsidP="00846092">
            <w:pPr>
              <w:jc w:val="center"/>
              <w:rPr>
                <w:rFonts w:ascii="Times New Roman" w:hAnsi="Times New Roman"/>
                <w:color w:val="000000"/>
                <w:sz w:val="24"/>
                <w:szCs w:val="24"/>
              </w:rPr>
            </w:pPr>
            <w:r>
              <w:rPr>
                <w:rFonts w:ascii="Times New Roman" w:hAnsi="Times New Roman"/>
                <w:color w:val="000000"/>
                <w:sz w:val="24"/>
                <w:szCs w:val="24"/>
              </w:rPr>
              <w:t>приобретено</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45</w:t>
            </w:r>
          </w:p>
        </w:tc>
        <w:tc>
          <w:tcPr>
            <w:tcW w:w="2694" w:type="dxa"/>
            <w:gridSpan w:val="2"/>
          </w:tcPr>
          <w:p w:rsidR="00846092" w:rsidRPr="000422D9" w:rsidRDefault="00846092" w:rsidP="00846092">
            <w:pPr>
              <w:tabs>
                <w:tab w:val="left" w:pos="708"/>
              </w:tabs>
              <w:jc w:val="both"/>
              <w:rPr>
                <w:rFonts w:ascii="Times New Roman" w:hAnsi="Times New Roman"/>
                <w:bCs/>
                <w:sz w:val="24"/>
                <w:szCs w:val="24"/>
              </w:rPr>
            </w:pPr>
            <w:r w:rsidRPr="000422D9">
              <w:rPr>
                <w:rFonts w:ascii="Times New Roman" w:hAnsi="Times New Roman"/>
                <w:bCs/>
                <w:sz w:val="24"/>
                <w:szCs w:val="24"/>
              </w:rPr>
              <w:t>Шкаф расстоечный для печей</w:t>
            </w:r>
          </w:p>
        </w:tc>
        <w:tc>
          <w:tcPr>
            <w:tcW w:w="3118" w:type="dxa"/>
          </w:tcPr>
          <w:p w:rsidR="00846092" w:rsidRDefault="00846092" w:rsidP="00846092">
            <w:pPr>
              <w:tabs>
                <w:tab w:val="left" w:pos="708"/>
              </w:tabs>
              <w:jc w:val="both"/>
              <w:rPr>
                <w:rFonts w:ascii="Times New Roman" w:hAnsi="Times New Roman"/>
                <w:bCs/>
                <w:sz w:val="24"/>
                <w:szCs w:val="24"/>
              </w:rPr>
            </w:pPr>
            <w:r w:rsidRPr="000422D9">
              <w:rPr>
                <w:rFonts w:ascii="Times New Roman" w:hAnsi="Times New Roman"/>
                <w:bCs/>
                <w:sz w:val="24"/>
                <w:szCs w:val="24"/>
              </w:rPr>
              <w:t>Шкаф расстоечный для печей</w:t>
            </w:r>
          </w:p>
        </w:tc>
        <w:tc>
          <w:tcPr>
            <w:tcW w:w="851" w:type="dxa"/>
            <w:gridSpan w:val="2"/>
          </w:tcPr>
          <w:p w:rsidR="00846092" w:rsidRDefault="00846092" w:rsidP="00846092">
            <w:pPr>
              <w:autoSpaceDE w:val="0"/>
              <w:autoSpaceDN w:val="0"/>
              <w:adjustRightInd w:val="0"/>
              <w:jc w:val="both"/>
              <w:rPr>
                <w:rFonts w:ascii="Times New Roman" w:hAnsi="Times New Roman"/>
                <w:color w:val="000000"/>
                <w:sz w:val="24"/>
                <w:szCs w:val="24"/>
              </w:rPr>
            </w:pPr>
          </w:p>
        </w:tc>
        <w:tc>
          <w:tcPr>
            <w:tcW w:w="708" w:type="dxa"/>
          </w:tcPr>
          <w:p w:rsidR="00846092" w:rsidRDefault="00846092" w:rsidP="00846092">
            <w:pPr>
              <w:rPr>
                <w:rFonts w:ascii="Times New Roman" w:hAnsi="Times New Roman"/>
                <w:color w:val="000000"/>
                <w:sz w:val="24"/>
                <w:szCs w:val="24"/>
              </w:rPr>
            </w:pPr>
          </w:p>
        </w:tc>
        <w:tc>
          <w:tcPr>
            <w:tcW w:w="709" w:type="dxa"/>
          </w:tcPr>
          <w:p w:rsidR="00846092" w:rsidRDefault="00846092" w:rsidP="00846092">
            <w:pPr>
              <w:jc w:val="center"/>
              <w:rPr>
                <w:rFonts w:ascii="Times New Roman" w:hAnsi="Times New Roman"/>
                <w:color w:val="000000"/>
                <w:sz w:val="24"/>
                <w:szCs w:val="24"/>
              </w:rPr>
            </w:pPr>
          </w:p>
        </w:tc>
        <w:tc>
          <w:tcPr>
            <w:tcW w:w="1276" w:type="dxa"/>
          </w:tcPr>
          <w:p w:rsidR="00846092" w:rsidRDefault="00846092" w:rsidP="00846092">
            <w:pPr>
              <w:jc w:val="center"/>
              <w:rPr>
                <w:rFonts w:ascii="Times New Roman" w:hAnsi="Times New Roman"/>
                <w:color w:val="000000"/>
                <w:sz w:val="24"/>
                <w:szCs w:val="24"/>
              </w:rPr>
            </w:pPr>
            <w:r>
              <w:rPr>
                <w:rFonts w:ascii="Times New Roman" w:hAnsi="Times New Roman"/>
                <w:color w:val="000000"/>
                <w:sz w:val="24"/>
                <w:szCs w:val="24"/>
              </w:rPr>
              <w:t>приобретено</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46</w:t>
            </w:r>
          </w:p>
        </w:tc>
        <w:tc>
          <w:tcPr>
            <w:tcW w:w="2694" w:type="dxa"/>
            <w:gridSpan w:val="2"/>
          </w:tcPr>
          <w:p w:rsidR="00846092" w:rsidRPr="000422D9" w:rsidRDefault="00846092" w:rsidP="00846092">
            <w:pPr>
              <w:tabs>
                <w:tab w:val="left" w:pos="708"/>
              </w:tabs>
              <w:jc w:val="both"/>
              <w:rPr>
                <w:rFonts w:ascii="Times New Roman" w:hAnsi="Times New Roman"/>
                <w:bCs/>
                <w:sz w:val="24"/>
                <w:szCs w:val="24"/>
              </w:rPr>
            </w:pPr>
            <w:r w:rsidRPr="000422D9">
              <w:rPr>
                <w:rFonts w:ascii="Times New Roman" w:hAnsi="Times New Roman"/>
                <w:bCs/>
                <w:sz w:val="24"/>
                <w:szCs w:val="24"/>
              </w:rPr>
              <w:t>Машина тестомесильная</w:t>
            </w:r>
          </w:p>
        </w:tc>
        <w:tc>
          <w:tcPr>
            <w:tcW w:w="3118" w:type="dxa"/>
          </w:tcPr>
          <w:p w:rsidR="00846092" w:rsidRDefault="00846092" w:rsidP="00846092">
            <w:pPr>
              <w:tabs>
                <w:tab w:val="left" w:pos="708"/>
              </w:tabs>
              <w:jc w:val="both"/>
              <w:rPr>
                <w:rFonts w:ascii="Times New Roman" w:hAnsi="Times New Roman"/>
                <w:bCs/>
                <w:sz w:val="24"/>
                <w:szCs w:val="24"/>
              </w:rPr>
            </w:pPr>
            <w:r w:rsidRPr="000422D9">
              <w:rPr>
                <w:rFonts w:ascii="Times New Roman" w:hAnsi="Times New Roman"/>
                <w:bCs/>
                <w:sz w:val="24"/>
                <w:szCs w:val="24"/>
              </w:rPr>
              <w:t>Машина тестомесильная</w:t>
            </w:r>
          </w:p>
        </w:tc>
        <w:tc>
          <w:tcPr>
            <w:tcW w:w="851" w:type="dxa"/>
            <w:gridSpan w:val="2"/>
          </w:tcPr>
          <w:p w:rsidR="00846092" w:rsidRDefault="00846092" w:rsidP="00846092">
            <w:pPr>
              <w:autoSpaceDE w:val="0"/>
              <w:autoSpaceDN w:val="0"/>
              <w:adjustRightInd w:val="0"/>
              <w:jc w:val="both"/>
              <w:rPr>
                <w:rFonts w:ascii="Times New Roman" w:hAnsi="Times New Roman"/>
                <w:color w:val="000000"/>
                <w:sz w:val="24"/>
                <w:szCs w:val="24"/>
              </w:rPr>
            </w:pPr>
          </w:p>
        </w:tc>
        <w:tc>
          <w:tcPr>
            <w:tcW w:w="708" w:type="dxa"/>
          </w:tcPr>
          <w:p w:rsidR="00846092" w:rsidRDefault="00846092" w:rsidP="00846092">
            <w:pPr>
              <w:rPr>
                <w:rFonts w:ascii="Times New Roman" w:hAnsi="Times New Roman"/>
                <w:color w:val="000000"/>
                <w:sz w:val="24"/>
                <w:szCs w:val="24"/>
              </w:rPr>
            </w:pPr>
          </w:p>
        </w:tc>
        <w:tc>
          <w:tcPr>
            <w:tcW w:w="709" w:type="dxa"/>
          </w:tcPr>
          <w:p w:rsidR="00846092" w:rsidRDefault="00846092" w:rsidP="00846092">
            <w:pPr>
              <w:jc w:val="center"/>
              <w:rPr>
                <w:rFonts w:ascii="Times New Roman" w:hAnsi="Times New Roman"/>
                <w:color w:val="000000"/>
                <w:sz w:val="24"/>
                <w:szCs w:val="24"/>
              </w:rPr>
            </w:pPr>
          </w:p>
        </w:tc>
        <w:tc>
          <w:tcPr>
            <w:tcW w:w="1276" w:type="dxa"/>
          </w:tcPr>
          <w:p w:rsidR="00846092" w:rsidRDefault="00846092" w:rsidP="00846092">
            <w:pPr>
              <w:jc w:val="center"/>
              <w:rPr>
                <w:rFonts w:ascii="Times New Roman" w:hAnsi="Times New Roman"/>
                <w:color w:val="000000"/>
                <w:sz w:val="24"/>
                <w:szCs w:val="24"/>
              </w:rPr>
            </w:pPr>
            <w:r>
              <w:rPr>
                <w:rFonts w:ascii="Times New Roman" w:hAnsi="Times New Roman"/>
                <w:color w:val="000000"/>
                <w:sz w:val="24"/>
                <w:szCs w:val="24"/>
              </w:rPr>
              <w:t>приобретено</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47</w:t>
            </w:r>
          </w:p>
        </w:tc>
        <w:tc>
          <w:tcPr>
            <w:tcW w:w="2694" w:type="dxa"/>
            <w:gridSpan w:val="2"/>
          </w:tcPr>
          <w:p w:rsidR="00846092" w:rsidRPr="000422D9" w:rsidRDefault="00846092" w:rsidP="00846092">
            <w:pPr>
              <w:tabs>
                <w:tab w:val="left" w:pos="708"/>
              </w:tabs>
              <w:jc w:val="both"/>
              <w:rPr>
                <w:rFonts w:ascii="Times New Roman" w:hAnsi="Times New Roman"/>
                <w:bCs/>
                <w:sz w:val="24"/>
                <w:szCs w:val="24"/>
              </w:rPr>
            </w:pPr>
            <w:r w:rsidRPr="000422D9">
              <w:rPr>
                <w:rFonts w:ascii="Times New Roman" w:hAnsi="Times New Roman"/>
                <w:bCs/>
                <w:sz w:val="24"/>
                <w:szCs w:val="24"/>
              </w:rPr>
              <w:t>Машина тестораскаточная</w:t>
            </w:r>
          </w:p>
        </w:tc>
        <w:tc>
          <w:tcPr>
            <w:tcW w:w="3118" w:type="dxa"/>
          </w:tcPr>
          <w:p w:rsidR="00846092" w:rsidRDefault="00846092" w:rsidP="00846092">
            <w:pPr>
              <w:tabs>
                <w:tab w:val="left" w:pos="708"/>
              </w:tabs>
              <w:jc w:val="both"/>
              <w:rPr>
                <w:rFonts w:ascii="Times New Roman" w:hAnsi="Times New Roman"/>
                <w:bCs/>
                <w:sz w:val="24"/>
                <w:szCs w:val="24"/>
              </w:rPr>
            </w:pPr>
            <w:r w:rsidRPr="000422D9">
              <w:rPr>
                <w:rFonts w:ascii="Times New Roman" w:hAnsi="Times New Roman"/>
                <w:bCs/>
                <w:sz w:val="24"/>
                <w:szCs w:val="24"/>
              </w:rPr>
              <w:t>Машина тестораскаточная</w:t>
            </w:r>
          </w:p>
        </w:tc>
        <w:tc>
          <w:tcPr>
            <w:tcW w:w="851" w:type="dxa"/>
            <w:gridSpan w:val="2"/>
          </w:tcPr>
          <w:p w:rsidR="00846092" w:rsidRDefault="00846092" w:rsidP="00846092">
            <w:pPr>
              <w:autoSpaceDE w:val="0"/>
              <w:autoSpaceDN w:val="0"/>
              <w:adjustRightInd w:val="0"/>
              <w:jc w:val="both"/>
              <w:rPr>
                <w:rFonts w:ascii="Times New Roman" w:hAnsi="Times New Roman"/>
                <w:color w:val="000000"/>
                <w:sz w:val="24"/>
                <w:szCs w:val="24"/>
              </w:rPr>
            </w:pPr>
          </w:p>
        </w:tc>
        <w:tc>
          <w:tcPr>
            <w:tcW w:w="708" w:type="dxa"/>
          </w:tcPr>
          <w:p w:rsidR="00846092" w:rsidRDefault="00846092" w:rsidP="00846092">
            <w:pPr>
              <w:rPr>
                <w:rFonts w:ascii="Times New Roman" w:hAnsi="Times New Roman"/>
                <w:color w:val="000000"/>
                <w:sz w:val="24"/>
                <w:szCs w:val="24"/>
              </w:rPr>
            </w:pPr>
          </w:p>
        </w:tc>
        <w:tc>
          <w:tcPr>
            <w:tcW w:w="709" w:type="dxa"/>
          </w:tcPr>
          <w:p w:rsidR="00846092" w:rsidRDefault="00846092" w:rsidP="00846092">
            <w:pPr>
              <w:jc w:val="center"/>
              <w:rPr>
                <w:rFonts w:ascii="Times New Roman" w:hAnsi="Times New Roman"/>
                <w:color w:val="000000"/>
                <w:sz w:val="24"/>
                <w:szCs w:val="24"/>
              </w:rPr>
            </w:pPr>
          </w:p>
        </w:tc>
        <w:tc>
          <w:tcPr>
            <w:tcW w:w="1276" w:type="dxa"/>
          </w:tcPr>
          <w:p w:rsidR="00846092" w:rsidRDefault="00846092" w:rsidP="00846092">
            <w:pPr>
              <w:jc w:val="center"/>
              <w:rPr>
                <w:rFonts w:ascii="Times New Roman" w:hAnsi="Times New Roman"/>
                <w:color w:val="000000"/>
                <w:sz w:val="24"/>
                <w:szCs w:val="24"/>
              </w:rPr>
            </w:pPr>
            <w:r>
              <w:rPr>
                <w:rFonts w:ascii="Times New Roman" w:hAnsi="Times New Roman"/>
                <w:color w:val="000000"/>
                <w:sz w:val="24"/>
                <w:szCs w:val="24"/>
              </w:rPr>
              <w:t>приобретено</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48</w:t>
            </w:r>
          </w:p>
        </w:tc>
        <w:tc>
          <w:tcPr>
            <w:tcW w:w="2694" w:type="dxa"/>
            <w:gridSpan w:val="2"/>
          </w:tcPr>
          <w:p w:rsidR="00846092" w:rsidRPr="000422D9" w:rsidRDefault="00846092" w:rsidP="00846092">
            <w:pPr>
              <w:tabs>
                <w:tab w:val="left" w:pos="708"/>
              </w:tabs>
              <w:jc w:val="both"/>
              <w:rPr>
                <w:rFonts w:ascii="Times New Roman" w:hAnsi="Times New Roman"/>
                <w:bCs/>
                <w:sz w:val="24"/>
                <w:szCs w:val="24"/>
              </w:rPr>
            </w:pPr>
            <w:r w:rsidRPr="000422D9">
              <w:rPr>
                <w:rFonts w:ascii="Times New Roman" w:hAnsi="Times New Roman"/>
                <w:bCs/>
                <w:sz w:val="24"/>
                <w:szCs w:val="24"/>
              </w:rPr>
              <w:t>Стеллаж сборно-разборный</w:t>
            </w:r>
          </w:p>
        </w:tc>
        <w:tc>
          <w:tcPr>
            <w:tcW w:w="3118" w:type="dxa"/>
          </w:tcPr>
          <w:p w:rsidR="00846092" w:rsidRDefault="00846092" w:rsidP="00846092">
            <w:pPr>
              <w:tabs>
                <w:tab w:val="left" w:pos="708"/>
              </w:tabs>
              <w:jc w:val="both"/>
              <w:rPr>
                <w:rFonts w:ascii="Times New Roman" w:hAnsi="Times New Roman"/>
                <w:bCs/>
                <w:sz w:val="24"/>
                <w:szCs w:val="24"/>
              </w:rPr>
            </w:pPr>
            <w:r w:rsidRPr="000422D9">
              <w:rPr>
                <w:rFonts w:ascii="Times New Roman" w:hAnsi="Times New Roman"/>
                <w:bCs/>
                <w:sz w:val="24"/>
                <w:szCs w:val="24"/>
              </w:rPr>
              <w:t>Стеллаж сборно-разборный</w:t>
            </w:r>
          </w:p>
        </w:tc>
        <w:tc>
          <w:tcPr>
            <w:tcW w:w="851" w:type="dxa"/>
            <w:gridSpan w:val="2"/>
          </w:tcPr>
          <w:p w:rsidR="00846092" w:rsidRDefault="00846092" w:rsidP="00846092">
            <w:pPr>
              <w:autoSpaceDE w:val="0"/>
              <w:autoSpaceDN w:val="0"/>
              <w:adjustRightInd w:val="0"/>
              <w:jc w:val="both"/>
              <w:rPr>
                <w:rFonts w:ascii="Times New Roman" w:hAnsi="Times New Roman"/>
                <w:color w:val="000000"/>
                <w:sz w:val="24"/>
                <w:szCs w:val="24"/>
              </w:rPr>
            </w:pPr>
          </w:p>
        </w:tc>
        <w:tc>
          <w:tcPr>
            <w:tcW w:w="708" w:type="dxa"/>
          </w:tcPr>
          <w:p w:rsidR="00846092" w:rsidRDefault="00846092" w:rsidP="00846092">
            <w:pPr>
              <w:rPr>
                <w:rFonts w:ascii="Times New Roman" w:hAnsi="Times New Roman"/>
                <w:color w:val="000000"/>
                <w:sz w:val="24"/>
                <w:szCs w:val="24"/>
              </w:rPr>
            </w:pPr>
          </w:p>
        </w:tc>
        <w:tc>
          <w:tcPr>
            <w:tcW w:w="709" w:type="dxa"/>
          </w:tcPr>
          <w:p w:rsidR="00846092" w:rsidRDefault="00846092" w:rsidP="00846092">
            <w:pPr>
              <w:jc w:val="center"/>
              <w:rPr>
                <w:rFonts w:ascii="Times New Roman" w:hAnsi="Times New Roman"/>
                <w:color w:val="000000"/>
                <w:sz w:val="24"/>
                <w:szCs w:val="24"/>
              </w:rPr>
            </w:pPr>
          </w:p>
        </w:tc>
        <w:tc>
          <w:tcPr>
            <w:tcW w:w="1276" w:type="dxa"/>
          </w:tcPr>
          <w:p w:rsidR="00846092" w:rsidRDefault="00846092" w:rsidP="00846092">
            <w:pPr>
              <w:jc w:val="center"/>
              <w:rPr>
                <w:rFonts w:ascii="Times New Roman" w:hAnsi="Times New Roman"/>
                <w:color w:val="000000"/>
                <w:sz w:val="24"/>
                <w:szCs w:val="24"/>
              </w:rPr>
            </w:pPr>
            <w:r>
              <w:rPr>
                <w:rFonts w:ascii="Times New Roman" w:hAnsi="Times New Roman"/>
                <w:color w:val="000000"/>
                <w:sz w:val="24"/>
                <w:szCs w:val="24"/>
              </w:rPr>
              <w:t>приобретено</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49</w:t>
            </w:r>
          </w:p>
        </w:tc>
        <w:tc>
          <w:tcPr>
            <w:tcW w:w="2694" w:type="dxa"/>
            <w:gridSpan w:val="2"/>
          </w:tcPr>
          <w:p w:rsidR="00846092" w:rsidRPr="000422D9" w:rsidRDefault="00846092" w:rsidP="00846092">
            <w:pPr>
              <w:tabs>
                <w:tab w:val="left" w:pos="708"/>
              </w:tabs>
              <w:jc w:val="both"/>
              <w:rPr>
                <w:rFonts w:ascii="Times New Roman" w:hAnsi="Times New Roman"/>
                <w:bCs/>
                <w:sz w:val="24"/>
                <w:szCs w:val="24"/>
              </w:rPr>
            </w:pPr>
            <w:r w:rsidRPr="000422D9">
              <w:rPr>
                <w:rFonts w:ascii="Times New Roman" w:hAnsi="Times New Roman"/>
                <w:bCs/>
                <w:sz w:val="24"/>
                <w:szCs w:val="24"/>
              </w:rPr>
              <w:t>Стол разделочный № 1</w:t>
            </w:r>
          </w:p>
        </w:tc>
        <w:tc>
          <w:tcPr>
            <w:tcW w:w="3118" w:type="dxa"/>
          </w:tcPr>
          <w:p w:rsidR="00846092" w:rsidRDefault="00846092" w:rsidP="00846092">
            <w:pPr>
              <w:tabs>
                <w:tab w:val="left" w:pos="708"/>
              </w:tabs>
              <w:jc w:val="both"/>
              <w:rPr>
                <w:rFonts w:ascii="Times New Roman" w:hAnsi="Times New Roman"/>
                <w:bCs/>
                <w:sz w:val="24"/>
                <w:szCs w:val="24"/>
              </w:rPr>
            </w:pPr>
            <w:r w:rsidRPr="000422D9">
              <w:rPr>
                <w:rFonts w:ascii="Times New Roman" w:hAnsi="Times New Roman"/>
                <w:bCs/>
                <w:sz w:val="24"/>
                <w:szCs w:val="24"/>
              </w:rPr>
              <w:t>Стол разделочный № 1</w:t>
            </w:r>
          </w:p>
        </w:tc>
        <w:tc>
          <w:tcPr>
            <w:tcW w:w="851" w:type="dxa"/>
            <w:gridSpan w:val="2"/>
          </w:tcPr>
          <w:p w:rsidR="00846092" w:rsidRDefault="00846092" w:rsidP="00846092">
            <w:pPr>
              <w:autoSpaceDE w:val="0"/>
              <w:autoSpaceDN w:val="0"/>
              <w:adjustRightInd w:val="0"/>
              <w:jc w:val="both"/>
              <w:rPr>
                <w:rFonts w:ascii="Times New Roman" w:hAnsi="Times New Roman"/>
                <w:color w:val="000000"/>
                <w:sz w:val="24"/>
                <w:szCs w:val="24"/>
              </w:rPr>
            </w:pPr>
          </w:p>
        </w:tc>
        <w:tc>
          <w:tcPr>
            <w:tcW w:w="708" w:type="dxa"/>
          </w:tcPr>
          <w:p w:rsidR="00846092" w:rsidRDefault="00846092" w:rsidP="00846092">
            <w:pPr>
              <w:rPr>
                <w:rFonts w:ascii="Times New Roman" w:hAnsi="Times New Roman"/>
                <w:color w:val="000000"/>
                <w:sz w:val="24"/>
                <w:szCs w:val="24"/>
              </w:rPr>
            </w:pPr>
          </w:p>
        </w:tc>
        <w:tc>
          <w:tcPr>
            <w:tcW w:w="709" w:type="dxa"/>
          </w:tcPr>
          <w:p w:rsidR="00846092" w:rsidRDefault="00846092" w:rsidP="00846092">
            <w:pPr>
              <w:jc w:val="center"/>
              <w:rPr>
                <w:rFonts w:ascii="Times New Roman" w:hAnsi="Times New Roman"/>
                <w:color w:val="000000"/>
                <w:sz w:val="24"/>
                <w:szCs w:val="24"/>
              </w:rPr>
            </w:pPr>
          </w:p>
        </w:tc>
        <w:tc>
          <w:tcPr>
            <w:tcW w:w="1276" w:type="dxa"/>
          </w:tcPr>
          <w:p w:rsidR="00846092" w:rsidRDefault="00846092" w:rsidP="00846092">
            <w:pPr>
              <w:jc w:val="center"/>
              <w:rPr>
                <w:rFonts w:ascii="Times New Roman" w:hAnsi="Times New Roman"/>
                <w:color w:val="000000"/>
                <w:sz w:val="24"/>
                <w:szCs w:val="24"/>
              </w:rPr>
            </w:pPr>
            <w:r>
              <w:rPr>
                <w:rFonts w:ascii="Times New Roman" w:hAnsi="Times New Roman"/>
                <w:color w:val="000000"/>
                <w:sz w:val="24"/>
                <w:szCs w:val="24"/>
              </w:rPr>
              <w:t>приобретено</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50</w:t>
            </w:r>
          </w:p>
        </w:tc>
        <w:tc>
          <w:tcPr>
            <w:tcW w:w="2694" w:type="dxa"/>
            <w:gridSpan w:val="2"/>
          </w:tcPr>
          <w:p w:rsidR="00846092" w:rsidRPr="000422D9" w:rsidRDefault="00846092" w:rsidP="00846092">
            <w:pPr>
              <w:tabs>
                <w:tab w:val="left" w:pos="708"/>
              </w:tabs>
              <w:jc w:val="both"/>
              <w:rPr>
                <w:rFonts w:ascii="Times New Roman" w:hAnsi="Times New Roman"/>
                <w:bCs/>
                <w:sz w:val="24"/>
                <w:szCs w:val="24"/>
              </w:rPr>
            </w:pPr>
            <w:r w:rsidRPr="000422D9">
              <w:rPr>
                <w:rFonts w:ascii="Times New Roman" w:hAnsi="Times New Roman"/>
                <w:bCs/>
                <w:sz w:val="24"/>
                <w:szCs w:val="24"/>
              </w:rPr>
              <w:t>Стол разделочный №2</w:t>
            </w:r>
          </w:p>
        </w:tc>
        <w:tc>
          <w:tcPr>
            <w:tcW w:w="3118" w:type="dxa"/>
          </w:tcPr>
          <w:p w:rsidR="00846092" w:rsidRDefault="00846092" w:rsidP="00846092">
            <w:pPr>
              <w:tabs>
                <w:tab w:val="left" w:pos="708"/>
              </w:tabs>
              <w:jc w:val="both"/>
              <w:rPr>
                <w:rFonts w:ascii="Times New Roman" w:hAnsi="Times New Roman"/>
                <w:bCs/>
                <w:sz w:val="24"/>
                <w:szCs w:val="24"/>
              </w:rPr>
            </w:pPr>
            <w:r w:rsidRPr="000422D9">
              <w:rPr>
                <w:rFonts w:ascii="Times New Roman" w:hAnsi="Times New Roman"/>
                <w:bCs/>
                <w:sz w:val="24"/>
                <w:szCs w:val="24"/>
              </w:rPr>
              <w:t>Стол разделочный №2</w:t>
            </w:r>
          </w:p>
        </w:tc>
        <w:tc>
          <w:tcPr>
            <w:tcW w:w="851" w:type="dxa"/>
            <w:gridSpan w:val="2"/>
          </w:tcPr>
          <w:p w:rsidR="00846092" w:rsidRDefault="00846092" w:rsidP="00846092">
            <w:pPr>
              <w:autoSpaceDE w:val="0"/>
              <w:autoSpaceDN w:val="0"/>
              <w:adjustRightInd w:val="0"/>
              <w:jc w:val="both"/>
              <w:rPr>
                <w:rFonts w:ascii="Times New Roman" w:hAnsi="Times New Roman"/>
                <w:color w:val="000000"/>
                <w:sz w:val="24"/>
                <w:szCs w:val="24"/>
              </w:rPr>
            </w:pPr>
          </w:p>
        </w:tc>
        <w:tc>
          <w:tcPr>
            <w:tcW w:w="708" w:type="dxa"/>
          </w:tcPr>
          <w:p w:rsidR="00846092" w:rsidRDefault="00846092" w:rsidP="00846092">
            <w:pPr>
              <w:rPr>
                <w:rFonts w:ascii="Times New Roman" w:hAnsi="Times New Roman"/>
                <w:color w:val="000000"/>
                <w:sz w:val="24"/>
                <w:szCs w:val="24"/>
              </w:rPr>
            </w:pPr>
          </w:p>
        </w:tc>
        <w:tc>
          <w:tcPr>
            <w:tcW w:w="709" w:type="dxa"/>
          </w:tcPr>
          <w:p w:rsidR="00846092" w:rsidRDefault="00846092" w:rsidP="00846092">
            <w:pPr>
              <w:jc w:val="center"/>
              <w:rPr>
                <w:rFonts w:ascii="Times New Roman" w:hAnsi="Times New Roman"/>
                <w:color w:val="000000"/>
                <w:sz w:val="24"/>
                <w:szCs w:val="24"/>
              </w:rPr>
            </w:pPr>
          </w:p>
        </w:tc>
        <w:tc>
          <w:tcPr>
            <w:tcW w:w="1276" w:type="dxa"/>
          </w:tcPr>
          <w:p w:rsidR="00846092" w:rsidRDefault="00846092" w:rsidP="00846092">
            <w:pPr>
              <w:jc w:val="center"/>
              <w:rPr>
                <w:rFonts w:ascii="Times New Roman" w:hAnsi="Times New Roman"/>
                <w:color w:val="000000"/>
                <w:sz w:val="24"/>
                <w:szCs w:val="24"/>
              </w:rPr>
            </w:pPr>
            <w:r>
              <w:rPr>
                <w:rFonts w:ascii="Times New Roman" w:hAnsi="Times New Roman"/>
                <w:color w:val="000000"/>
                <w:sz w:val="24"/>
                <w:szCs w:val="24"/>
              </w:rPr>
              <w:t>приобретено</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51</w:t>
            </w:r>
          </w:p>
        </w:tc>
        <w:tc>
          <w:tcPr>
            <w:tcW w:w="2694" w:type="dxa"/>
            <w:gridSpan w:val="2"/>
          </w:tcPr>
          <w:p w:rsidR="00846092" w:rsidRPr="000422D9" w:rsidRDefault="00846092" w:rsidP="00846092">
            <w:pPr>
              <w:tabs>
                <w:tab w:val="left" w:pos="708"/>
              </w:tabs>
              <w:jc w:val="both"/>
              <w:rPr>
                <w:rFonts w:ascii="Times New Roman" w:hAnsi="Times New Roman"/>
                <w:bCs/>
                <w:sz w:val="24"/>
                <w:szCs w:val="24"/>
              </w:rPr>
            </w:pPr>
            <w:r w:rsidRPr="000422D9">
              <w:rPr>
                <w:rFonts w:ascii="Times New Roman" w:hAnsi="Times New Roman"/>
                <w:bCs/>
                <w:sz w:val="24"/>
                <w:szCs w:val="24"/>
              </w:rPr>
              <w:t>Стол разделочный №3</w:t>
            </w:r>
          </w:p>
        </w:tc>
        <w:tc>
          <w:tcPr>
            <w:tcW w:w="3118" w:type="dxa"/>
          </w:tcPr>
          <w:p w:rsidR="00846092" w:rsidRDefault="00846092" w:rsidP="00846092">
            <w:pPr>
              <w:tabs>
                <w:tab w:val="left" w:pos="708"/>
              </w:tabs>
              <w:jc w:val="both"/>
              <w:rPr>
                <w:rFonts w:ascii="Times New Roman" w:hAnsi="Times New Roman"/>
                <w:bCs/>
                <w:sz w:val="24"/>
                <w:szCs w:val="24"/>
              </w:rPr>
            </w:pPr>
            <w:r w:rsidRPr="000422D9">
              <w:rPr>
                <w:rFonts w:ascii="Times New Roman" w:hAnsi="Times New Roman"/>
                <w:bCs/>
                <w:sz w:val="24"/>
                <w:szCs w:val="24"/>
              </w:rPr>
              <w:t>Стол разделочный №3</w:t>
            </w:r>
          </w:p>
        </w:tc>
        <w:tc>
          <w:tcPr>
            <w:tcW w:w="851" w:type="dxa"/>
            <w:gridSpan w:val="2"/>
          </w:tcPr>
          <w:p w:rsidR="00846092" w:rsidRDefault="00846092" w:rsidP="00846092">
            <w:pPr>
              <w:autoSpaceDE w:val="0"/>
              <w:autoSpaceDN w:val="0"/>
              <w:adjustRightInd w:val="0"/>
              <w:jc w:val="both"/>
              <w:rPr>
                <w:rFonts w:ascii="Times New Roman" w:hAnsi="Times New Roman"/>
                <w:color w:val="000000"/>
                <w:sz w:val="24"/>
                <w:szCs w:val="24"/>
              </w:rPr>
            </w:pPr>
          </w:p>
        </w:tc>
        <w:tc>
          <w:tcPr>
            <w:tcW w:w="708" w:type="dxa"/>
          </w:tcPr>
          <w:p w:rsidR="00846092" w:rsidRDefault="00846092" w:rsidP="00846092">
            <w:pPr>
              <w:rPr>
                <w:rFonts w:ascii="Times New Roman" w:hAnsi="Times New Roman"/>
                <w:color w:val="000000"/>
                <w:sz w:val="24"/>
                <w:szCs w:val="24"/>
              </w:rPr>
            </w:pPr>
          </w:p>
        </w:tc>
        <w:tc>
          <w:tcPr>
            <w:tcW w:w="709" w:type="dxa"/>
          </w:tcPr>
          <w:p w:rsidR="00846092" w:rsidRDefault="00846092" w:rsidP="00846092">
            <w:pPr>
              <w:jc w:val="center"/>
              <w:rPr>
                <w:rFonts w:ascii="Times New Roman" w:hAnsi="Times New Roman"/>
                <w:color w:val="000000"/>
                <w:sz w:val="24"/>
                <w:szCs w:val="24"/>
              </w:rPr>
            </w:pPr>
          </w:p>
        </w:tc>
        <w:tc>
          <w:tcPr>
            <w:tcW w:w="1276" w:type="dxa"/>
          </w:tcPr>
          <w:p w:rsidR="00846092" w:rsidRDefault="00846092" w:rsidP="00846092">
            <w:pPr>
              <w:jc w:val="center"/>
              <w:rPr>
                <w:rFonts w:ascii="Times New Roman" w:hAnsi="Times New Roman"/>
                <w:color w:val="000000"/>
                <w:sz w:val="24"/>
                <w:szCs w:val="24"/>
              </w:rPr>
            </w:pPr>
            <w:r>
              <w:rPr>
                <w:rFonts w:ascii="Times New Roman" w:hAnsi="Times New Roman"/>
                <w:color w:val="000000"/>
                <w:sz w:val="24"/>
                <w:szCs w:val="24"/>
              </w:rPr>
              <w:t>приобретено</w:t>
            </w:r>
          </w:p>
        </w:tc>
      </w:tr>
      <w:tr w:rsidR="00846092" w:rsidTr="00D548D8">
        <w:tc>
          <w:tcPr>
            <w:tcW w:w="567" w:type="dxa"/>
            <w:gridSpan w:val="2"/>
          </w:tcPr>
          <w:p w:rsidR="00846092" w:rsidRDefault="00846092" w:rsidP="00846092">
            <w:pPr>
              <w:jc w:val="center"/>
              <w:rPr>
                <w:rFonts w:ascii="Times New Roman" w:hAnsi="Times New Roman"/>
                <w:sz w:val="24"/>
                <w:szCs w:val="24"/>
              </w:rPr>
            </w:pPr>
            <w:r>
              <w:rPr>
                <w:rFonts w:ascii="Times New Roman" w:hAnsi="Times New Roman"/>
                <w:sz w:val="24"/>
                <w:szCs w:val="24"/>
              </w:rPr>
              <w:t>52</w:t>
            </w:r>
          </w:p>
        </w:tc>
        <w:tc>
          <w:tcPr>
            <w:tcW w:w="2694" w:type="dxa"/>
            <w:gridSpan w:val="2"/>
          </w:tcPr>
          <w:p w:rsidR="00846092" w:rsidRPr="000422D9" w:rsidRDefault="00846092" w:rsidP="00846092">
            <w:pPr>
              <w:tabs>
                <w:tab w:val="left" w:pos="708"/>
              </w:tabs>
              <w:jc w:val="both"/>
              <w:rPr>
                <w:rFonts w:ascii="Times New Roman" w:hAnsi="Times New Roman"/>
                <w:bCs/>
                <w:sz w:val="24"/>
                <w:szCs w:val="24"/>
              </w:rPr>
            </w:pPr>
            <w:r w:rsidRPr="000422D9">
              <w:rPr>
                <w:rFonts w:ascii="Times New Roman" w:hAnsi="Times New Roman"/>
                <w:bCs/>
                <w:sz w:val="24"/>
                <w:szCs w:val="24"/>
              </w:rPr>
              <w:t>Стол разделочный №4</w:t>
            </w:r>
          </w:p>
        </w:tc>
        <w:tc>
          <w:tcPr>
            <w:tcW w:w="3118" w:type="dxa"/>
          </w:tcPr>
          <w:p w:rsidR="00846092" w:rsidRDefault="00846092" w:rsidP="00846092">
            <w:pPr>
              <w:tabs>
                <w:tab w:val="left" w:pos="708"/>
              </w:tabs>
              <w:jc w:val="both"/>
              <w:rPr>
                <w:rFonts w:ascii="Times New Roman" w:hAnsi="Times New Roman"/>
                <w:bCs/>
                <w:sz w:val="24"/>
                <w:szCs w:val="24"/>
              </w:rPr>
            </w:pPr>
            <w:r w:rsidRPr="000422D9">
              <w:rPr>
                <w:rFonts w:ascii="Times New Roman" w:hAnsi="Times New Roman"/>
                <w:bCs/>
                <w:sz w:val="24"/>
                <w:szCs w:val="24"/>
              </w:rPr>
              <w:t>Стол разделочный №4</w:t>
            </w:r>
          </w:p>
        </w:tc>
        <w:tc>
          <w:tcPr>
            <w:tcW w:w="851" w:type="dxa"/>
            <w:gridSpan w:val="2"/>
          </w:tcPr>
          <w:p w:rsidR="00846092" w:rsidRDefault="00846092" w:rsidP="00846092">
            <w:pPr>
              <w:autoSpaceDE w:val="0"/>
              <w:autoSpaceDN w:val="0"/>
              <w:adjustRightInd w:val="0"/>
              <w:jc w:val="both"/>
              <w:rPr>
                <w:rFonts w:ascii="Times New Roman" w:hAnsi="Times New Roman"/>
                <w:color w:val="000000"/>
                <w:sz w:val="24"/>
                <w:szCs w:val="24"/>
              </w:rPr>
            </w:pPr>
          </w:p>
        </w:tc>
        <w:tc>
          <w:tcPr>
            <w:tcW w:w="708" w:type="dxa"/>
          </w:tcPr>
          <w:p w:rsidR="00846092" w:rsidRDefault="00846092" w:rsidP="00846092">
            <w:pPr>
              <w:rPr>
                <w:rFonts w:ascii="Times New Roman" w:hAnsi="Times New Roman"/>
                <w:color w:val="000000"/>
                <w:sz w:val="24"/>
                <w:szCs w:val="24"/>
              </w:rPr>
            </w:pPr>
          </w:p>
        </w:tc>
        <w:tc>
          <w:tcPr>
            <w:tcW w:w="709" w:type="dxa"/>
          </w:tcPr>
          <w:p w:rsidR="00846092" w:rsidRDefault="00846092" w:rsidP="00846092">
            <w:pPr>
              <w:jc w:val="center"/>
              <w:rPr>
                <w:rFonts w:ascii="Times New Roman" w:hAnsi="Times New Roman"/>
                <w:color w:val="000000"/>
                <w:sz w:val="24"/>
                <w:szCs w:val="24"/>
              </w:rPr>
            </w:pPr>
          </w:p>
        </w:tc>
        <w:tc>
          <w:tcPr>
            <w:tcW w:w="1276" w:type="dxa"/>
          </w:tcPr>
          <w:p w:rsidR="00846092" w:rsidRDefault="00846092" w:rsidP="00846092">
            <w:pPr>
              <w:jc w:val="center"/>
              <w:rPr>
                <w:rFonts w:ascii="Times New Roman" w:hAnsi="Times New Roman"/>
                <w:color w:val="000000"/>
                <w:sz w:val="24"/>
                <w:szCs w:val="24"/>
              </w:rPr>
            </w:pPr>
            <w:r>
              <w:rPr>
                <w:rFonts w:ascii="Times New Roman" w:hAnsi="Times New Roman"/>
                <w:color w:val="000000"/>
                <w:sz w:val="24"/>
                <w:szCs w:val="24"/>
              </w:rPr>
              <w:t>приобретено</w:t>
            </w:r>
          </w:p>
        </w:tc>
      </w:tr>
    </w:tbl>
    <w:p w:rsidR="00FB4B10" w:rsidRDefault="00FB4B10" w:rsidP="007A292A">
      <w:pPr>
        <w:spacing w:after="0" w:line="240" w:lineRule="auto"/>
        <w:jc w:val="center"/>
        <w:rPr>
          <w:rFonts w:ascii="Times New Roman" w:hAnsi="Times New Roman"/>
          <w:b/>
          <w:sz w:val="28"/>
          <w:szCs w:val="28"/>
        </w:rPr>
      </w:pPr>
    </w:p>
    <w:p w:rsidR="007A292A" w:rsidRPr="003A72DA" w:rsidRDefault="007A292A" w:rsidP="007A292A">
      <w:pPr>
        <w:spacing w:after="0" w:line="240" w:lineRule="auto"/>
        <w:jc w:val="center"/>
        <w:rPr>
          <w:rFonts w:ascii="Times New Roman" w:hAnsi="Times New Roman"/>
          <w:b/>
          <w:sz w:val="28"/>
          <w:szCs w:val="28"/>
        </w:rPr>
      </w:pPr>
      <w:r w:rsidRPr="003A72DA">
        <w:rPr>
          <w:rFonts w:ascii="Times New Roman" w:hAnsi="Times New Roman"/>
          <w:b/>
          <w:sz w:val="28"/>
          <w:szCs w:val="28"/>
        </w:rPr>
        <w:t xml:space="preserve">7.4. Социально-бытовые условия </w:t>
      </w:r>
    </w:p>
    <w:p w:rsidR="007A292A" w:rsidRPr="00BD02CD" w:rsidRDefault="007A292A" w:rsidP="007A292A">
      <w:pPr>
        <w:spacing w:after="0" w:line="240" w:lineRule="auto"/>
      </w:pPr>
      <w:r w:rsidRPr="003A72DA">
        <w:rPr>
          <w:rFonts w:ascii="Times New Roman" w:hAnsi="Times New Roman"/>
          <w:b/>
          <w:sz w:val="28"/>
          <w:szCs w:val="28"/>
        </w:rPr>
        <w:t>7.4.1.</w:t>
      </w:r>
      <w:r>
        <w:rPr>
          <w:rFonts w:ascii="Times New Roman" w:hAnsi="Times New Roman"/>
          <w:sz w:val="28"/>
          <w:szCs w:val="28"/>
        </w:rPr>
        <w:t xml:space="preserve"> </w:t>
      </w:r>
      <w:r w:rsidRPr="007A292A">
        <w:rPr>
          <w:rFonts w:ascii="Times New Roman" w:hAnsi="Times New Roman"/>
          <w:b/>
          <w:sz w:val="28"/>
          <w:szCs w:val="28"/>
        </w:rPr>
        <w:t>Организация питания и медицинского обслуживания</w:t>
      </w:r>
    </w:p>
    <w:p w:rsidR="00702E47" w:rsidRDefault="007A292A" w:rsidP="007A292A">
      <w:pPr>
        <w:spacing w:after="0" w:line="240" w:lineRule="auto"/>
        <w:ind w:firstLine="567"/>
        <w:jc w:val="both"/>
        <w:rPr>
          <w:rFonts w:ascii="Times New Roman" w:hAnsi="Times New Roman"/>
          <w:sz w:val="28"/>
          <w:szCs w:val="28"/>
        </w:rPr>
      </w:pPr>
      <w:r w:rsidRPr="00540458">
        <w:rPr>
          <w:rFonts w:ascii="Times New Roman" w:hAnsi="Times New Roman"/>
          <w:sz w:val="28"/>
          <w:szCs w:val="28"/>
        </w:rPr>
        <w:t xml:space="preserve">Питание студентов организовано из расчета денежных средств выделяемых краевым бюджетом исходя из нормы </w:t>
      </w:r>
      <w:r w:rsidRPr="00814C44">
        <w:rPr>
          <w:rFonts w:ascii="Times New Roman" w:hAnsi="Times New Roman"/>
          <w:sz w:val="28"/>
          <w:szCs w:val="28"/>
        </w:rPr>
        <w:t xml:space="preserve">35 </w:t>
      </w:r>
      <w:r w:rsidRPr="00540458">
        <w:rPr>
          <w:rFonts w:ascii="Times New Roman" w:hAnsi="Times New Roman"/>
          <w:sz w:val="28"/>
          <w:szCs w:val="28"/>
        </w:rPr>
        <w:t>рублей на человека, студентам, проживающим в общежитии, а также студентам, имеющим справки из службы социальной защиты</w:t>
      </w:r>
      <w:r>
        <w:rPr>
          <w:rFonts w:ascii="Times New Roman" w:hAnsi="Times New Roman"/>
          <w:sz w:val="28"/>
          <w:szCs w:val="28"/>
        </w:rPr>
        <w:t>,</w:t>
      </w:r>
      <w:r w:rsidRPr="00540458">
        <w:rPr>
          <w:rFonts w:ascii="Times New Roman" w:hAnsi="Times New Roman"/>
          <w:sz w:val="28"/>
          <w:szCs w:val="28"/>
        </w:rPr>
        <w:t xml:space="preserve"> предоставляется </w:t>
      </w:r>
      <w:r>
        <w:rPr>
          <w:rFonts w:ascii="Times New Roman" w:hAnsi="Times New Roman"/>
          <w:sz w:val="28"/>
          <w:szCs w:val="28"/>
        </w:rPr>
        <w:t>бесплатное</w:t>
      </w:r>
      <w:r w:rsidRPr="00540458">
        <w:rPr>
          <w:rFonts w:ascii="Times New Roman" w:hAnsi="Times New Roman"/>
          <w:sz w:val="28"/>
          <w:szCs w:val="28"/>
        </w:rPr>
        <w:t xml:space="preserve">  горячее питание.</w:t>
      </w:r>
    </w:p>
    <w:p w:rsidR="00702E47" w:rsidRDefault="007A292A" w:rsidP="007A292A">
      <w:pPr>
        <w:spacing w:after="0" w:line="240" w:lineRule="auto"/>
        <w:ind w:firstLine="567"/>
        <w:jc w:val="both"/>
        <w:rPr>
          <w:rFonts w:ascii="Times New Roman" w:hAnsi="Times New Roman"/>
          <w:sz w:val="28"/>
          <w:szCs w:val="28"/>
        </w:rPr>
      </w:pPr>
      <w:r w:rsidRPr="00540458">
        <w:rPr>
          <w:rFonts w:ascii="Times New Roman" w:hAnsi="Times New Roman"/>
          <w:sz w:val="28"/>
          <w:szCs w:val="28"/>
        </w:rPr>
        <w:t xml:space="preserve">В целях обеспечения </w:t>
      </w:r>
      <w:proofErr w:type="gramStart"/>
      <w:r w:rsidRPr="00540458">
        <w:rPr>
          <w:rFonts w:ascii="Times New Roman" w:hAnsi="Times New Roman"/>
          <w:sz w:val="28"/>
          <w:szCs w:val="28"/>
        </w:rPr>
        <w:t>контроля за</w:t>
      </w:r>
      <w:proofErr w:type="gramEnd"/>
      <w:r w:rsidRPr="00540458">
        <w:rPr>
          <w:rFonts w:ascii="Times New Roman" w:hAnsi="Times New Roman"/>
          <w:sz w:val="28"/>
          <w:szCs w:val="28"/>
        </w:rPr>
        <w:t xml:space="preserve"> организацией питания в лицее приказом директора создана </w:t>
      </w:r>
      <w:proofErr w:type="spellStart"/>
      <w:r w:rsidRPr="00540458">
        <w:rPr>
          <w:rFonts w:ascii="Times New Roman" w:hAnsi="Times New Roman"/>
          <w:sz w:val="28"/>
          <w:szCs w:val="28"/>
        </w:rPr>
        <w:t>бракеражная</w:t>
      </w:r>
      <w:proofErr w:type="spellEnd"/>
      <w:r w:rsidRPr="00540458">
        <w:rPr>
          <w:rFonts w:ascii="Times New Roman" w:hAnsi="Times New Roman"/>
          <w:sz w:val="28"/>
          <w:szCs w:val="28"/>
        </w:rPr>
        <w:t xml:space="preserve"> комиссия. </w:t>
      </w:r>
    </w:p>
    <w:p w:rsidR="007A292A" w:rsidRPr="00540458" w:rsidRDefault="007A292A" w:rsidP="007A292A">
      <w:pPr>
        <w:spacing w:after="0" w:line="240" w:lineRule="auto"/>
        <w:ind w:firstLine="567"/>
        <w:jc w:val="both"/>
        <w:rPr>
          <w:rFonts w:ascii="Times New Roman" w:hAnsi="Times New Roman"/>
          <w:sz w:val="28"/>
          <w:szCs w:val="28"/>
        </w:rPr>
      </w:pPr>
      <w:r w:rsidRPr="00540458">
        <w:rPr>
          <w:rFonts w:ascii="Times New Roman" w:hAnsi="Times New Roman"/>
          <w:sz w:val="28"/>
          <w:szCs w:val="28"/>
        </w:rPr>
        <w:t xml:space="preserve">В столовой питание осуществляется на основе цикличного меню с учетом рекомендуемых величин физиологических потребностей в пищевых веществах. Цикличное меню утверждено специалистами </w:t>
      </w:r>
      <w:proofErr w:type="spellStart"/>
      <w:r w:rsidRPr="00540458">
        <w:rPr>
          <w:rFonts w:ascii="Times New Roman" w:hAnsi="Times New Roman"/>
          <w:sz w:val="28"/>
          <w:szCs w:val="28"/>
        </w:rPr>
        <w:t>Роспотребнадзора</w:t>
      </w:r>
      <w:proofErr w:type="spellEnd"/>
      <w:r w:rsidRPr="00540458">
        <w:rPr>
          <w:rFonts w:ascii="Times New Roman" w:hAnsi="Times New Roman"/>
          <w:sz w:val="28"/>
          <w:szCs w:val="28"/>
        </w:rPr>
        <w:t xml:space="preserve">. </w:t>
      </w:r>
    </w:p>
    <w:p w:rsidR="007A292A" w:rsidRPr="00E77663" w:rsidRDefault="007A292A" w:rsidP="007A292A">
      <w:pPr>
        <w:spacing w:after="0" w:line="240" w:lineRule="auto"/>
        <w:ind w:firstLine="567"/>
        <w:jc w:val="both"/>
        <w:rPr>
          <w:rFonts w:ascii="Times New Roman" w:hAnsi="Times New Roman"/>
          <w:sz w:val="28"/>
          <w:szCs w:val="28"/>
        </w:rPr>
      </w:pPr>
      <w:r w:rsidRPr="003A72DA">
        <w:rPr>
          <w:rFonts w:ascii="Times New Roman" w:hAnsi="Times New Roman"/>
          <w:sz w:val="28"/>
          <w:szCs w:val="28"/>
        </w:rPr>
        <w:t>Система медицинского обслуживания</w:t>
      </w:r>
      <w:r w:rsidRPr="00E77663">
        <w:rPr>
          <w:rFonts w:ascii="Times New Roman" w:hAnsi="Times New Roman"/>
          <w:b/>
          <w:sz w:val="28"/>
          <w:szCs w:val="28"/>
        </w:rPr>
        <w:t xml:space="preserve"> </w:t>
      </w:r>
      <w:r w:rsidRPr="00E77663">
        <w:rPr>
          <w:rFonts w:ascii="Times New Roman" w:hAnsi="Times New Roman"/>
          <w:sz w:val="28"/>
          <w:szCs w:val="28"/>
        </w:rPr>
        <w:t xml:space="preserve">включает: </w:t>
      </w:r>
    </w:p>
    <w:p w:rsidR="007A292A" w:rsidRPr="00E77663" w:rsidRDefault="007A292A" w:rsidP="007A292A">
      <w:pPr>
        <w:spacing w:after="0" w:line="240" w:lineRule="auto"/>
        <w:ind w:firstLine="567"/>
        <w:jc w:val="both"/>
        <w:rPr>
          <w:rFonts w:ascii="Times New Roman" w:hAnsi="Times New Roman"/>
          <w:sz w:val="28"/>
          <w:szCs w:val="28"/>
        </w:rPr>
      </w:pPr>
      <w:r w:rsidRPr="00E77663">
        <w:rPr>
          <w:rFonts w:ascii="Times New Roman" w:hAnsi="Times New Roman"/>
          <w:sz w:val="28"/>
          <w:szCs w:val="28"/>
        </w:rPr>
        <w:t xml:space="preserve">- организацию медицинского обеспечения студентов; </w:t>
      </w:r>
    </w:p>
    <w:p w:rsidR="007A292A" w:rsidRPr="00E77663" w:rsidRDefault="007A292A" w:rsidP="007A292A">
      <w:pPr>
        <w:spacing w:after="0" w:line="240" w:lineRule="auto"/>
        <w:ind w:firstLine="567"/>
        <w:jc w:val="both"/>
        <w:rPr>
          <w:rFonts w:ascii="Times New Roman" w:hAnsi="Times New Roman"/>
          <w:sz w:val="28"/>
          <w:szCs w:val="28"/>
        </w:rPr>
      </w:pPr>
      <w:r w:rsidRPr="00E77663">
        <w:rPr>
          <w:rFonts w:ascii="Times New Roman" w:hAnsi="Times New Roman"/>
          <w:sz w:val="28"/>
          <w:szCs w:val="28"/>
        </w:rPr>
        <w:t xml:space="preserve">- первичную профилактику; </w:t>
      </w:r>
    </w:p>
    <w:p w:rsidR="007A292A" w:rsidRPr="00E77663" w:rsidRDefault="007A292A" w:rsidP="007A292A">
      <w:pPr>
        <w:spacing w:after="0" w:line="240" w:lineRule="auto"/>
        <w:ind w:firstLine="567"/>
        <w:jc w:val="both"/>
        <w:rPr>
          <w:rFonts w:ascii="Times New Roman" w:hAnsi="Times New Roman"/>
          <w:sz w:val="28"/>
          <w:szCs w:val="28"/>
        </w:rPr>
      </w:pPr>
      <w:r w:rsidRPr="00E77663">
        <w:rPr>
          <w:rFonts w:ascii="Times New Roman" w:hAnsi="Times New Roman"/>
          <w:sz w:val="28"/>
          <w:szCs w:val="28"/>
        </w:rPr>
        <w:lastRenderedPageBreak/>
        <w:t xml:space="preserve">- </w:t>
      </w:r>
      <w:proofErr w:type="gramStart"/>
      <w:r w:rsidRPr="00E77663">
        <w:rPr>
          <w:rFonts w:ascii="Times New Roman" w:hAnsi="Times New Roman"/>
          <w:sz w:val="28"/>
          <w:szCs w:val="28"/>
        </w:rPr>
        <w:t>контроль за</w:t>
      </w:r>
      <w:proofErr w:type="gramEnd"/>
      <w:r w:rsidRPr="00E77663">
        <w:rPr>
          <w:rFonts w:ascii="Times New Roman" w:hAnsi="Times New Roman"/>
          <w:sz w:val="28"/>
          <w:szCs w:val="28"/>
        </w:rPr>
        <w:t xml:space="preserve"> питанием студентов; </w:t>
      </w:r>
    </w:p>
    <w:p w:rsidR="007A292A" w:rsidRPr="00E77663" w:rsidRDefault="007A292A" w:rsidP="007A292A">
      <w:pPr>
        <w:spacing w:after="0" w:line="240" w:lineRule="auto"/>
        <w:ind w:firstLine="567"/>
        <w:jc w:val="both"/>
        <w:rPr>
          <w:rFonts w:ascii="Times New Roman" w:hAnsi="Times New Roman"/>
          <w:sz w:val="28"/>
          <w:szCs w:val="28"/>
        </w:rPr>
      </w:pPr>
      <w:r w:rsidRPr="00E77663">
        <w:rPr>
          <w:rFonts w:ascii="Times New Roman" w:hAnsi="Times New Roman"/>
          <w:sz w:val="28"/>
          <w:szCs w:val="28"/>
        </w:rPr>
        <w:t xml:space="preserve">- </w:t>
      </w:r>
      <w:proofErr w:type="gramStart"/>
      <w:r w:rsidRPr="00E77663">
        <w:rPr>
          <w:rFonts w:ascii="Times New Roman" w:hAnsi="Times New Roman"/>
          <w:sz w:val="28"/>
          <w:szCs w:val="28"/>
        </w:rPr>
        <w:t>контроль за</w:t>
      </w:r>
      <w:proofErr w:type="gramEnd"/>
      <w:r w:rsidRPr="00E77663">
        <w:rPr>
          <w:rFonts w:ascii="Times New Roman" w:hAnsi="Times New Roman"/>
          <w:sz w:val="28"/>
          <w:szCs w:val="28"/>
        </w:rPr>
        <w:t xml:space="preserve"> организацией физического воспитания студентов; </w:t>
      </w:r>
    </w:p>
    <w:p w:rsidR="007A292A" w:rsidRPr="00E77663" w:rsidRDefault="007A292A" w:rsidP="007A292A">
      <w:pPr>
        <w:spacing w:after="0" w:line="240" w:lineRule="auto"/>
        <w:ind w:firstLine="567"/>
        <w:jc w:val="both"/>
        <w:rPr>
          <w:rFonts w:ascii="Times New Roman" w:hAnsi="Times New Roman"/>
          <w:sz w:val="28"/>
          <w:szCs w:val="28"/>
        </w:rPr>
      </w:pPr>
      <w:r w:rsidRPr="00E77663">
        <w:rPr>
          <w:rFonts w:ascii="Times New Roman" w:hAnsi="Times New Roman"/>
          <w:sz w:val="28"/>
          <w:szCs w:val="28"/>
        </w:rPr>
        <w:t xml:space="preserve">- гигиеническое воспитание; </w:t>
      </w:r>
    </w:p>
    <w:p w:rsidR="007A292A" w:rsidRPr="00E77663" w:rsidRDefault="007A292A" w:rsidP="007A292A">
      <w:pPr>
        <w:spacing w:after="0" w:line="240" w:lineRule="auto"/>
        <w:ind w:firstLine="567"/>
        <w:jc w:val="both"/>
        <w:rPr>
          <w:rFonts w:ascii="Times New Roman" w:hAnsi="Times New Roman"/>
          <w:sz w:val="28"/>
          <w:szCs w:val="28"/>
        </w:rPr>
      </w:pPr>
      <w:r w:rsidRPr="00E77663">
        <w:rPr>
          <w:rFonts w:ascii="Times New Roman" w:hAnsi="Times New Roman"/>
          <w:sz w:val="28"/>
          <w:szCs w:val="28"/>
        </w:rPr>
        <w:t xml:space="preserve">- иммунопрофилактика; </w:t>
      </w:r>
    </w:p>
    <w:p w:rsidR="007A292A" w:rsidRPr="00E77663" w:rsidRDefault="007A292A" w:rsidP="007A292A">
      <w:pPr>
        <w:spacing w:after="0" w:line="240" w:lineRule="auto"/>
        <w:ind w:firstLine="567"/>
        <w:jc w:val="both"/>
        <w:rPr>
          <w:rFonts w:ascii="Times New Roman" w:hAnsi="Times New Roman"/>
          <w:sz w:val="28"/>
          <w:szCs w:val="28"/>
        </w:rPr>
      </w:pPr>
      <w:r w:rsidRPr="00E77663">
        <w:rPr>
          <w:rFonts w:ascii="Times New Roman" w:hAnsi="Times New Roman"/>
          <w:sz w:val="28"/>
          <w:szCs w:val="28"/>
        </w:rPr>
        <w:t>- ведение документации, анализ состояния здоровья студентов;</w:t>
      </w:r>
    </w:p>
    <w:p w:rsidR="007A292A" w:rsidRPr="00E77663" w:rsidRDefault="007A292A" w:rsidP="007A292A">
      <w:pPr>
        <w:spacing w:after="0" w:line="240" w:lineRule="auto"/>
        <w:ind w:firstLine="567"/>
        <w:jc w:val="both"/>
        <w:rPr>
          <w:rFonts w:ascii="Times New Roman" w:hAnsi="Times New Roman"/>
          <w:sz w:val="28"/>
          <w:szCs w:val="28"/>
        </w:rPr>
      </w:pPr>
      <w:r w:rsidRPr="00E77663">
        <w:rPr>
          <w:rFonts w:ascii="Times New Roman" w:hAnsi="Times New Roman"/>
          <w:sz w:val="28"/>
          <w:szCs w:val="28"/>
        </w:rPr>
        <w:t xml:space="preserve">- разработку медико-профилактических мероприятий по улучшению охраны их здоровья; </w:t>
      </w:r>
    </w:p>
    <w:p w:rsidR="007A292A" w:rsidRPr="00872067" w:rsidRDefault="007A292A" w:rsidP="007A292A">
      <w:pPr>
        <w:spacing w:after="0" w:line="240" w:lineRule="auto"/>
        <w:ind w:firstLine="567"/>
        <w:jc w:val="both"/>
        <w:rPr>
          <w:rFonts w:ascii="Times New Roman" w:hAnsi="Times New Roman"/>
          <w:sz w:val="28"/>
          <w:szCs w:val="28"/>
        </w:rPr>
      </w:pPr>
      <w:r w:rsidRPr="00E77663">
        <w:rPr>
          <w:rFonts w:ascii="Times New Roman" w:hAnsi="Times New Roman"/>
          <w:sz w:val="28"/>
          <w:szCs w:val="28"/>
        </w:rPr>
        <w:t>- приоритетные направления: профилактическая, коррекционная, информационно</w:t>
      </w:r>
      <w:r>
        <w:rPr>
          <w:rFonts w:ascii="Times New Roman" w:hAnsi="Times New Roman"/>
          <w:sz w:val="28"/>
          <w:szCs w:val="28"/>
        </w:rPr>
        <w:t xml:space="preserve"> </w:t>
      </w:r>
      <w:r w:rsidRPr="00E77663">
        <w:rPr>
          <w:rFonts w:ascii="Times New Roman" w:hAnsi="Times New Roman"/>
          <w:sz w:val="28"/>
          <w:szCs w:val="28"/>
        </w:rPr>
        <w:t xml:space="preserve">- просветительская работа. </w:t>
      </w:r>
      <w:r w:rsidRPr="00872067">
        <w:rPr>
          <w:rFonts w:ascii="Times New Roman" w:hAnsi="Times New Roman"/>
          <w:sz w:val="28"/>
          <w:szCs w:val="28"/>
        </w:rPr>
        <w:t xml:space="preserve">Медицинским работником осуществляется мониторинг состояния здоровья обучающихся и </w:t>
      </w:r>
      <w:proofErr w:type="gramStart"/>
      <w:r w:rsidRPr="00872067">
        <w:rPr>
          <w:rFonts w:ascii="Times New Roman" w:hAnsi="Times New Roman"/>
          <w:sz w:val="28"/>
          <w:szCs w:val="28"/>
        </w:rPr>
        <w:t>контроль за</w:t>
      </w:r>
      <w:proofErr w:type="gramEnd"/>
      <w:r w:rsidRPr="00872067">
        <w:rPr>
          <w:rFonts w:ascii="Times New Roman" w:hAnsi="Times New Roman"/>
          <w:sz w:val="28"/>
          <w:szCs w:val="28"/>
        </w:rPr>
        <w:t xml:space="preserve"> соблюдением санитарно-гигиенических норм</w:t>
      </w:r>
      <w:r>
        <w:rPr>
          <w:rFonts w:ascii="Times New Roman" w:hAnsi="Times New Roman"/>
          <w:sz w:val="28"/>
          <w:szCs w:val="28"/>
        </w:rPr>
        <w:t xml:space="preserve"> в ПОО</w:t>
      </w:r>
      <w:r w:rsidRPr="00872067">
        <w:rPr>
          <w:rFonts w:ascii="Times New Roman" w:hAnsi="Times New Roman"/>
          <w:sz w:val="28"/>
          <w:szCs w:val="28"/>
        </w:rPr>
        <w:t>. В медицинском пункте имеется необходимое оборудование для оказания первой медицинской помощи.</w:t>
      </w:r>
    </w:p>
    <w:p w:rsidR="007A292A" w:rsidRDefault="007A292A" w:rsidP="007A292A">
      <w:pPr>
        <w:spacing w:after="0" w:line="240" w:lineRule="auto"/>
        <w:rPr>
          <w:rFonts w:ascii="Times New Roman" w:eastAsia="Times New Roman" w:hAnsi="Times New Roman"/>
          <w:sz w:val="28"/>
          <w:szCs w:val="28"/>
          <w:lang w:eastAsia="ru-RU"/>
        </w:rPr>
      </w:pPr>
      <w:r w:rsidRPr="003A72DA">
        <w:rPr>
          <w:rFonts w:ascii="Times New Roman" w:eastAsia="Times New Roman" w:hAnsi="Times New Roman"/>
          <w:b/>
          <w:sz w:val="28"/>
          <w:szCs w:val="28"/>
          <w:lang w:eastAsia="ru-RU"/>
        </w:rPr>
        <w:t>7.</w:t>
      </w:r>
      <w:r w:rsidRPr="007A292A">
        <w:rPr>
          <w:rFonts w:ascii="Times New Roman" w:eastAsia="Times New Roman" w:hAnsi="Times New Roman"/>
          <w:b/>
          <w:sz w:val="28"/>
          <w:szCs w:val="28"/>
          <w:lang w:eastAsia="ru-RU"/>
        </w:rPr>
        <w:t>4.2. Общежитие</w:t>
      </w:r>
    </w:p>
    <w:p w:rsidR="007A292A" w:rsidRDefault="007A292A" w:rsidP="007A292A">
      <w:pPr>
        <w:spacing w:after="0" w:line="240" w:lineRule="auto"/>
        <w:ind w:firstLine="567"/>
        <w:jc w:val="both"/>
        <w:rPr>
          <w:rFonts w:ascii="Times New Roman" w:hAnsi="Times New Roman"/>
          <w:sz w:val="28"/>
          <w:szCs w:val="28"/>
        </w:rPr>
      </w:pPr>
      <w:r w:rsidRPr="003A72DA">
        <w:rPr>
          <w:rFonts w:ascii="Times New Roman" w:hAnsi="Times New Roman"/>
          <w:sz w:val="28"/>
          <w:szCs w:val="28"/>
        </w:rPr>
        <w:t>Организация воспитательной работы в общежитии лицея регламентируется следующими локальными нормативными актами:</w:t>
      </w:r>
    </w:p>
    <w:p w:rsidR="007A292A" w:rsidRPr="007A292A" w:rsidRDefault="007A292A" w:rsidP="0048670F">
      <w:pPr>
        <w:pStyle w:val="a3"/>
        <w:numPr>
          <w:ilvl w:val="0"/>
          <w:numId w:val="25"/>
        </w:numPr>
        <w:spacing w:after="0" w:line="240" w:lineRule="auto"/>
        <w:jc w:val="both"/>
        <w:rPr>
          <w:rFonts w:ascii="Times New Roman" w:hAnsi="Times New Roman"/>
          <w:sz w:val="28"/>
          <w:szCs w:val="28"/>
        </w:rPr>
      </w:pPr>
      <w:r w:rsidRPr="007A292A">
        <w:rPr>
          <w:rFonts w:ascii="Times New Roman" w:hAnsi="Times New Roman"/>
          <w:sz w:val="28"/>
          <w:szCs w:val="28"/>
        </w:rPr>
        <w:t xml:space="preserve">Положение об общежитии; </w:t>
      </w:r>
    </w:p>
    <w:p w:rsidR="007A292A" w:rsidRPr="007A292A" w:rsidRDefault="007A292A" w:rsidP="0048670F">
      <w:pPr>
        <w:pStyle w:val="a3"/>
        <w:numPr>
          <w:ilvl w:val="0"/>
          <w:numId w:val="25"/>
        </w:numPr>
        <w:spacing w:after="0" w:line="240" w:lineRule="auto"/>
        <w:jc w:val="both"/>
        <w:rPr>
          <w:rFonts w:ascii="Times New Roman" w:hAnsi="Times New Roman"/>
          <w:sz w:val="28"/>
          <w:szCs w:val="28"/>
        </w:rPr>
      </w:pPr>
      <w:r w:rsidRPr="007A292A">
        <w:rPr>
          <w:rFonts w:ascii="Times New Roman" w:hAnsi="Times New Roman"/>
          <w:sz w:val="28"/>
          <w:szCs w:val="28"/>
        </w:rPr>
        <w:t xml:space="preserve">Правила проживания в общежитии; </w:t>
      </w:r>
    </w:p>
    <w:p w:rsidR="007A292A" w:rsidRPr="007A292A" w:rsidRDefault="007A292A" w:rsidP="0048670F">
      <w:pPr>
        <w:pStyle w:val="a3"/>
        <w:numPr>
          <w:ilvl w:val="0"/>
          <w:numId w:val="25"/>
        </w:numPr>
        <w:spacing w:after="0" w:line="240" w:lineRule="auto"/>
        <w:jc w:val="both"/>
        <w:rPr>
          <w:rFonts w:ascii="Times New Roman" w:hAnsi="Times New Roman"/>
          <w:sz w:val="28"/>
          <w:szCs w:val="28"/>
        </w:rPr>
      </w:pPr>
      <w:r w:rsidRPr="007A292A">
        <w:rPr>
          <w:rFonts w:ascii="Times New Roman" w:hAnsi="Times New Roman"/>
          <w:sz w:val="28"/>
          <w:szCs w:val="28"/>
        </w:rPr>
        <w:t xml:space="preserve">Положение о Совете общежития. </w:t>
      </w:r>
    </w:p>
    <w:p w:rsidR="00702E47" w:rsidRDefault="007A292A" w:rsidP="007A292A">
      <w:pPr>
        <w:spacing w:after="0" w:line="240" w:lineRule="auto"/>
        <w:ind w:firstLine="567"/>
        <w:jc w:val="both"/>
        <w:rPr>
          <w:rFonts w:ascii="Times New Roman" w:hAnsi="Times New Roman"/>
          <w:sz w:val="28"/>
          <w:szCs w:val="28"/>
        </w:rPr>
      </w:pPr>
      <w:r w:rsidRPr="003A72DA">
        <w:rPr>
          <w:rFonts w:ascii="Times New Roman" w:hAnsi="Times New Roman"/>
          <w:sz w:val="28"/>
          <w:szCs w:val="28"/>
        </w:rPr>
        <w:t>В общежитии работает орган ученического самоуправления  Совет общежития.</w:t>
      </w:r>
    </w:p>
    <w:p w:rsidR="00702E47" w:rsidRDefault="007A292A" w:rsidP="007A292A">
      <w:pPr>
        <w:spacing w:after="0" w:line="240" w:lineRule="auto"/>
        <w:ind w:firstLine="567"/>
        <w:jc w:val="both"/>
        <w:rPr>
          <w:rFonts w:ascii="Times New Roman" w:hAnsi="Times New Roman"/>
          <w:sz w:val="28"/>
          <w:szCs w:val="28"/>
        </w:rPr>
      </w:pPr>
      <w:r w:rsidRPr="003A72DA">
        <w:rPr>
          <w:rFonts w:ascii="Times New Roman" w:hAnsi="Times New Roman"/>
          <w:sz w:val="28"/>
          <w:szCs w:val="28"/>
        </w:rPr>
        <w:t>Цель работы Совета общежития:</w:t>
      </w:r>
    </w:p>
    <w:p w:rsidR="00702E47" w:rsidRPr="00702E47" w:rsidRDefault="007A292A" w:rsidP="0048670F">
      <w:pPr>
        <w:pStyle w:val="a3"/>
        <w:numPr>
          <w:ilvl w:val="0"/>
          <w:numId w:val="27"/>
        </w:numPr>
        <w:spacing w:after="0" w:line="240" w:lineRule="auto"/>
        <w:jc w:val="both"/>
        <w:rPr>
          <w:rFonts w:ascii="Times New Roman" w:hAnsi="Times New Roman"/>
          <w:sz w:val="28"/>
          <w:szCs w:val="28"/>
        </w:rPr>
      </w:pPr>
      <w:r w:rsidRPr="00702E47">
        <w:rPr>
          <w:rFonts w:ascii="Times New Roman" w:hAnsi="Times New Roman"/>
          <w:sz w:val="28"/>
          <w:szCs w:val="28"/>
        </w:rPr>
        <w:t xml:space="preserve">привлечение </w:t>
      </w:r>
      <w:proofErr w:type="gramStart"/>
      <w:r w:rsidRPr="00702E47">
        <w:rPr>
          <w:rFonts w:ascii="Times New Roman" w:hAnsi="Times New Roman"/>
          <w:sz w:val="28"/>
          <w:szCs w:val="28"/>
        </w:rPr>
        <w:t>обучающихся</w:t>
      </w:r>
      <w:proofErr w:type="gramEnd"/>
      <w:r w:rsidRPr="00702E47">
        <w:rPr>
          <w:rFonts w:ascii="Times New Roman" w:hAnsi="Times New Roman"/>
          <w:sz w:val="28"/>
          <w:szCs w:val="28"/>
        </w:rPr>
        <w:t xml:space="preserve"> к управлению общежитием;</w:t>
      </w:r>
    </w:p>
    <w:p w:rsidR="00702E47" w:rsidRPr="00702E47" w:rsidRDefault="007A292A" w:rsidP="0048670F">
      <w:pPr>
        <w:pStyle w:val="a3"/>
        <w:numPr>
          <w:ilvl w:val="0"/>
          <w:numId w:val="27"/>
        </w:numPr>
        <w:spacing w:after="0" w:line="240" w:lineRule="auto"/>
        <w:jc w:val="both"/>
        <w:rPr>
          <w:rFonts w:ascii="Times New Roman" w:hAnsi="Times New Roman"/>
          <w:sz w:val="28"/>
          <w:szCs w:val="28"/>
        </w:rPr>
      </w:pPr>
      <w:r w:rsidRPr="00702E47">
        <w:rPr>
          <w:rFonts w:ascii="Times New Roman" w:hAnsi="Times New Roman"/>
          <w:sz w:val="28"/>
          <w:szCs w:val="28"/>
        </w:rPr>
        <w:t>изучение и формирование общественного мнения;</w:t>
      </w:r>
    </w:p>
    <w:p w:rsidR="00702E47" w:rsidRDefault="007A292A" w:rsidP="0048670F">
      <w:pPr>
        <w:pStyle w:val="a3"/>
        <w:numPr>
          <w:ilvl w:val="0"/>
          <w:numId w:val="27"/>
        </w:numPr>
        <w:spacing w:after="0" w:line="240" w:lineRule="auto"/>
        <w:jc w:val="both"/>
        <w:rPr>
          <w:rFonts w:ascii="Times New Roman" w:hAnsi="Times New Roman"/>
          <w:sz w:val="28"/>
          <w:szCs w:val="28"/>
        </w:rPr>
      </w:pPr>
      <w:r w:rsidRPr="00702E47">
        <w:rPr>
          <w:rFonts w:ascii="Times New Roman" w:hAnsi="Times New Roman"/>
          <w:sz w:val="28"/>
          <w:szCs w:val="28"/>
        </w:rPr>
        <w:t xml:space="preserve">содействие социально-психологической адаптации </w:t>
      </w:r>
      <w:proofErr w:type="gramStart"/>
      <w:r w:rsidRPr="00702E47">
        <w:rPr>
          <w:rFonts w:ascii="Times New Roman" w:hAnsi="Times New Roman"/>
          <w:sz w:val="28"/>
          <w:szCs w:val="28"/>
        </w:rPr>
        <w:t>обучающихся</w:t>
      </w:r>
      <w:proofErr w:type="gramEnd"/>
      <w:r w:rsidRPr="00702E47">
        <w:rPr>
          <w:rFonts w:ascii="Times New Roman" w:hAnsi="Times New Roman"/>
          <w:sz w:val="28"/>
          <w:szCs w:val="28"/>
        </w:rPr>
        <w:t>;</w:t>
      </w:r>
    </w:p>
    <w:p w:rsidR="00702E47" w:rsidRDefault="007A292A" w:rsidP="0048670F">
      <w:pPr>
        <w:pStyle w:val="a3"/>
        <w:numPr>
          <w:ilvl w:val="0"/>
          <w:numId w:val="27"/>
        </w:numPr>
        <w:spacing w:after="0" w:line="240" w:lineRule="auto"/>
        <w:jc w:val="both"/>
        <w:rPr>
          <w:rFonts w:ascii="Times New Roman" w:hAnsi="Times New Roman"/>
          <w:sz w:val="28"/>
          <w:szCs w:val="28"/>
        </w:rPr>
      </w:pPr>
      <w:r w:rsidRPr="00702E47">
        <w:rPr>
          <w:rFonts w:ascii="Times New Roman" w:hAnsi="Times New Roman"/>
          <w:sz w:val="28"/>
          <w:szCs w:val="28"/>
        </w:rPr>
        <w:t xml:space="preserve">создание условий для их самореализации; </w:t>
      </w:r>
    </w:p>
    <w:p w:rsidR="007A292A" w:rsidRPr="00702E47" w:rsidRDefault="007A292A" w:rsidP="0048670F">
      <w:pPr>
        <w:pStyle w:val="a3"/>
        <w:numPr>
          <w:ilvl w:val="0"/>
          <w:numId w:val="27"/>
        </w:numPr>
        <w:spacing w:after="0" w:line="240" w:lineRule="auto"/>
        <w:jc w:val="both"/>
        <w:rPr>
          <w:rFonts w:ascii="Times New Roman" w:hAnsi="Times New Roman"/>
          <w:sz w:val="28"/>
          <w:szCs w:val="28"/>
        </w:rPr>
      </w:pPr>
      <w:r w:rsidRPr="00702E47">
        <w:rPr>
          <w:rFonts w:ascii="Times New Roman" w:hAnsi="Times New Roman"/>
          <w:sz w:val="28"/>
          <w:szCs w:val="28"/>
        </w:rPr>
        <w:t>формирование в общежитии обстановки дружбы, взаимопомощи, уважительного требовательного отношения к личности; содействие в улучшении бытовых условий проживания, защиты прав обучающихся.</w:t>
      </w:r>
    </w:p>
    <w:p w:rsidR="00702E47" w:rsidRDefault="007A292A" w:rsidP="007A292A">
      <w:pPr>
        <w:spacing w:after="0" w:line="240" w:lineRule="auto"/>
        <w:ind w:firstLine="567"/>
        <w:jc w:val="both"/>
        <w:rPr>
          <w:rFonts w:ascii="Times New Roman" w:hAnsi="Times New Roman"/>
          <w:sz w:val="28"/>
          <w:szCs w:val="28"/>
        </w:rPr>
      </w:pPr>
      <w:r w:rsidRPr="004F0D18">
        <w:rPr>
          <w:rFonts w:ascii="Times New Roman" w:hAnsi="Times New Roman"/>
          <w:sz w:val="28"/>
          <w:szCs w:val="28"/>
        </w:rPr>
        <w:t>Общая численность прожи</w:t>
      </w:r>
      <w:r>
        <w:rPr>
          <w:rFonts w:ascii="Times New Roman" w:hAnsi="Times New Roman"/>
          <w:sz w:val="28"/>
          <w:szCs w:val="28"/>
        </w:rPr>
        <w:t xml:space="preserve">вающих в общежитии  на 2017 год составила </w:t>
      </w:r>
      <w:r w:rsidRPr="008F01D5">
        <w:rPr>
          <w:rFonts w:ascii="Times New Roman" w:hAnsi="Times New Roman"/>
          <w:sz w:val="28"/>
          <w:szCs w:val="28"/>
        </w:rPr>
        <w:t xml:space="preserve">150 </w:t>
      </w:r>
      <w:r w:rsidRPr="004F0D18">
        <w:rPr>
          <w:rFonts w:ascii="Times New Roman" w:hAnsi="Times New Roman"/>
          <w:sz w:val="28"/>
          <w:szCs w:val="28"/>
        </w:rPr>
        <w:t>человек</w:t>
      </w:r>
      <w:r>
        <w:rPr>
          <w:rFonts w:ascii="Times New Roman" w:hAnsi="Times New Roman"/>
          <w:sz w:val="28"/>
          <w:szCs w:val="28"/>
        </w:rPr>
        <w:t xml:space="preserve">. </w:t>
      </w:r>
    </w:p>
    <w:p w:rsidR="00702E47" w:rsidRDefault="007A292A" w:rsidP="007A292A">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987064">
        <w:rPr>
          <w:rFonts w:ascii="Times New Roman" w:hAnsi="Times New Roman"/>
          <w:sz w:val="28"/>
          <w:szCs w:val="28"/>
        </w:rPr>
        <w:t>В общежитии имеется оборудованная комната отдыха и самоподготовки, где студенты могут смотреть телевизор, готовиться к учебным занятиям, проводить различные  мероприятия по плану внеурочной занятости.</w:t>
      </w:r>
    </w:p>
    <w:p w:rsidR="00702E47" w:rsidRDefault="007A292A" w:rsidP="007A292A">
      <w:pPr>
        <w:spacing w:after="0" w:line="240" w:lineRule="auto"/>
        <w:ind w:firstLine="567"/>
        <w:jc w:val="both"/>
        <w:rPr>
          <w:rFonts w:ascii="Times New Roman" w:hAnsi="Times New Roman"/>
          <w:sz w:val="28"/>
          <w:szCs w:val="28"/>
        </w:rPr>
      </w:pPr>
      <w:r w:rsidRPr="00987064">
        <w:rPr>
          <w:rFonts w:ascii="Times New Roman" w:hAnsi="Times New Roman"/>
          <w:sz w:val="28"/>
          <w:szCs w:val="28"/>
        </w:rPr>
        <w:t xml:space="preserve"> Для приготовления и приема пищи оснащена современная кухня, в комнатах для хранения продуктов поставлены холодильники.</w:t>
      </w:r>
    </w:p>
    <w:p w:rsidR="00702E47" w:rsidRDefault="007A292A" w:rsidP="007A292A">
      <w:pPr>
        <w:spacing w:after="0" w:line="240" w:lineRule="auto"/>
        <w:ind w:firstLine="567"/>
        <w:jc w:val="both"/>
        <w:rPr>
          <w:sz w:val="23"/>
          <w:szCs w:val="23"/>
        </w:rPr>
      </w:pPr>
      <w:r w:rsidRPr="00987064">
        <w:rPr>
          <w:rFonts w:ascii="Times New Roman" w:hAnsi="Times New Roman"/>
          <w:sz w:val="28"/>
          <w:szCs w:val="28"/>
        </w:rPr>
        <w:t xml:space="preserve"> В общежитии созданы условия для обучения и проживания студентов, позволяющие успешно осваивать выбранную профессию и стать востребованными квалифицированными рабочими.</w:t>
      </w:r>
      <w:r w:rsidRPr="00A37D26">
        <w:rPr>
          <w:sz w:val="23"/>
          <w:szCs w:val="23"/>
        </w:rPr>
        <w:t xml:space="preserve"> </w:t>
      </w:r>
    </w:p>
    <w:p w:rsidR="007A292A" w:rsidRDefault="00702E47" w:rsidP="007A292A">
      <w:pPr>
        <w:spacing w:after="0" w:line="240" w:lineRule="auto"/>
        <w:ind w:firstLine="567"/>
        <w:jc w:val="both"/>
        <w:rPr>
          <w:rFonts w:ascii="Times New Roman" w:hAnsi="Times New Roman"/>
          <w:sz w:val="28"/>
          <w:szCs w:val="28"/>
        </w:rPr>
      </w:pPr>
      <w:r>
        <w:rPr>
          <w:rFonts w:ascii="Times New Roman" w:hAnsi="Times New Roman"/>
          <w:sz w:val="28"/>
          <w:szCs w:val="28"/>
        </w:rPr>
        <w:t>С целью обеспечения</w:t>
      </w:r>
      <w:r w:rsidR="007A292A" w:rsidRPr="00A37D26">
        <w:rPr>
          <w:rFonts w:ascii="Times New Roman" w:hAnsi="Times New Roman"/>
          <w:sz w:val="28"/>
          <w:szCs w:val="28"/>
        </w:rPr>
        <w:t xml:space="preserve"> пожарной и антитеррористической безопасности общежитие обеспечено видеонаблюдением,  системой оповещения о пожаре, указателями путей и планов эвакуации, на этажах находятся средства первичного пожаротушения, организовано круглосуточное дежурство (комендант, воспитатель, дежурные по общежитию, дежурные мастера и преподаватели, дежурная администрация). В комнатах, проживают по 2-3 человека. </w:t>
      </w:r>
    </w:p>
    <w:p w:rsidR="007A292A" w:rsidRPr="008A2E8A" w:rsidRDefault="007A292A" w:rsidP="007A292A">
      <w:pPr>
        <w:spacing w:after="0" w:line="240" w:lineRule="auto"/>
        <w:ind w:firstLine="567"/>
        <w:jc w:val="both"/>
        <w:rPr>
          <w:rFonts w:ascii="Times New Roman" w:hAnsi="Times New Roman"/>
          <w:sz w:val="28"/>
          <w:szCs w:val="28"/>
        </w:rPr>
      </w:pPr>
      <w:r w:rsidRPr="008A2E8A">
        <w:rPr>
          <w:rFonts w:ascii="Times New Roman" w:hAnsi="Times New Roman"/>
          <w:sz w:val="28"/>
          <w:szCs w:val="28"/>
        </w:rPr>
        <w:lastRenderedPageBreak/>
        <w:t>Обеспеченность студентов, нуждающихся в предоставлении мест в общежитии, составляет 100 %.</w:t>
      </w:r>
    </w:p>
    <w:p w:rsidR="007A292A" w:rsidRDefault="007A292A" w:rsidP="007A292A">
      <w:pPr>
        <w:spacing w:after="0" w:line="240" w:lineRule="auto"/>
        <w:rPr>
          <w:rFonts w:ascii="Times New Roman" w:hAnsi="Times New Roman"/>
          <w:sz w:val="28"/>
          <w:szCs w:val="28"/>
        </w:rPr>
      </w:pPr>
      <w:r w:rsidRPr="00A64A5E">
        <w:rPr>
          <w:rFonts w:ascii="Times New Roman" w:hAnsi="Times New Roman"/>
          <w:b/>
          <w:sz w:val="28"/>
          <w:szCs w:val="28"/>
        </w:rPr>
        <w:t>7.4.3.</w:t>
      </w:r>
      <w:r>
        <w:rPr>
          <w:rFonts w:ascii="Times New Roman" w:hAnsi="Times New Roman"/>
          <w:sz w:val="28"/>
          <w:szCs w:val="28"/>
        </w:rPr>
        <w:t xml:space="preserve"> </w:t>
      </w:r>
      <w:r w:rsidRPr="007A292A">
        <w:rPr>
          <w:rFonts w:ascii="Times New Roman" w:hAnsi="Times New Roman"/>
          <w:b/>
          <w:sz w:val="28"/>
          <w:szCs w:val="28"/>
        </w:rPr>
        <w:t>Организация досуга студентов</w:t>
      </w:r>
    </w:p>
    <w:p w:rsidR="00702E47" w:rsidRDefault="007A292A" w:rsidP="007A292A">
      <w:pPr>
        <w:spacing w:after="0" w:line="240" w:lineRule="auto"/>
        <w:ind w:firstLine="567"/>
        <w:jc w:val="both"/>
        <w:rPr>
          <w:rFonts w:ascii="Times New Roman" w:hAnsi="Times New Roman"/>
          <w:sz w:val="28"/>
          <w:szCs w:val="28"/>
        </w:rPr>
      </w:pPr>
      <w:r w:rsidRPr="00987064">
        <w:rPr>
          <w:rFonts w:ascii="Times New Roman" w:hAnsi="Times New Roman"/>
          <w:sz w:val="28"/>
          <w:szCs w:val="28"/>
        </w:rPr>
        <w:t xml:space="preserve">В целях организации внеурочной занятости студентов в </w:t>
      </w:r>
      <w:r>
        <w:rPr>
          <w:rFonts w:ascii="Times New Roman" w:hAnsi="Times New Roman"/>
          <w:sz w:val="28"/>
          <w:szCs w:val="28"/>
        </w:rPr>
        <w:t>лицее</w:t>
      </w:r>
      <w:r w:rsidRPr="00987064">
        <w:rPr>
          <w:rFonts w:ascii="Times New Roman" w:hAnsi="Times New Roman"/>
          <w:sz w:val="28"/>
          <w:szCs w:val="28"/>
        </w:rPr>
        <w:t xml:space="preserve"> в соответствии с планом </w:t>
      </w:r>
      <w:r>
        <w:rPr>
          <w:rFonts w:ascii="Times New Roman" w:hAnsi="Times New Roman"/>
          <w:sz w:val="28"/>
          <w:szCs w:val="28"/>
        </w:rPr>
        <w:t xml:space="preserve"> воспитательной </w:t>
      </w:r>
      <w:r w:rsidRPr="00987064">
        <w:rPr>
          <w:rFonts w:ascii="Times New Roman" w:hAnsi="Times New Roman"/>
          <w:sz w:val="28"/>
          <w:szCs w:val="28"/>
        </w:rPr>
        <w:t xml:space="preserve">работы проводятся мероприятия по всем направлениям воспитания, в которых участвует более 85% студентов </w:t>
      </w:r>
      <w:r>
        <w:rPr>
          <w:rFonts w:ascii="Times New Roman" w:hAnsi="Times New Roman"/>
          <w:sz w:val="28"/>
          <w:szCs w:val="28"/>
        </w:rPr>
        <w:t>лицея</w:t>
      </w:r>
      <w:r w:rsidRPr="00987064">
        <w:rPr>
          <w:rFonts w:ascii="Times New Roman" w:hAnsi="Times New Roman"/>
          <w:sz w:val="28"/>
          <w:szCs w:val="28"/>
        </w:rPr>
        <w:t>.</w:t>
      </w:r>
    </w:p>
    <w:p w:rsidR="00702E47" w:rsidRDefault="007A292A" w:rsidP="007A292A">
      <w:pPr>
        <w:spacing w:after="0" w:line="240" w:lineRule="auto"/>
        <w:ind w:firstLine="567"/>
        <w:jc w:val="both"/>
        <w:rPr>
          <w:rFonts w:ascii="Times New Roman" w:hAnsi="Times New Roman"/>
          <w:sz w:val="28"/>
          <w:szCs w:val="28"/>
        </w:rPr>
      </w:pPr>
      <w:r w:rsidRPr="00987064">
        <w:rPr>
          <w:rFonts w:ascii="Times New Roman" w:hAnsi="Times New Roman"/>
          <w:sz w:val="28"/>
          <w:szCs w:val="28"/>
        </w:rPr>
        <w:t xml:space="preserve"> Ежемесячно в </w:t>
      </w:r>
      <w:r>
        <w:rPr>
          <w:rFonts w:ascii="Times New Roman" w:hAnsi="Times New Roman"/>
          <w:sz w:val="28"/>
          <w:szCs w:val="28"/>
        </w:rPr>
        <w:t>лицее</w:t>
      </w:r>
      <w:r w:rsidRPr="00987064">
        <w:rPr>
          <w:rFonts w:ascii="Times New Roman" w:hAnsi="Times New Roman"/>
          <w:sz w:val="28"/>
          <w:szCs w:val="28"/>
        </w:rPr>
        <w:t xml:space="preserve"> проходят общие мероприятия: </w:t>
      </w:r>
      <w:proofErr w:type="gramStart"/>
      <w:r w:rsidRPr="00987064">
        <w:rPr>
          <w:rFonts w:ascii="Times New Roman" w:hAnsi="Times New Roman"/>
          <w:sz w:val="28"/>
          <w:szCs w:val="28"/>
        </w:rPr>
        <w:t xml:space="preserve">День </w:t>
      </w:r>
      <w:r>
        <w:rPr>
          <w:rFonts w:ascii="Times New Roman" w:hAnsi="Times New Roman"/>
          <w:sz w:val="28"/>
          <w:szCs w:val="28"/>
        </w:rPr>
        <w:t>Здоровья</w:t>
      </w:r>
      <w:r w:rsidRPr="00987064">
        <w:rPr>
          <w:rFonts w:ascii="Times New Roman" w:hAnsi="Times New Roman"/>
          <w:sz w:val="28"/>
          <w:szCs w:val="28"/>
        </w:rPr>
        <w:t>, Посвящение в первокурсники,  День матери, Новый год, месячник патриотического воспитания,</w:t>
      </w:r>
      <w:r>
        <w:rPr>
          <w:rFonts w:ascii="Times New Roman" w:hAnsi="Times New Roman"/>
          <w:sz w:val="28"/>
          <w:szCs w:val="28"/>
        </w:rPr>
        <w:t xml:space="preserve"> </w:t>
      </w:r>
      <w:r w:rsidRPr="00987064">
        <w:rPr>
          <w:rFonts w:ascii="Times New Roman" w:hAnsi="Times New Roman"/>
          <w:sz w:val="28"/>
          <w:szCs w:val="28"/>
        </w:rPr>
        <w:t>8 марта,</w:t>
      </w:r>
      <w:r>
        <w:rPr>
          <w:rFonts w:ascii="Times New Roman" w:hAnsi="Times New Roman"/>
          <w:sz w:val="28"/>
          <w:szCs w:val="28"/>
        </w:rPr>
        <w:t xml:space="preserve"> профессиональный КВН</w:t>
      </w:r>
      <w:r w:rsidRPr="00987064">
        <w:rPr>
          <w:rFonts w:ascii="Times New Roman" w:hAnsi="Times New Roman"/>
          <w:sz w:val="28"/>
          <w:szCs w:val="28"/>
        </w:rPr>
        <w:t>,</w:t>
      </w:r>
      <w:r>
        <w:rPr>
          <w:rFonts w:ascii="Times New Roman" w:hAnsi="Times New Roman"/>
          <w:sz w:val="28"/>
          <w:szCs w:val="28"/>
        </w:rPr>
        <w:t xml:space="preserve"> </w:t>
      </w:r>
      <w:r w:rsidRPr="00987064">
        <w:rPr>
          <w:rFonts w:ascii="Times New Roman" w:hAnsi="Times New Roman"/>
          <w:sz w:val="28"/>
          <w:szCs w:val="28"/>
        </w:rPr>
        <w:t>9</w:t>
      </w:r>
      <w:r>
        <w:rPr>
          <w:rFonts w:ascii="Times New Roman" w:hAnsi="Times New Roman"/>
          <w:sz w:val="28"/>
          <w:szCs w:val="28"/>
        </w:rPr>
        <w:t xml:space="preserve"> </w:t>
      </w:r>
      <w:r w:rsidRPr="00987064">
        <w:rPr>
          <w:rFonts w:ascii="Times New Roman" w:hAnsi="Times New Roman"/>
          <w:sz w:val="28"/>
          <w:szCs w:val="28"/>
        </w:rPr>
        <w:t>мая,</w:t>
      </w:r>
      <w:r>
        <w:rPr>
          <w:rFonts w:ascii="Times New Roman" w:hAnsi="Times New Roman"/>
          <w:sz w:val="28"/>
          <w:szCs w:val="28"/>
        </w:rPr>
        <w:t xml:space="preserve"> </w:t>
      </w:r>
      <w:r w:rsidRPr="00987064">
        <w:rPr>
          <w:rFonts w:ascii="Times New Roman" w:hAnsi="Times New Roman"/>
          <w:sz w:val="28"/>
          <w:szCs w:val="28"/>
        </w:rPr>
        <w:t>Выпускной.</w:t>
      </w:r>
      <w:proofErr w:type="gramEnd"/>
      <w:r w:rsidRPr="00987064">
        <w:rPr>
          <w:rFonts w:ascii="Times New Roman" w:hAnsi="Times New Roman"/>
          <w:sz w:val="28"/>
          <w:szCs w:val="28"/>
        </w:rPr>
        <w:t xml:space="preserve"> Сборные команды </w:t>
      </w:r>
      <w:r>
        <w:rPr>
          <w:rFonts w:ascii="Times New Roman" w:hAnsi="Times New Roman"/>
          <w:sz w:val="28"/>
          <w:szCs w:val="28"/>
        </w:rPr>
        <w:t>спортсменов лицея</w:t>
      </w:r>
      <w:r w:rsidRPr="00987064">
        <w:rPr>
          <w:rFonts w:ascii="Times New Roman" w:hAnsi="Times New Roman"/>
          <w:sz w:val="28"/>
          <w:szCs w:val="28"/>
        </w:rPr>
        <w:t xml:space="preserve"> принимают участие в </w:t>
      </w:r>
      <w:r>
        <w:rPr>
          <w:rFonts w:ascii="Times New Roman" w:hAnsi="Times New Roman"/>
          <w:sz w:val="28"/>
          <w:szCs w:val="28"/>
        </w:rPr>
        <w:t xml:space="preserve">районных соревнованиях </w:t>
      </w:r>
      <w:r w:rsidRPr="00987064">
        <w:rPr>
          <w:rFonts w:ascii="Times New Roman" w:hAnsi="Times New Roman"/>
          <w:sz w:val="28"/>
          <w:szCs w:val="28"/>
        </w:rPr>
        <w:t xml:space="preserve"> </w:t>
      </w:r>
      <w:r>
        <w:rPr>
          <w:rFonts w:ascii="Times New Roman" w:hAnsi="Times New Roman"/>
          <w:sz w:val="28"/>
          <w:szCs w:val="28"/>
        </w:rPr>
        <w:t xml:space="preserve">по волейболу, настольному теннису, баскетболу. </w:t>
      </w:r>
      <w:r w:rsidRPr="00987064">
        <w:rPr>
          <w:rFonts w:ascii="Times New Roman" w:hAnsi="Times New Roman"/>
          <w:sz w:val="28"/>
          <w:szCs w:val="28"/>
        </w:rPr>
        <w:t>Средством вовлечения в массовые занятия спортом являются традиционно проводимые в сентябре и мае осенние и весенние Дни здоровья.</w:t>
      </w:r>
    </w:p>
    <w:p w:rsidR="007A292A" w:rsidRDefault="007A292A" w:rsidP="007A292A">
      <w:pPr>
        <w:spacing w:after="0" w:line="240" w:lineRule="auto"/>
        <w:ind w:firstLine="567"/>
        <w:jc w:val="both"/>
        <w:rPr>
          <w:rFonts w:ascii="Times New Roman" w:hAnsi="Times New Roman"/>
          <w:sz w:val="28"/>
          <w:szCs w:val="28"/>
        </w:rPr>
      </w:pPr>
      <w:r w:rsidRPr="00987064">
        <w:rPr>
          <w:rFonts w:ascii="Times New Roman" w:hAnsi="Times New Roman"/>
          <w:sz w:val="28"/>
          <w:szCs w:val="28"/>
        </w:rPr>
        <w:t xml:space="preserve"> Таким образом, эффективность воспитательной работы можно проследить по следующим результатам деятельности. </w:t>
      </w:r>
    </w:p>
    <w:p w:rsidR="00917843" w:rsidRDefault="007A292A" w:rsidP="00917843">
      <w:pPr>
        <w:spacing w:after="0" w:line="240" w:lineRule="auto"/>
        <w:ind w:firstLine="567"/>
        <w:jc w:val="both"/>
        <w:rPr>
          <w:rFonts w:ascii="Times New Roman" w:hAnsi="Times New Roman"/>
          <w:color w:val="0A0000"/>
          <w:sz w:val="28"/>
          <w:szCs w:val="28"/>
          <w:shd w:val="clear" w:color="auto" w:fill="FFFFFF"/>
        </w:rPr>
      </w:pPr>
      <w:r>
        <w:rPr>
          <w:rFonts w:ascii="Times New Roman" w:hAnsi="Times New Roman"/>
          <w:color w:val="0A0000"/>
          <w:sz w:val="28"/>
          <w:szCs w:val="28"/>
          <w:shd w:val="clear" w:color="auto" w:fill="FFFFFF"/>
        </w:rPr>
        <w:t>1)</w:t>
      </w:r>
      <w:r w:rsidRPr="00E21AFF">
        <w:rPr>
          <w:rFonts w:ascii="Times New Roman" w:hAnsi="Times New Roman"/>
          <w:color w:val="0A0000"/>
          <w:sz w:val="28"/>
          <w:szCs w:val="28"/>
          <w:shd w:val="clear" w:color="auto" w:fill="FFFFFF"/>
        </w:rPr>
        <w:t xml:space="preserve"> </w:t>
      </w:r>
      <w:r>
        <w:rPr>
          <w:rFonts w:ascii="Times New Roman" w:hAnsi="Times New Roman"/>
          <w:color w:val="0A0000"/>
          <w:sz w:val="28"/>
          <w:szCs w:val="28"/>
          <w:shd w:val="clear" w:color="auto" w:fill="FFFFFF"/>
        </w:rPr>
        <w:t>К</w:t>
      </w:r>
      <w:r w:rsidRPr="00E21AFF">
        <w:rPr>
          <w:rFonts w:ascii="Times New Roman" w:hAnsi="Times New Roman"/>
          <w:color w:val="0A0000"/>
          <w:sz w:val="28"/>
          <w:szCs w:val="28"/>
          <w:shd w:val="clear" w:color="auto" w:fill="FFFFFF"/>
        </w:rPr>
        <w:t>раево</w:t>
      </w:r>
      <w:r>
        <w:rPr>
          <w:rFonts w:ascii="Times New Roman" w:hAnsi="Times New Roman"/>
          <w:color w:val="0A0000"/>
          <w:sz w:val="28"/>
          <w:szCs w:val="28"/>
          <w:shd w:val="clear" w:color="auto" w:fill="FFFFFF"/>
        </w:rPr>
        <w:t>й</w:t>
      </w:r>
      <w:r w:rsidRPr="00E21AFF">
        <w:rPr>
          <w:rFonts w:ascii="Times New Roman" w:hAnsi="Times New Roman"/>
          <w:color w:val="0A0000"/>
          <w:sz w:val="28"/>
          <w:szCs w:val="28"/>
          <w:shd w:val="clear" w:color="auto" w:fill="FFFFFF"/>
        </w:rPr>
        <w:t xml:space="preserve"> совет лидеров студенческого самоуправления профессиональных образовательных организаций, Григорьева Светлана, </w:t>
      </w:r>
      <w:proofErr w:type="spellStart"/>
      <w:r w:rsidRPr="00E21AFF">
        <w:rPr>
          <w:rFonts w:ascii="Times New Roman" w:hAnsi="Times New Roman"/>
          <w:color w:val="0A0000"/>
          <w:sz w:val="28"/>
          <w:szCs w:val="28"/>
          <w:shd w:val="clear" w:color="auto" w:fill="FFFFFF"/>
        </w:rPr>
        <w:t>Тр</w:t>
      </w:r>
      <w:r w:rsidR="00DF5EC6">
        <w:rPr>
          <w:rFonts w:ascii="Times New Roman" w:hAnsi="Times New Roman"/>
          <w:color w:val="0A0000"/>
          <w:sz w:val="28"/>
          <w:szCs w:val="28"/>
          <w:shd w:val="clear" w:color="auto" w:fill="FFFFFF"/>
        </w:rPr>
        <w:t>уш</w:t>
      </w:r>
      <w:proofErr w:type="spellEnd"/>
      <w:r w:rsidR="00DF5EC6">
        <w:rPr>
          <w:rFonts w:ascii="Times New Roman" w:hAnsi="Times New Roman"/>
          <w:color w:val="0A0000"/>
          <w:sz w:val="28"/>
          <w:szCs w:val="28"/>
          <w:shd w:val="clear" w:color="auto" w:fill="FFFFFF"/>
        </w:rPr>
        <w:t xml:space="preserve"> </w:t>
      </w:r>
      <w:proofErr w:type="spellStart"/>
      <w:r w:rsidR="00DF5EC6">
        <w:rPr>
          <w:rFonts w:ascii="Times New Roman" w:hAnsi="Times New Roman"/>
          <w:color w:val="0A0000"/>
          <w:sz w:val="28"/>
          <w:szCs w:val="28"/>
          <w:shd w:val="clear" w:color="auto" w:fill="FFFFFF"/>
        </w:rPr>
        <w:t>Виттана</w:t>
      </w:r>
      <w:proofErr w:type="spellEnd"/>
      <w:r w:rsidR="00DF5EC6">
        <w:rPr>
          <w:rFonts w:ascii="Times New Roman" w:hAnsi="Times New Roman"/>
          <w:color w:val="0A0000"/>
          <w:sz w:val="28"/>
          <w:szCs w:val="28"/>
          <w:shd w:val="clear" w:color="auto" w:fill="FFFFFF"/>
        </w:rPr>
        <w:t>, сертификаты участия.</w:t>
      </w:r>
    </w:p>
    <w:p w:rsidR="00917843" w:rsidRDefault="00DF5EC6" w:rsidP="00917843">
      <w:pPr>
        <w:spacing w:after="0" w:line="240" w:lineRule="auto"/>
        <w:ind w:firstLine="567"/>
        <w:jc w:val="both"/>
        <w:rPr>
          <w:rFonts w:ascii="Times New Roman" w:hAnsi="Times New Roman"/>
          <w:color w:val="0A0000"/>
          <w:sz w:val="28"/>
          <w:szCs w:val="28"/>
        </w:rPr>
      </w:pPr>
      <w:r>
        <w:rPr>
          <w:rFonts w:ascii="Times New Roman" w:hAnsi="Times New Roman"/>
          <w:color w:val="0A0000"/>
          <w:sz w:val="28"/>
          <w:szCs w:val="28"/>
        </w:rPr>
        <w:t>2)</w:t>
      </w:r>
      <w:r w:rsidR="007A292A" w:rsidRPr="00917843">
        <w:rPr>
          <w:rFonts w:ascii="Times New Roman" w:hAnsi="Times New Roman"/>
          <w:color w:val="0A0000"/>
          <w:sz w:val="28"/>
          <w:szCs w:val="28"/>
        </w:rPr>
        <w:t xml:space="preserve">Краевая студенческая научно-практическая конференция с международным участием образовательных организаций Республики Казахстан по теме «Актуальные проблемы развития потребительского рынка -  </w:t>
      </w:r>
      <w:proofErr w:type="gramStart"/>
      <w:r w:rsidR="007A292A" w:rsidRPr="00917843">
        <w:rPr>
          <w:rFonts w:ascii="Times New Roman" w:hAnsi="Times New Roman"/>
          <w:color w:val="0A0000"/>
          <w:sz w:val="28"/>
          <w:szCs w:val="28"/>
        </w:rPr>
        <w:t>Х</w:t>
      </w:r>
      <w:proofErr w:type="gramEnd"/>
      <w:r w:rsidR="007A292A" w:rsidRPr="00917843">
        <w:rPr>
          <w:rFonts w:ascii="Times New Roman" w:hAnsi="Times New Roman"/>
          <w:color w:val="0A0000"/>
          <w:sz w:val="28"/>
          <w:szCs w:val="28"/>
        </w:rPr>
        <w:t xml:space="preserve">II», Воробьев Иван «Влияние современных </w:t>
      </w:r>
      <w:proofErr w:type="spellStart"/>
      <w:r w:rsidR="007A292A" w:rsidRPr="00917843">
        <w:rPr>
          <w:rFonts w:ascii="Times New Roman" w:hAnsi="Times New Roman"/>
          <w:color w:val="0A0000"/>
          <w:sz w:val="28"/>
          <w:szCs w:val="28"/>
        </w:rPr>
        <w:t>гаджетов</w:t>
      </w:r>
      <w:proofErr w:type="spellEnd"/>
      <w:r w:rsidR="007A292A" w:rsidRPr="00917843">
        <w:rPr>
          <w:rFonts w:ascii="Times New Roman" w:hAnsi="Times New Roman"/>
          <w:color w:val="0A0000"/>
          <w:sz w:val="28"/>
          <w:szCs w:val="28"/>
        </w:rPr>
        <w:t xml:space="preserve"> на здоровье молодежи» (руководитель: преподаватель ОБЖ Я.В.Алексеев, методист Н.Д.Булахова),  Исмаилов Богдан «Спортивное питание как составная часть здорового образа жизни» (руководитель Н.В.Кудрявцева), </w:t>
      </w:r>
      <w:r w:rsidR="00917843">
        <w:rPr>
          <w:rFonts w:ascii="Times New Roman" w:hAnsi="Times New Roman"/>
          <w:color w:val="0A0000"/>
          <w:sz w:val="28"/>
          <w:szCs w:val="28"/>
        </w:rPr>
        <w:t xml:space="preserve">грамоты за </w:t>
      </w:r>
      <w:r w:rsidR="007A292A" w:rsidRPr="00917843">
        <w:rPr>
          <w:rFonts w:ascii="Times New Roman" w:hAnsi="Times New Roman"/>
          <w:color w:val="0A0000"/>
          <w:sz w:val="28"/>
          <w:szCs w:val="28"/>
        </w:rPr>
        <w:t>участие.</w:t>
      </w:r>
    </w:p>
    <w:p w:rsidR="007A292A" w:rsidRPr="00917843" w:rsidRDefault="007A292A" w:rsidP="00917843">
      <w:pPr>
        <w:spacing w:after="0" w:line="240" w:lineRule="auto"/>
        <w:ind w:firstLine="567"/>
        <w:jc w:val="both"/>
        <w:rPr>
          <w:rFonts w:ascii="Times New Roman" w:hAnsi="Times New Roman"/>
          <w:color w:val="0A0000"/>
          <w:sz w:val="28"/>
          <w:szCs w:val="28"/>
        </w:rPr>
      </w:pPr>
      <w:r w:rsidRPr="00917843">
        <w:rPr>
          <w:rFonts w:ascii="Times New Roman" w:hAnsi="Times New Roman"/>
          <w:color w:val="0A0000"/>
          <w:sz w:val="28"/>
          <w:szCs w:val="28"/>
        </w:rPr>
        <w:t>3) Краевая студенческая научно-практическая конференция «Научно-исследовательская деятельность студентов как одно из условий становления будущего специалиста» Поздняков Александр «Адаптация студентов групп нового набора», диплом Победителя; Воробьёв Иван   «Благовещенский район – от истоков к современности!», грамота за участие.</w:t>
      </w:r>
    </w:p>
    <w:p w:rsidR="007A292A" w:rsidRDefault="007A292A" w:rsidP="007A292A">
      <w:pPr>
        <w:spacing w:after="0" w:line="240" w:lineRule="auto"/>
        <w:ind w:firstLine="567"/>
        <w:jc w:val="both"/>
        <w:rPr>
          <w:rStyle w:val="af2"/>
          <w:rFonts w:ascii="Times New Roman" w:hAnsi="Times New Roman"/>
          <w:b w:val="0"/>
          <w:color w:val="0A0000"/>
          <w:sz w:val="28"/>
          <w:szCs w:val="28"/>
          <w:shd w:val="clear" w:color="auto" w:fill="FFFFFF"/>
        </w:rPr>
      </w:pPr>
      <w:r>
        <w:rPr>
          <w:rFonts w:ascii="Times New Roman" w:hAnsi="Times New Roman"/>
          <w:color w:val="0A0000"/>
          <w:sz w:val="28"/>
          <w:szCs w:val="28"/>
          <w:shd w:val="clear" w:color="auto" w:fill="FFFFFF"/>
        </w:rPr>
        <w:t xml:space="preserve">4) </w:t>
      </w:r>
      <w:r w:rsidRPr="00E21AFF">
        <w:rPr>
          <w:rFonts w:ascii="Times New Roman" w:hAnsi="Times New Roman"/>
          <w:color w:val="0A0000"/>
          <w:sz w:val="28"/>
          <w:szCs w:val="28"/>
          <w:shd w:val="clear" w:color="auto" w:fill="FFFFFF"/>
        </w:rPr>
        <w:t>VI Фестиваль добровольческих объединений </w:t>
      </w:r>
      <w:r w:rsidRPr="006E5B92">
        <w:rPr>
          <w:rStyle w:val="af2"/>
          <w:rFonts w:ascii="Times New Roman" w:hAnsi="Times New Roman"/>
          <w:b w:val="0"/>
          <w:color w:val="0A0000"/>
          <w:sz w:val="28"/>
          <w:szCs w:val="28"/>
          <w:shd w:val="clear" w:color="auto" w:fill="FFFFFF"/>
        </w:rPr>
        <w:t>«Вместе мы – добровольцы Сибири!»,</w:t>
      </w:r>
      <w:r w:rsidRPr="00E21AFF">
        <w:rPr>
          <w:rStyle w:val="af2"/>
          <w:rFonts w:ascii="Times New Roman" w:hAnsi="Times New Roman"/>
          <w:color w:val="0A0000"/>
          <w:sz w:val="28"/>
          <w:szCs w:val="28"/>
          <w:shd w:val="clear" w:color="auto" w:fill="FFFFFF"/>
        </w:rPr>
        <w:t xml:space="preserve"> </w:t>
      </w:r>
      <w:r w:rsidRPr="00E21AFF">
        <w:rPr>
          <w:rStyle w:val="af2"/>
          <w:rFonts w:ascii="Times New Roman" w:hAnsi="Times New Roman"/>
          <w:b w:val="0"/>
          <w:color w:val="0A0000"/>
          <w:sz w:val="28"/>
          <w:szCs w:val="28"/>
          <w:shd w:val="clear" w:color="auto" w:fill="FFFFFF"/>
        </w:rPr>
        <w:t>участие</w:t>
      </w:r>
      <w:r w:rsidR="00702E47">
        <w:rPr>
          <w:rStyle w:val="af2"/>
          <w:rFonts w:ascii="Times New Roman" w:hAnsi="Times New Roman"/>
          <w:b w:val="0"/>
          <w:color w:val="0A0000"/>
          <w:sz w:val="28"/>
          <w:szCs w:val="28"/>
          <w:shd w:val="clear" w:color="auto" w:fill="FFFFFF"/>
        </w:rPr>
        <w:t>.</w:t>
      </w:r>
    </w:p>
    <w:p w:rsidR="007A292A" w:rsidRPr="00E21AFF" w:rsidRDefault="007A292A" w:rsidP="007A292A">
      <w:pPr>
        <w:spacing w:after="0" w:line="240" w:lineRule="auto"/>
        <w:ind w:firstLine="567"/>
        <w:jc w:val="both"/>
        <w:rPr>
          <w:rFonts w:ascii="Times New Roman" w:hAnsi="Times New Roman"/>
          <w:color w:val="0A0000"/>
          <w:sz w:val="28"/>
          <w:szCs w:val="28"/>
          <w:shd w:val="clear" w:color="auto" w:fill="FFFFFF"/>
        </w:rPr>
      </w:pPr>
      <w:r>
        <w:rPr>
          <w:rStyle w:val="af2"/>
          <w:rFonts w:ascii="Times New Roman" w:hAnsi="Times New Roman"/>
          <w:b w:val="0"/>
          <w:color w:val="0A0000"/>
          <w:sz w:val="28"/>
          <w:szCs w:val="28"/>
          <w:shd w:val="clear" w:color="auto" w:fill="FFFFFF"/>
        </w:rPr>
        <w:t xml:space="preserve">5)  </w:t>
      </w:r>
      <w:r w:rsidRPr="00E21AFF">
        <w:rPr>
          <w:rStyle w:val="af2"/>
          <w:rFonts w:ascii="Times New Roman" w:hAnsi="Times New Roman"/>
          <w:b w:val="0"/>
          <w:color w:val="0A0000"/>
          <w:sz w:val="28"/>
          <w:szCs w:val="28"/>
          <w:shd w:val="clear" w:color="auto" w:fill="FFFFFF"/>
        </w:rPr>
        <w:t xml:space="preserve">Обучение в </w:t>
      </w:r>
      <w:proofErr w:type="spellStart"/>
      <w:r w:rsidRPr="00E21AFF">
        <w:rPr>
          <w:rFonts w:ascii="Times New Roman" w:hAnsi="Times New Roman"/>
          <w:color w:val="0A0000"/>
          <w:sz w:val="28"/>
          <w:szCs w:val="28"/>
          <w:shd w:val="clear" w:color="auto" w:fill="FFFFFF"/>
        </w:rPr>
        <w:t>онлайн-академии</w:t>
      </w:r>
      <w:proofErr w:type="spellEnd"/>
      <w:r w:rsidRPr="00E21AFF">
        <w:rPr>
          <w:rFonts w:ascii="Times New Roman" w:hAnsi="Times New Roman"/>
          <w:color w:val="0A0000"/>
          <w:sz w:val="28"/>
          <w:szCs w:val="28"/>
          <w:shd w:val="clear" w:color="auto" w:fill="FFFFFF"/>
        </w:rPr>
        <w:t xml:space="preserve"> «Добровольцы навстречу Всемирному Фестивалю молодёжи и студентов», сертиф</w:t>
      </w:r>
      <w:r w:rsidR="00702E47">
        <w:rPr>
          <w:rFonts w:ascii="Times New Roman" w:hAnsi="Times New Roman"/>
          <w:color w:val="0A0000"/>
          <w:sz w:val="28"/>
          <w:szCs w:val="28"/>
          <w:shd w:val="clear" w:color="auto" w:fill="FFFFFF"/>
        </w:rPr>
        <w:t>икаты обучения.</w:t>
      </w:r>
    </w:p>
    <w:p w:rsidR="007A292A" w:rsidRPr="00E21AFF" w:rsidRDefault="007A292A" w:rsidP="007A292A">
      <w:pPr>
        <w:spacing w:after="0" w:line="240" w:lineRule="auto"/>
        <w:ind w:firstLine="567"/>
        <w:jc w:val="both"/>
        <w:rPr>
          <w:rFonts w:ascii="Times New Roman" w:hAnsi="Times New Roman"/>
          <w:color w:val="0A0000"/>
          <w:sz w:val="28"/>
          <w:szCs w:val="28"/>
          <w:shd w:val="clear" w:color="auto" w:fill="FFFFFF"/>
        </w:rPr>
      </w:pPr>
      <w:r w:rsidRPr="00E21AFF">
        <w:rPr>
          <w:rFonts w:ascii="Times New Roman" w:hAnsi="Times New Roman"/>
          <w:color w:val="0A0000"/>
          <w:sz w:val="28"/>
          <w:szCs w:val="28"/>
          <w:shd w:val="clear" w:color="auto" w:fill="FFFFFF"/>
        </w:rPr>
        <w:t xml:space="preserve">6) Конкурс для школьников и студентов на знание портала </w:t>
      </w:r>
      <w:proofErr w:type="spellStart"/>
      <w:r w:rsidRPr="00E21AFF">
        <w:rPr>
          <w:rFonts w:ascii="Times New Roman" w:hAnsi="Times New Roman"/>
          <w:color w:val="0A0000"/>
          <w:sz w:val="28"/>
          <w:szCs w:val="28"/>
          <w:shd w:val="clear" w:color="auto" w:fill="FFFFFF"/>
        </w:rPr>
        <w:t>Госуслуг</w:t>
      </w:r>
      <w:proofErr w:type="spellEnd"/>
      <w:r w:rsidRPr="00E21AFF">
        <w:rPr>
          <w:rFonts w:ascii="Times New Roman" w:hAnsi="Times New Roman"/>
          <w:color w:val="0A0000"/>
          <w:sz w:val="28"/>
          <w:szCs w:val="28"/>
          <w:shd w:val="clear" w:color="auto" w:fill="FFFFFF"/>
        </w:rPr>
        <w:t xml:space="preserve">, </w:t>
      </w:r>
      <w:proofErr w:type="spellStart"/>
      <w:r w:rsidRPr="00E21AFF">
        <w:rPr>
          <w:rFonts w:ascii="Times New Roman" w:hAnsi="Times New Roman"/>
          <w:color w:val="0A0000"/>
          <w:sz w:val="28"/>
          <w:szCs w:val="28"/>
          <w:shd w:val="clear" w:color="auto" w:fill="FFFFFF"/>
        </w:rPr>
        <w:t>Чертолясов</w:t>
      </w:r>
      <w:proofErr w:type="spellEnd"/>
      <w:r w:rsidRPr="00E21AFF">
        <w:rPr>
          <w:rFonts w:ascii="Times New Roman" w:hAnsi="Times New Roman"/>
          <w:color w:val="0A0000"/>
          <w:sz w:val="28"/>
          <w:szCs w:val="28"/>
          <w:shd w:val="clear" w:color="auto" w:fill="FFFFFF"/>
        </w:rPr>
        <w:t xml:space="preserve"> Д</w:t>
      </w:r>
      <w:r>
        <w:rPr>
          <w:rFonts w:ascii="Times New Roman" w:hAnsi="Times New Roman"/>
          <w:color w:val="0A0000"/>
          <w:sz w:val="28"/>
          <w:szCs w:val="28"/>
          <w:shd w:val="clear" w:color="auto" w:fill="FFFFFF"/>
        </w:rPr>
        <w:t>анил</w:t>
      </w:r>
      <w:r w:rsidR="00702E47">
        <w:rPr>
          <w:rFonts w:ascii="Times New Roman" w:hAnsi="Times New Roman"/>
          <w:color w:val="0A0000"/>
          <w:sz w:val="28"/>
          <w:szCs w:val="28"/>
          <w:shd w:val="clear" w:color="auto" w:fill="FFFFFF"/>
        </w:rPr>
        <w:t>.</w:t>
      </w:r>
    </w:p>
    <w:p w:rsidR="007A292A" w:rsidRDefault="007A292A" w:rsidP="007A292A">
      <w:pPr>
        <w:spacing w:after="0" w:line="240" w:lineRule="auto"/>
        <w:ind w:firstLine="567"/>
        <w:jc w:val="both"/>
        <w:rPr>
          <w:rFonts w:ascii="Times New Roman" w:hAnsi="Times New Roman"/>
          <w:color w:val="0A0000"/>
          <w:sz w:val="28"/>
          <w:szCs w:val="28"/>
          <w:shd w:val="clear" w:color="auto" w:fill="FFFFFF"/>
        </w:rPr>
      </w:pPr>
      <w:r w:rsidRPr="00E21AFF">
        <w:rPr>
          <w:rFonts w:ascii="Times New Roman" w:hAnsi="Times New Roman"/>
          <w:color w:val="0A0000"/>
          <w:sz w:val="28"/>
          <w:szCs w:val="28"/>
          <w:shd w:val="clear" w:color="auto" w:fill="FFFFFF"/>
        </w:rPr>
        <w:t>7)</w:t>
      </w:r>
      <w:r>
        <w:rPr>
          <w:rFonts w:ascii="Times New Roman" w:hAnsi="Times New Roman"/>
          <w:color w:val="0A0000"/>
          <w:sz w:val="28"/>
          <w:szCs w:val="28"/>
          <w:shd w:val="clear" w:color="auto" w:fill="FFFFFF"/>
        </w:rPr>
        <w:t xml:space="preserve"> </w:t>
      </w:r>
      <w:r w:rsidRPr="00E21AFF">
        <w:rPr>
          <w:rFonts w:ascii="Times New Roman" w:hAnsi="Times New Roman"/>
          <w:color w:val="0A0000"/>
          <w:sz w:val="28"/>
          <w:szCs w:val="28"/>
          <w:shd w:val="clear" w:color="auto" w:fill="FFFFFF"/>
        </w:rPr>
        <w:t xml:space="preserve"> Всероссийская акция  «Час кода», участни</w:t>
      </w:r>
      <w:r w:rsidR="00702E47">
        <w:rPr>
          <w:rFonts w:ascii="Times New Roman" w:hAnsi="Times New Roman"/>
          <w:color w:val="0A0000"/>
          <w:sz w:val="28"/>
          <w:szCs w:val="28"/>
          <w:shd w:val="clear" w:color="auto" w:fill="FFFFFF"/>
        </w:rPr>
        <w:t>ки получили сертификаты участия.</w:t>
      </w:r>
    </w:p>
    <w:p w:rsidR="007A292A" w:rsidRPr="00BC3A81" w:rsidRDefault="007A292A" w:rsidP="007A292A">
      <w:pPr>
        <w:spacing w:after="0" w:line="240" w:lineRule="auto"/>
        <w:ind w:firstLine="567"/>
        <w:jc w:val="both"/>
        <w:rPr>
          <w:rFonts w:ascii="Times New Roman" w:hAnsi="Times New Roman"/>
          <w:b/>
          <w:sz w:val="28"/>
          <w:szCs w:val="28"/>
        </w:rPr>
      </w:pPr>
      <w:r>
        <w:rPr>
          <w:rFonts w:ascii="Times New Roman" w:hAnsi="Times New Roman"/>
          <w:color w:val="0A0000"/>
          <w:sz w:val="28"/>
          <w:szCs w:val="28"/>
          <w:shd w:val="clear" w:color="auto" w:fill="FFFFFF"/>
        </w:rPr>
        <w:t xml:space="preserve">8) </w:t>
      </w:r>
      <w:r w:rsidRPr="00E21AFF">
        <w:rPr>
          <w:rFonts w:ascii="Times New Roman" w:hAnsi="Times New Roman"/>
          <w:color w:val="0A0000"/>
          <w:sz w:val="28"/>
          <w:szCs w:val="28"/>
          <w:shd w:val="clear" w:color="auto" w:fill="FFFFFF"/>
        </w:rPr>
        <w:t>III краевая студенческая научно-практическая конференция «Я специалист, которого ждут</w:t>
      </w:r>
      <w:r w:rsidRPr="00BC3A81">
        <w:rPr>
          <w:rFonts w:ascii="Times New Roman" w:hAnsi="Times New Roman"/>
          <w:color w:val="0A0000"/>
          <w:sz w:val="28"/>
          <w:szCs w:val="28"/>
          <w:shd w:val="clear" w:color="auto" w:fill="FFFFFF"/>
        </w:rPr>
        <w:t xml:space="preserve">», </w:t>
      </w:r>
      <w:proofErr w:type="spellStart"/>
      <w:r w:rsidRPr="00BC3A81">
        <w:rPr>
          <w:rFonts w:ascii="Times New Roman" w:hAnsi="Times New Roman"/>
          <w:color w:val="0A0000"/>
          <w:sz w:val="28"/>
          <w:szCs w:val="28"/>
          <w:shd w:val="clear" w:color="auto" w:fill="FFFFFF"/>
        </w:rPr>
        <w:t>Сопельняк</w:t>
      </w:r>
      <w:proofErr w:type="spellEnd"/>
      <w:r w:rsidRPr="00BC3A81">
        <w:rPr>
          <w:rFonts w:ascii="Times New Roman" w:hAnsi="Times New Roman"/>
          <w:color w:val="0A0000"/>
          <w:sz w:val="28"/>
          <w:szCs w:val="28"/>
          <w:shd w:val="clear" w:color="auto" w:fill="FFFFFF"/>
        </w:rPr>
        <w:t xml:space="preserve"> </w:t>
      </w:r>
      <w:r>
        <w:rPr>
          <w:rFonts w:ascii="Times New Roman" w:hAnsi="Times New Roman"/>
          <w:color w:val="0A0000"/>
          <w:sz w:val="28"/>
          <w:szCs w:val="28"/>
          <w:shd w:val="clear" w:color="auto" w:fill="FFFFFF"/>
        </w:rPr>
        <w:t xml:space="preserve"> </w:t>
      </w:r>
      <w:r w:rsidRPr="00BC3A81">
        <w:rPr>
          <w:rFonts w:ascii="Times New Roman" w:hAnsi="Times New Roman"/>
          <w:color w:val="0A0000"/>
          <w:sz w:val="28"/>
          <w:szCs w:val="28"/>
          <w:shd w:val="clear" w:color="auto" w:fill="FFFFFF"/>
        </w:rPr>
        <w:t>Денис  «Сварщик – лучше профессии нет!» 1 место, Осипов Владислав «Я горжусь своей профессией - тракторист-машинист сельскохозяйственного производства!» 2 место.</w:t>
      </w:r>
    </w:p>
    <w:p w:rsidR="007A292A" w:rsidRDefault="007A292A" w:rsidP="007A292A">
      <w:pPr>
        <w:spacing w:after="0" w:line="240" w:lineRule="auto"/>
        <w:ind w:firstLine="567"/>
        <w:jc w:val="both"/>
        <w:rPr>
          <w:rFonts w:ascii="Times New Roman" w:hAnsi="Times New Roman"/>
          <w:sz w:val="28"/>
          <w:szCs w:val="28"/>
        </w:rPr>
      </w:pPr>
      <w:r>
        <w:rPr>
          <w:rFonts w:ascii="Times New Roman" w:hAnsi="Times New Roman"/>
          <w:sz w:val="28"/>
          <w:szCs w:val="28"/>
        </w:rPr>
        <w:t>В лицее п</w:t>
      </w:r>
      <w:r w:rsidRPr="008A2E8A">
        <w:rPr>
          <w:rFonts w:ascii="Times New Roman" w:hAnsi="Times New Roman"/>
          <w:sz w:val="28"/>
          <w:szCs w:val="28"/>
        </w:rPr>
        <w:t xml:space="preserve">роводится комплексная работа по планированию и организации набора студентов. Проведен анализ распределения выпускников школ и </w:t>
      </w:r>
      <w:r w:rsidRPr="008A2E8A">
        <w:rPr>
          <w:rFonts w:ascii="Times New Roman" w:hAnsi="Times New Roman"/>
          <w:sz w:val="28"/>
          <w:szCs w:val="28"/>
        </w:rPr>
        <w:lastRenderedPageBreak/>
        <w:t>контингента учащихся, поступивших на первый курс обучения. Аналитический материал представлен на педагогическом совете. На основании этого определены наиболее эффективные формы работы, вн</w:t>
      </w:r>
      <w:r>
        <w:rPr>
          <w:rFonts w:ascii="Times New Roman" w:hAnsi="Times New Roman"/>
          <w:sz w:val="28"/>
          <w:szCs w:val="28"/>
        </w:rPr>
        <w:t>е</w:t>
      </w:r>
      <w:r w:rsidRPr="008A2E8A">
        <w:rPr>
          <w:rFonts w:ascii="Times New Roman" w:hAnsi="Times New Roman"/>
          <w:sz w:val="28"/>
          <w:szCs w:val="28"/>
        </w:rPr>
        <w:t xml:space="preserve">сены корректировки, которые используются в планировании профориентационной работы на следующий год. Используются различные формы профориентационной работы: </w:t>
      </w:r>
    </w:p>
    <w:p w:rsidR="007A292A" w:rsidRPr="007A292A" w:rsidRDefault="007A292A" w:rsidP="0048670F">
      <w:pPr>
        <w:pStyle w:val="a3"/>
        <w:numPr>
          <w:ilvl w:val="0"/>
          <w:numId w:val="26"/>
        </w:numPr>
        <w:spacing w:after="0" w:line="240" w:lineRule="auto"/>
        <w:jc w:val="both"/>
        <w:rPr>
          <w:rFonts w:ascii="Times New Roman" w:hAnsi="Times New Roman"/>
          <w:sz w:val="28"/>
          <w:szCs w:val="28"/>
        </w:rPr>
      </w:pPr>
      <w:r w:rsidRPr="007A292A">
        <w:rPr>
          <w:rFonts w:ascii="Times New Roman" w:hAnsi="Times New Roman"/>
          <w:sz w:val="28"/>
          <w:szCs w:val="28"/>
        </w:rPr>
        <w:t>Проведение мастер-классов по профессиям для учащихся школ;</w:t>
      </w:r>
    </w:p>
    <w:p w:rsidR="007A292A" w:rsidRPr="007A292A" w:rsidRDefault="007A292A" w:rsidP="0048670F">
      <w:pPr>
        <w:pStyle w:val="a3"/>
        <w:numPr>
          <w:ilvl w:val="0"/>
          <w:numId w:val="26"/>
        </w:numPr>
        <w:spacing w:after="0" w:line="240" w:lineRule="auto"/>
        <w:jc w:val="both"/>
        <w:rPr>
          <w:rFonts w:ascii="Times New Roman" w:hAnsi="Times New Roman"/>
          <w:sz w:val="28"/>
          <w:szCs w:val="28"/>
        </w:rPr>
      </w:pPr>
      <w:r w:rsidRPr="007A292A">
        <w:rPr>
          <w:rFonts w:ascii="Times New Roman" w:hAnsi="Times New Roman"/>
          <w:sz w:val="28"/>
          <w:szCs w:val="28"/>
        </w:rPr>
        <w:t>Выступление агитбригады;</w:t>
      </w:r>
    </w:p>
    <w:p w:rsidR="007A292A" w:rsidRPr="007A292A" w:rsidRDefault="007A292A" w:rsidP="0048670F">
      <w:pPr>
        <w:pStyle w:val="a3"/>
        <w:numPr>
          <w:ilvl w:val="0"/>
          <w:numId w:val="26"/>
        </w:numPr>
        <w:spacing w:after="0" w:line="240" w:lineRule="auto"/>
        <w:jc w:val="both"/>
        <w:rPr>
          <w:rFonts w:ascii="Times New Roman" w:hAnsi="Times New Roman"/>
          <w:sz w:val="28"/>
          <w:szCs w:val="28"/>
        </w:rPr>
      </w:pPr>
      <w:r w:rsidRPr="007A292A">
        <w:rPr>
          <w:rFonts w:ascii="Times New Roman" w:hAnsi="Times New Roman"/>
          <w:sz w:val="28"/>
          <w:szCs w:val="28"/>
        </w:rPr>
        <w:t>Демонстрация видеоматериалов, слайдовых презентаций;</w:t>
      </w:r>
    </w:p>
    <w:p w:rsidR="007A292A" w:rsidRPr="007A292A" w:rsidRDefault="007A292A" w:rsidP="0048670F">
      <w:pPr>
        <w:pStyle w:val="a3"/>
        <w:numPr>
          <w:ilvl w:val="0"/>
          <w:numId w:val="26"/>
        </w:numPr>
        <w:spacing w:after="0" w:line="240" w:lineRule="auto"/>
        <w:jc w:val="both"/>
        <w:rPr>
          <w:rFonts w:ascii="Times New Roman" w:hAnsi="Times New Roman"/>
          <w:sz w:val="28"/>
          <w:szCs w:val="28"/>
        </w:rPr>
      </w:pPr>
      <w:r w:rsidRPr="007A292A">
        <w:rPr>
          <w:rFonts w:ascii="Times New Roman" w:hAnsi="Times New Roman"/>
          <w:sz w:val="28"/>
          <w:szCs w:val="28"/>
        </w:rPr>
        <w:t>Распространение информационных листовок, буклетов, объявлений;</w:t>
      </w:r>
    </w:p>
    <w:p w:rsidR="007A292A" w:rsidRPr="007A292A" w:rsidRDefault="007A292A" w:rsidP="0048670F">
      <w:pPr>
        <w:pStyle w:val="a3"/>
        <w:numPr>
          <w:ilvl w:val="0"/>
          <w:numId w:val="26"/>
        </w:numPr>
        <w:spacing w:after="0" w:line="240" w:lineRule="auto"/>
        <w:jc w:val="both"/>
        <w:rPr>
          <w:rFonts w:ascii="Times New Roman" w:hAnsi="Times New Roman"/>
          <w:sz w:val="28"/>
          <w:szCs w:val="28"/>
        </w:rPr>
      </w:pPr>
      <w:r w:rsidRPr="007A292A">
        <w:rPr>
          <w:rFonts w:ascii="Times New Roman" w:hAnsi="Times New Roman"/>
          <w:sz w:val="28"/>
          <w:szCs w:val="28"/>
        </w:rPr>
        <w:t>Работа с центром с центром занятости населения, комиссией по делам несовершеннолетних, районной, сельскими администрациями по выявлению незанятой молодежи;</w:t>
      </w:r>
    </w:p>
    <w:p w:rsidR="007A292A" w:rsidRPr="007A292A" w:rsidRDefault="007A292A" w:rsidP="0048670F">
      <w:pPr>
        <w:pStyle w:val="a3"/>
        <w:numPr>
          <w:ilvl w:val="0"/>
          <w:numId w:val="26"/>
        </w:numPr>
        <w:spacing w:after="0" w:line="240" w:lineRule="auto"/>
        <w:jc w:val="both"/>
        <w:rPr>
          <w:rFonts w:ascii="Times New Roman" w:hAnsi="Times New Roman"/>
          <w:sz w:val="28"/>
          <w:szCs w:val="28"/>
        </w:rPr>
      </w:pPr>
      <w:r w:rsidRPr="007A292A">
        <w:rPr>
          <w:rFonts w:ascii="Times New Roman" w:hAnsi="Times New Roman"/>
          <w:sz w:val="28"/>
          <w:szCs w:val="28"/>
        </w:rPr>
        <w:t>Индивидуальная работа с учащимися школ и их родителями.</w:t>
      </w:r>
    </w:p>
    <w:p w:rsidR="007A292A" w:rsidRPr="008A2E8A" w:rsidRDefault="007A292A" w:rsidP="007A292A">
      <w:pPr>
        <w:spacing w:after="0" w:line="240" w:lineRule="auto"/>
        <w:ind w:firstLine="567"/>
        <w:jc w:val="both"/>
        <w:rPr>
          <w:rFonts w:ascii="Times New Roman" w:hAnsi="Times New Roman"/>
          <w:sz w:val="28"/>
          <w:szCs w:val="28"/>
        </w:rPr>
      </w:pPr>
      <w:r w:rsidRPr="008A2E8A">
        <w:rPr>
          <w:rFonts w:ascii="Times New Roman" w:hAnsi="Times New Roman"/>
          <w:sz w:val="28"/>
          <w:szCs w:val="28"/>
        </w:rPr>
        <w:t xml:space="preserve">В результате набор студентов на </w:t>
      </w:r>
      <w:r>
        <w:rPr>
          <w:rFonts w:ascii="Times New Roman" w:hAnsi="Times New Roman"/>
          <w:sz w:val="28"/>
          <w:szCs w:val="28"/>
        </w:rPr>
        <w:t xml:space="preserve">2017-2018 </w:t>
      </w:r>
      <w:r w:rsidRPr="008A2E8A">
        <w:rPr>
          <w:rFonts w:ascii="Times New Roman" w:hAnsi="Times New Roman"/>
          <w:sz w:val="28"/>
          <w:szCs w:val="28"/>
        </w:rPr>
        <w:t xml:space="preserve">учебный год </w:t>
      </w:r>
      <w:r>
        <w:rPr>
          <w:rFonts w:ascii="Times New Roman" w:hAnsi="Times New Roman"/>
          <w:sz w:val="28"/>
          <w:szCs w:val="28"/>
        </w:rPr>
        <w:t xml:space="preserve"> был </w:t>
      </w:r>
      <w:r w:rsidRPr="008A2E8A">
        <w:rPr>
          <w:rFonts w:ascii="Times New Roman" w:hAnsi="Times New Roman"/>
          <w:sz w:val="28"/>
          <w:szCs w:val="28"/>
        </w:rPr>
        <w:t>выполнен на 100%.</w:t>
      </w:r>
    </w:p>
    <w:p w:rsidR="007A292A" w:rsidRPr="005C4711" w:rsidRDefault="007A292A" w:rsidP="007A292A">
      <w:pPr>
        <w:spacing w:after="0" w:line="240" w:lineRule="auto"/>
        <w:ind w:firstLine="567"/>
        <w:jc w:val="both"/>
        <w:rPr>
          <w:rFonts w:ascii="Times New Roman" w:hAnsi="Times New Roman"/>
          <w:sz w:val="28"/>
          <w:szCs w:val="28"/>
        </w:rPr>
      </w:pPr>
      <w:r w:rsidRPr="005C4711">
        <w:rPr>
          <w:rFonts w:ascii="Times New Roman" w:hAnsi="Times New Roman"/>
          <w:sz w:val="28"/>
          <w:szCs w:val="28"/>
        </w:rPr>
        <w:t>Для организации учебно-воспитательного процесса в лицее созданы все необходимые условия для учебы и активного отдыха. В лицее имеется общежитие, библиотека,  современная спортивная площадка. Организовано медицинское обследование и профилактические занятия по пропаганде здорового образа жизни. Действует Совет по профилактике правонарушений. Осуществляется работа с детьми - сиротами и детьми, оставшимися без попечения родителей, лиц из их числа, по адаптации и социальному сопровождению в период получения ими профессионального образования и оказание помощи в период трудоустройства после выпуска. Воспитательная работа лицея, реализация воспитательных программ позволяет сформировать ряд профессионально значимых и социально необходимых личностных качеств (компетенций), характеризующих социальный портрет будущего специалиста.</w:t>
      </w:r>
    </w:p>
    <w:p w:rsidR="000E3284" w:rsidRDefault="000E3284" w:rsidP="007E0381">
      <w:pPr>
        <w:autoSpaceDE w:val="0"/>
        <w:autoSpaceDN w:val="0"/>
        <w:adjustRightInd w:val="0"/>
        <w:spacing w:after="0" w:line="240" w:lineRule="auto"/>
        <w:ind w:firstLine="567"/>
        <w:jc w:val="both"/>
        <w:rPr>
          <w:rFonts w:ascii="Times New Roman" w:eastAsiaTheme="minorHAnsi" w:hAnsi="Times New Roman"/>
          <w:color w:val="000000"/>
          <w:sz w:val="28"/>
          <w:szCs w:val="28"/>
        </w:rPr>
      </w:pPr>
    </w:p>
    <w:p w:rsidR="00087AF9" w:rsidRDefault="00087AF9" w:rsidP="00404238">
      <w:pPr>
        <w:autoSpaceDE w:val="0"/>
        <w:autoSpaceDN w:val="0"/>
        <w:adjustRightInd w:val="0"/>
        <w:spacing w:after="0" w:line="240" w:lineRule="auto"/>
        <w:jc w:val="center"/>
        <w:rPr>
          <w:rFonts w:ascii="Times New Roman" w:eastAsiaTheme="minorHAnsi" w:hAnsi="Times New Roman"/>
          <w:b/>
          <w:color w:val="000000"/>
          <w:sz w:val="28"/>
          <w:szCs w:val="28"/>
        </w:rPr>
      </w:pPr>
    </w:p>
    <w:p w:rsidR="00087AF9" w:rsidRDefault="00087AF9" w:rsidP="00404238">
      <w:pPr>
        <w:autoSpaceDE w:val="0"/>
        <w:autoSpaceDN w:val="0"/>
        <w:adjustRightInd w:val="0"/>
        <w:spacing w:after="0" w:line="240" w:lineRule="auto"/>
        <w:jc w:val="center"/>
        <w:rPr>
          <w:rFonts w:ascii="Times New Roman" w:eastAsiaTheme="minorHAnsi" w:hAnsi="Times New Roman"/>
          <w:b/>
          <w:color w:val="000000"/>
          <w:sz w:val="28"/>
          <w:szCs w:val="28"/>
        </w:rPr>
      </w:pPr>
    </w:p>
    <w:p w:rsidR="00087AF9" w:rsidRDefault="00087AF9" w:rsidP="00404238">
      <w:pPr>
        <w:autoSpaceDE w:val="0"/>
        <w:autoSpaceDN w:val="0"/>
        <w:adjustRightInd w:val="0"/>
        <w:spacing w:after="0" w:line="240" w:lineRule="auto"/>
        <w:jc w:val="center"/>
        <w:rPr>
          <w:rFonts w:ascii="Times New Roman" w:eastAsiaTheme="minorHAnsi" w:hAnsi="Times New Roman"/>
          <w:b/>
          <w:color w:val="000000"/>
          <w:sz w:val="28"/>
          <w:szCs w:val="28"/>
        </w:rPr>
      </w:pPr>
    </w:p>
    <w:p w:rsidR="00087AF9" w:rsidRDefault="00087AF9" w:rsidP="00404238">
      <w:pPr>
        <w:autoSpaceDE w:val="0"/>
        <w:autoSpaceDN w:val="0"/>
        <w:adjustRightInd w:val="0"/>
        <w:spacing w:after="0" w:line="240" w:lineRule="auto"/>
        <w:jc w:val="center"/>
        <w:rPr>
          <w:rFonts w:ascii="Times New Roman" w:eastAsiaTheme="minorHAnsi" w:hAnsi="Times New Roman"/>
          <w:b/>
          <w:color w:val="000000"/>
          <w:sz w:val="28"/>
          <w:szCs w:val="28"/>
        </w:rPr>
      </w:pPr>
    </w:p>
    <w:p w:rsidR="00087AF9" w:rsidRDefault="00087AF9" w:rsidP="00404238">
      <w:pPr>
        <w:autoSpaceDE w:val="0"/>
        <w:autoSpaceDN w:val="0"/>
        <w:adjustRightInd w:val="0"/>
        <w:spacing w:after="0" w:line="240" w:lineRule="auto"/>
        <w:jc w:val="center"/>
        <w:rPr>
          <w:rFonts w:ascii="Times New Roman" w:eastAsiaTheme="minorHAnsi" w:hAnsi="Times New Roman"/>
          <w:b/>
          <w:color w:val="000000"/>
          <w:sz w:val="28"/>
          <w:szCs w:val="28"/>
        </w:rPr>
      </w:pPr>
    </w:p>
    <w:p w:rsidR="00087AF9" w:rsidRDefault="00087AF9" w:rsidP="00404238">
      <w:pPr>
        <w:autoSpaceDE w:val="0"/>
        <w:autoSpaceDN w:val="0"/>
        <w:adjustRightInd w:val="0"/>
        <w:spacing w:after="0" w:line="240" w:lineRule="auto"/>
        <w:jc w:val="center"/>
        <w:rPr>
          <w:rFonts w:ascii="Times New Roman" w:eastAsiaTheme="minorHAnsi" w:hAnsi="Times New Roman"/>
          <w:b/>
          <w:color w:val="000000"/>
          <w:sz w:val="28"/>
          <w:szCs w:val="28"/>
        </w:rPr>
      </w:pPr>
    </w:p>
    <w:p w:rsidR="00087AF9" w:rsidRDefault="00087AF9" w:rsidP="00404238">
      <w:pPr>
        <w:autoSpaceDE w:val="0"/>
        <w:autoSpaceDN w:val="0"/>
        <w:adjustRightInd w:val="0"/>
        <w:spacing w:after="0" w:line="240" w:lineRule="auto"/>
        <w:jc w:val="center"/>
        <w:rPr>
          <w:rFonts w:ascii="Times New Roman" w:eastAsiaTheme="minorHAnsi" w:hAnsi="Times New Roman"/>
          <w:b/>
          <w:color w:val="000000"/>
          <w:sz w:val="28"/>
          <w:szCs w:val="28"/>
        </w:rPr>
      </w:pPr>
    </w:p>
    <w:p w:rsidR="00087AF9" w:rsidRDefault="00087AF9" w:rsidP="00404238">
      <w:pPr>
        <w:autoSpaceDE w:val="0"/>
        <w:autoSpaceDN w:val="0"/>
        <w:adjustRightInd w:val="0"/>
        <w:spacing w:after="0" w:line="240" w:lineRule="auto"/>
        <w:jc w:val="center"/>
        <w:rPr>
          <w:rFonts w:ascii="Times New Roman" w:eastAsiaTheme="minorHAnsi" w:hAnsi="Times New Roman"/>
          <w:b/>
          <w:color w:val="000000"/>
          <w:sz w:val="28"/>
          <w:szCs w:val="28"/>
        </w:rPr>
      </w:pPr>
    </w:p>
    <w:p w:rsidR="00087AF9" w:rsidRDefault="00087AF9" w:rsidP="00404238">
      <w:pPr>
        <w:autoSpaceDE w:val="0"/>
        <w:autoSpaceDN w:val="0"/>
        <w:adjustRightInd w:val="0"/>
        <w:spacing w:after="0" w:line="240" w:lineRule="auto"/>
        <w:jc w:val="center"/>
        <w:rPr>
          <w:rFonts w:ascii="Times New Roman" w:eastAsiaTheme="minorHAnsi" w:hAnsi="Times New Roman"/>
          <w:b/>
          <w:color w:val="000000"/>
          <w:sz w:val="28"/>
          <w:szCs w:val="28"/>
        </w:rPr>
      </w:pPr>
    </w:p>
    <w:p w:rsidR="00087AF9" w:rsidRDefault="00087AF9" w:rsidP="00404238">
      <w:pPr>
        <w:autoSpaceDE w:val="0"/>
        <w:autoSpaceDN w:val="0"/>
        <w:adjustRightInd w:val="0"/>
        <w:spacing w:after="0" w:line="240" w:lineRule="auto"/>
        <w:jc w:val="center"/>
        <w:rPr>
          <w:rFonts w:ascii="Times New Roman" w:eastAsiaTheme="minorHAnsi" w:hAnsi="Times New Roman"/>
          <w:b/>
          <w:color w:val="000000"/>
          <w:sz w:val="28"/>
          <w:szCs w:val="28"/>
        </w:rPr>
      </w:pPr>
    </w:p>
    <w:p w:rsidR="00087AF9" w:rsidRDefault="00087AF9" w:rsidP="00404238">
      <w:pPr>
        <w:autoSpaceDE w:val="0"/>
        <w:autoSpaceDN w:val="0"/>
        <w:adjustRightInd w:val="0"/>
        <w:spacing w:after="0" w:line="240" w:lineRule="auto"/>
        <w:jc w:val="center"/>
        <w:rPr>
          <w:rFonts w:ascii="Times New Roman" w:eastAsiaTheme="minorHAnsi" w:hAnsi="Times New Roman"/>
          <w:b/>
          <w:color w:val="000000"/>
          <w:sz w:val="28"/>
          <w:szCs w:val="28"/>
        </w:rPr>
      </w:pPr>
    </w:p>
    <w:p w:rsidR="00087AF9" w:rsidRDefault="00087AF9" w:rsidP="00404238">
      <w:pPr>
        <w:autoSpaceDE w:val="0"/>
        <w:autoSpaceDN w:val="0"/>
        <w:adjustRightInd w:val="0"/>
        <w:spacing w:after="0" w:line="240" w:lineRule="auto"/>
        <w:jc w:val="center"/>
        <w:rPr>
          <w:rFonts w:ascii="Times New Roman" w:eastAsiaTheme="minorHAnsi" w:hAnsi="Times New Roman"/>
          <w:b/>
          <w:color w:val="000000"/>
          <w:sz w:val="28"/>
          <w:szCs w:val="28"/>
        </w:rPr>
      </w:pPr>
    </w:p>
    <w:p w:rsidR="00087AF9" w:rsidRDefault="00087AF9" w:rsidP="00404238">
      <w:pPr>
        <w:autoSpaceDE w:val="0"/>
        <w:autoSpaceDN w:val="0"/>
        <w:adjustRightInd w:val="0"/>
        <w:spacing w:after="0" w:line="240" w:lineRule="auto"/>
        <w:jc w:val="center"/>
        <w:rPr>
          <w:rFonts w:ascii="Times New Roman" w:eastAsiaTheme="minorHAnsi" w:hAnsi="Times New Roman"/>
          <w:b/>
          <w:color w:val="000000"/>
          <w:sz w:val="28"/>
          <w:szCs w:val="28"/>
        </w:rPr>
      </w:pPr>
    </w:p>
    <w:p w:rsidR="00087AF9" w:rsidRDefault="00087AF9" w:rsidP="00404238">
      <w:pPr>
        <w:autoSpaceDE w:val="0"/>
        <w:autoSpaceDN w:val="0"/>
        <w:adjustRightInd w:val="0"/>
        <w:spacing w:after="0" w:line="240" w:lineRule="auto"/>
        <w:jc w:val="center"/>
        <w:rPr>
          <w:rFonts w:ascii="Times New Roman" w:eastAsiaTheme="minorHAnsi" w:hAnsi="Times New Roman"/>
          <w:b/>
          <w:color w:val="000000"/>
          <w:sz w:val="28"/>
          <w:szCs w:val="28"/>
        </w:rPr>
      </w:pPr>
    </w:p>
    <w:p w:rsidR="00087AF9" w:rsidRDefault="00087AF9" w:rsidP="00404238">
      <w:pPr>
        <w:autoSpaceDE w:val="0"/>
        <w:autoSpaceDN w:val="0"/>
        <w:adjustRightInd w:val="0"/>
        <w:spacing w:after="0" w:line="240" w:lineRule="auto"/>
        <w:jc w:val="center"/>
        <w:rPr>
          <w:rFonts w:ascii="Times New Roman" w:eastAsiaTheme="minorHAnsi" w:hAnsi="Times New Roman"/>
          <w:b/>
          <w:color w:val="000000"/>
          <w:sz w:val="28"/>
          <w:szCs w:val="28"/>
        </w:rPr>
      </w:pPr>
    </w:p>
    <w:p w:rsidR="00087AF9" w:rsidRDefault="00087AF9" w:rsidP="00404238">
      <w:pPr>
        <w:autoSpaceDE w:val="0"/>
        <w:autoSpaceDN w:val="0"/>
        <w:adjustRightInd w:val="0"/>
        <w:spacing w:after="0" w:line="240" w:lineRule="auto"/>
        <w:jc w:val="center"/>
        <w:rPr>
          <w:rFonts w:ascii="Times New Roman" w:eastAsiaTheme="minorHAnsi" w:hAnsi="Times New Roman"/>
          <w:b/>
          <w:color w:val="000000"/>
          <w:sz w:val="28"/>
          <w:szCs w:val="28"/>
        </w:rPr>
      </w:pPr>
    </w:p>
    <w:p w:rsidR="00404238" w:rsidRPr="00815B1A" w:rsidRDefault="00404238" w:rsidP="00404238">
      <w:pPr>
        <w:autoSpaceDE w:val="0"/>
        <w:autoSpaceDN w:val="0"/>
        <w:adjustRightInd w:val="0"/>
        <w:spacing w:after="0" w:line="240" w:lineRule="auto"/>
        <w:jc w:val="center"/>
        <w:rPr>
          <w:rFonts w:ascii="Times New Roman" w:eastAsiaTheme="minorHAnsi" w:hAnsi="Times New Roman"/>
          <w:b/>
          <w:color w:val="000000"/>
          <w:sz w:val="28"/>
          <w:szCs w:val="28"/>
        </w:rPr>
      </w:pPr>
      <w:r w:rsidRPr="00815B1A">
        <w:rPr>
          <w:rFonts w:ascii="Times New Roman" w:eastAsiaTheme="minorHAnsi" w:hAnsi="Times New Roman"/>
          <w:b/>
          <w:color w:val="000000"/>
          <w:sz w:val="28"/>
          <w:szCs w:val="28"/>
        </w:rPr>
        <w:lastRenderedPageBreak/>
        <w:t xml:space="preserve">ВЫВОДЫ </w:t>
      </w:r>
      <w:r w:rsidR="00423DE0">
        <w:rPr>
          <w:rFonts w:ascii="Times New Roman" w:eastAsiaTheme="minorHAnsi" w:hAnsi="Times New Roman"/>
          <w:b/>
          <w:color w:val="000000"/>
          <w:sz w:val="28"/>
          <w:szCs w:val="28"/>
        </w:rPr>
        <w:t xml:space="preserve">И РЕКОМЕНДАЦИИ </w:t>
      </w:r>
      <w:r w:rsidRPr="00815B1A">
        <w:rPr>
          <w:rFonts w:ascii="Times New Roman" w:eastAsiaTheme="minorHAnsi" w:hAnsi="Times New Roman"/>
          <w:b/>
          <w:color w:val="000000"/>
          <w:sz w:val="28"/>
          <w:szCs w:val="28"/>
        </w:rPr>
        <w:t>ПО РЕЗУЛЬТАТАМ САМООБСЛЕДОВАНИЯ УЧРЕЖДЕНИЯ</w:t>
      </w:r>
    </w:p>
    <w:p w:rsidR="00404238" w:rsidRPr="00815B1A" w:rsidRDefault="00404238" w:rsidP="00404238">
      <w:pPr>
        <w:autoSpaceDE w:val="0"/>
        <w:autoSpaceDN w:val="0"/>
        <w:adjustRightInd w:val="0"/>
        <w:spacing w:after="0" w:line="240" w:lineRule="auto"/>
        <w:jc w:val="center"/>
        <w:rPr>
          <w:rFonts w:ascii="Times New Roman" w:eastAsiaTheme="minorHAnsi" w:hAnsi="Times New Roman"/>
          <w:b/>
          <w:color w:val="000000"/>
          <w:sz w:val="28"/>
          <w:szCs w:val="28"/>
        </w:rPr>
      </w:pPr>
    </w:p>
    <w:p w:rsidR="001628E0" w:rsidRPr="00815B1A" w:rsidRDefault="00404238" w:rsidP="006C17ED">
      <w:pPr>
        <w:spacing w:after="0" w:line="240" w:lineRule="auto"/>
        <w:ind w:firstLine="709"/>
        <w:jc w:val="both"/>
        <w:rPr>
          <w:rFonts w:ascii="Times New Roman" w:eastAsiaTheme="minorHAnsi" w:hAnsi="Times New Roman"/>
          <w:color w:val="000000"/>
          <w:sz w:val="28"/>
          <w:szCs w:val="28"/>
        </w:rPr>
      </w:pPr>
      <w:r w:rsidRPr="00815B1A">
        <w:rPr>
          <w:rFonts w:ascii="Times New Roman" w:eastAsiaTheme="minorHAnsi" w:hAnsi="Times New Roman"/>
          <w:color w:val="000000"/>
          <w:sz w:val="28"/>
          <w:szCs w:val="28"/>
        </w:rPr>
        <w:t>Педагогический коллектив КГБПОУ «Благовещенский профессиональный лицей» целенаправленно решает задачи по подготовке квалифицированных рабочих кадров на основе федеральных государственных стандартов среднего профессионального образования  нового поколения.</w:t>
      </w:r>
    </w:p>
    <w:p w:rsidR="002D456D" w:rsidRPr="00815B1A" w:rsidRDefault="00404238" w:rsidP="006C17ED">
      <w:pPr>
        <w:spacing w:after="0" w:line="240" w:lineRule="auto"/>
        <w:ind w:firstLine="709"/>
        <w:jc w:val="both"/>
        <w:rPr>
          <w:rFonts w:ascii="Times New Roman" w:eastAsia="Times New Roman" w:hAnsi="Times New Roman"/>
          <w:sz w:val="28"/>
          <w:szCs w:val="28"/>
        </w:rPr>
      </w:pPr>
      <w:r w:rsidRPr="00815B1A">
        <w:rPr>
          <w:rFonts w:ascii="Times New Roman" w:eastAsiaTheme="minorHAnsi" w:hAnsi="Times New Roman"/>
          <w:color w:val="000000"/>
          <w:sz w:val="28"/>
          <w:szCs w:val="28"/>
        </w:rPr>
        <w:t xml:space="preserve"> Учебно-методическое обеспечение по </w:t>
      </w:r>
      <w:r w:rsidR="001628E0" w:rsidRPr="00815B1A">
        <w:rPr>
          <w:rFonts w:ascii="Times New Roman" w:eastAsiaTheme="minorHAnsi" w:hAnsi="Times New Roman"/>
          <w:color w:val="000000"/>
          <w:sz w:val="28"/>
          <w:szCs w:val="28"/>
        </w:rPr>
        <w:t xml:space="preserve">учебным </w:t>
      </w:r>
      <w:r w:rsidRPr="00815B1A">
        <w:rPr>
          <w:rFonts w:ascii="Times New Roman" w:eastAsiaTheme="minorHAnsi" w:hAnsi="Times New Roman"/>
          <w:color w:val="000000"/>
          <w:sz w:val="28"/>
          <w:szCs w:val="28"/>
        </w:rPr>
        <w:t>дисциплинам, профессиональным модулям ведется  с</w:t>
      </w:r>
      <w:r w:rsidR="00FF1BED" w:rsidRPr="00815B1A">
        <w:rPr>
          <w:rFonts w:ascii="Times New Roman" w:eastAsiaTheme="minorHAnsi" w:hAnsi="Times New Roman"/>
          <w:color w:val="000000"/>
          <w:sz w:val="28"/>
          <w:szCs w:val="28"/>
        </w:rPr>
        <w:t>огласно</w:t>
      </w:r>
      <w:r w:rsidRPr="00815B1A">
        <w:rPr>
          <w:rFonts w:ascii="Times New Roman" w:eastAsiaTheme="minorHAnsi" w:hAnsi="Times New Roman"/>
          <w:color w:val="000000"/>
          <w:sz w:val="28"/>
          <w:szCs w:val="28"/>
        </w:rPr>
        <w:t xml:space="preserve"> требованиям ФГОС СПО. Созданы организационно-педагогические условия для реализации </w:t>
      </w:r>
      <w:proofErr w:type="spellStart"/>
      <w:r w:rsidRPr="00815B1A">
        <w:rPr>
          <w:rFonts w:ascii="Times New Roman" w:eastAsiaTheme="minorHAnsi" w:hAnsi="Times New Roman"/>
          <w:color w:val="000000"/>
          <w:sz w:val="28"/>
          <w:szCs w:val="28"/>
        </w:rPr>
        <w:t>компетентностного</w:t>
      </w:r>
      <w:proofErr w:type="spellEnd"/>
      <w:r w:rsidRPr="00815B1A">
        <w:rPr>
          <w:rFonts w:ascii="Times New Roman" w:eastAsiaTheme="minorHAnsi" w:hAnsi="Times New Roman"/>
          <w:color w:val="000000"/>
          <w:sz w:val="28"/>
          <w:szCs w:val="28"/>
        </w:rPr>
        <w:t xml:space="preserve"> подхода в образовательном процессе лицея. Формирование общих и профессиональных компетенций проходит через урочную, внеурочную деятельность, учебные и производственные практики.</w:t>
      </w:r>
      <w:r w:rsidR="00086EBF" w:rsidRPr="00815B1A">
        <w:rPr>
          <w:rFonts w:ascii="Times New Roman" w:eastAsiaTheme="minorHAnsi" w:hAnsi="Times New Roman"/>
          <w:color w:val="000000"/>
          <w:sz w:val="28"/>
          <w:szCs w:val="28"/>
        </w:rPr>
        <w:t xml:space="preserve"> </w:t>
      </w:r>
      <w:r w:rsidR="002D456D" w:rsidRPr="00815B1A">
        <w:rPr>
          <w:rFonts w:ascii="Times New Roman" w:eastAsiaTheme="minorHAnsi" w:hAnsi="Times New Roman"/>
          <w:bCs/>
          <w:color w:val="000000"/>
          <w:sz w:val="28"/>
          <w:szCs w:val="28"/>
        </w:rPr>
        <w:t xml:space="preserve">Обеспечено своевременное повышение квалификации и стажировки для руководящих и педагогических работников. </w:t>
      </w:r>
      <w:r w:rsidR="002D456D" w:rsidRPr="00815B1A">
        <w:rPr>
          <w:rFonts w:ascii="Times New Roman" w:hAnsi="Times New Roman"/>
          <w:sz w:val="28"/>
          <w:szCs w:val="28"/>
        </w:rPr>
        <w:t>Повысился профессиональный уровень педагогического мастерства  педагогического коллектива.</w:t>
      </w:r>
    </w:p>
    <w:p w:rsidR="00815B1A" w:rsidRDefault="00FF1BED" w:rsidP="006C17ED">
      <w:pPr>
        <w:pStyle w:val="a3"/>
        <w:autoSpaceDE w:val="0"/>
        <w:autoSpaceDN w:val="0"/>
        <w:adjustRightInd w:val="0"/>
        <w:spacing w:after="0" w:line="240" w:lineRule="auto"/>
        <w:ind w:left="0" w:firstLine="709"/>
        <w:jc w:val="both"/>
        <w:rPr>
          <w:rFonts w:ascii="Times New Roman" w:hAnsi="Times New Roman"/>
          <w:sz w:val="28"/>
          <w:szCs w:val="28"/>
        </w:rPr>
      </w:pPr>
      <w:r w:rsidRPr="00815B1A">
        <w:rPr>
          <w:rFonts w:ascii="Times New Roman" w:eastAsiaTheme="minorHAnsi" w:hAnsi="Times New Roman"/>
          <w:color w:val="000000"/>
          <w:sz w:val="28"/>
          <w:szCs w:val="28"/>
        </w:rPr>
        <w:t>КГБПОУ «Благовещенский профессиональный лицей» обеспечивает к</w:t>
      </w:r>
      <w:r w:rsidR="00086EBF" w:rsidRPr="00815B1A">
        <w:rPr>
          <w:rFonts w:ascii="Times New Roman" w:eastAsiaTheme="minorHAnsi" w:hAnsi="Times New Roman"/>
          <w:color w:val="000000"/>
          <w:sz w:val="28"/>
          <w:szCs w:val="28"/>
        </w:rPr>
        <w:t>адровое, учебно-методическое, библиотечно</w:t>
      </w:r>
      <w:r w:rsidRPr="00815B1A">
        <w:rPr>
          <w:rFonts w:ascii="Times New Roman" w:eastAsiaTheme="minorHAnsi" w:hAnsi="Times New Roman"/>
          <w:color w:val="000000"/>
          <w:sz w:val="28"/>
          <w:szCs w:val="28"/>
        </w:rPr>
        <w:t>-</w:t>
      </w:r>
      <w:r w:rsidR="00086EBF" w:rsidRPr="00815B1A">
        <w:rPr>
          <w:rFonts w:ascii="Times New Roman" w:eastAsiaTheme="minorHAnsi" w:hAnsi="Times New Roman"/>
          <w:color w:val="000000"/>
          <w:sz w:val="28"/>
          <w:szCs w:val="28"/>
        </w:rPr>
        <w:t xml:space="preserve">информационное и материально-техническое обеспечение </w:t>
      </w:r>
      <w:r w:rsidRPr="00815B1A">
        <w:rPr>
          <w:rFonts w:ascii="Times New Roman" w:eastAsiaTheme="minorHAnsi" w:hAnsi="Times New Roman"/>
          <w:color w:val="000000"/>
          <w:sz w:val="28"/>
          <w:szCs w:val="28"/>
        </w:rPr>
        <w:t>для</w:t>
      </w:r>
      <w:r w:rsidR="00086EBF" w:rsidRPr="00815B1A">
        <w:rPr>
          <w:rFonts w:ascii="Times New Roman" w:eastAsiaTheme="minorHAnsi" w:hAnsi="Times New Roman"/>
          <w:color w:val="000000"/>
          <w:sz w:val="28"/>
          <w:szCs w:val="28"/>
        </w:rPr>
        <w:t xml:space="preserve"> реализации основных профессиональных образовательных программ по</w:t>
      </w:r>
      <w:r w:rsidR="00105D09" w:rsidRPr="00815B1A">
        <w:rPr>
          <w:rFonts w:ascii="Times New Roman" w:hAnsi="Times New Roman"/>
          <w:sz w:val="28"/>
          <w:szCs w:val="28"/>
        </w:rPr>
        <w:t xml:space="preserve"> аккредитуемым профессиям и направлениям. </w:t>
      </w:r>
    </w:p>
    <w:p w:rsidR="00815B1A" w:rsidRDefault="00423DE0" w:rsidP="006C17ED">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Для увеличения плана набора необходимо проводить работу по анализу потребностей в рабочих кадрах и специалистов в регионе, определения запросов работодателей, мониторинга образовательных услуг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Благовещенском</w:t>
      </w:r>
      <w:proofErr w:type="gramEnd"/>
      <w:r>
        <w:rPr>
          <w:rFonts w:ascii="Times New Roman" w:hAnsi="Times New Roman"/>
          <w:sz w:val="28"/>
          <w:szCs w:val="28"/>
        </w:rPr>
        <w:t xml:space="preserve"> и близлежащих районах.</w:t>
      </w:r>
    </w:p>
    <w:p w:rsidR="00423DE0" w:rsidRDefault="00423DE0" w:rsidP="006C17ED">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 целью сохранения контингента продолжить работу по адаптации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первого курса, формирования положительной мотивации к получаемой профессии, проведения индивидуальной работы с обучающимися и родителями.</w:t>
      </w:r>
    </w:p>
    <w:p w:rsidR="00423DE0" w:rsidRDefault="00423DE0" w:rsidP="006C17ED">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Усилить контроль администрации за сохранность</w:t>
      </w:r>
      <w:r w:rsidR="00917843">
        <w:rPr>
          <w:rFonts w:ascii="Times New Roman" w:hAnsi="Times New Roman"/>
          <w:sz w:val="28"/>
          <w:szCs w:val="28"/>
        </w:rPr>
        <w:t>ю</w:t>
      </w:r>
      <w:r>
        <w:rPr>
          <w:rFonts w:ascii="Times New Roman" w:hAnsi="Times New Roman"/>
          <w:sz w:val="28"/>
          <w:szCs w:val="28"/>
        </w:rPr>
        <w:t xml:space="preserve"> контингента.</w:t>
      </w:r>
    </w:p>
    <w:p w:rsidR="00503711" w:rsidRDefault="00776C66" w:rsidP="006C17ED">
      <w:pPr>
        <w:pStyle w:val="a3"/>
        <w:autoSpaceDE w:val="0"/>
        <w:autoSpaceDN w:val="0"/>
        <w:adjustRightInd w:val="0"/>
        <w:spacing w:after="0" w:line="240" w:lineRule="auto"/>
        <w:ind w:left="0" w:firstLine="709"/>
        <w:jc w:val="both"/>
        <w:rPr>
          <w:rFonts w:ascii="Times New Roman" w:hAnsi="Times New Roman"/>
          <w:sz w:val="28"/>
          <w:szCs w:val="28"/>
        </w:rPr>
      </w:pPr>
      <w:r w:rsidRPr="006845C6">
        <w:rPr>
          <w:rFonts w:ascii="Times New Roman" w:hAnsi="Times New Roman"/>
          <w:bCs/>
          <w:sz w:val="28"/>
          <w:szCs w:val="28"/>
        </w:rPr>
        <w:t>Для повышения показателей успеваемости и качества знан</w:t>
      </w:r>
      <w:r>
        <w:rPr>
          <w:rFonts w:ascii="Times New Roman" w:hAnsi="Times New Roman"/>
          <w:bCs/>
          <w:sz w:val="28"/>
          <w:szCs w:val="28"/>
        </w:rPr>
        <w:t>ий в лицее ежемесячно проводить</w:t>
      </w:r>
      <w:r w:rsidRPr="006845C6">
        <w:rPr>
          <w:rFonts w:ascii="Times New Roman" w:hAnsi="Times New Roman"/>
          <w:bCs/>
          <w:sz w:val="28"/>
          <w:szCs w:val="28"/>
        </w:rPr>
        <w:t xml:space="preserve"> </w:t>
      </w:r>
      <w:r w:rsidRPr="006845C6">
        <w:rPr>
          <w:rFonts w:ascii="Times New Roman" w:hAnsi="Times New Roman"/>
          <w:color w:val="000000"/>
          <w:sz w:val="28"/>
          <w:szCs w:val="28"/>
          <w:shd w:val="clear" w:color="auto" w:fill="F7F7F6"/>
        </w:rPr>
        <w:t>мониторинг посещаемости,  успеваемости и показателей качества знаний по группам; в конце семестра -  по отдельным преподавателям, по отдельным предметам и направлениям</w:t>
      </w:r>
      <w:r>
        <w:rPr>
          <w:rFonts w:ascii="Times New Roman" w:hAnsi="Times New Roman"/>
          <w:color w:val="000000"/>
          <w:sz w:val="28"/>
          <w:szCs w:val="28"/>
          <w:shd w:val="clear" w:color="auto" w:fill="F7F7F6"/>
        </w:rPr>
        <w:t>.</w:t>
      </w:r>
    </w:p>
    <w:p w:rsidR="00503711" w:rsidRDefault="00776C66" w:rsidP="006C17ED">
      <w:pPr>
        <w:pStyle w:val="a3"/>
        <w:autoSpaceDE w:val="0"/>
        <w:autoSpaceDN w:val="0"/>
        <w:adjustRightInd w:val="0"/>
        <w:spacing w:after="0" w:line="240" w:lineRule="auto"/>
        <w:ind w:left="0"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П</w:t>
      </w:r>
      <w:r w:rsidR="00503711">
        <w:rPr>
          <w:rFonts w:ascii="Times New Roman" w:eastAsia="Times New Roman" w:hAnsi="Times New Roman"/>
          <w:sz w:val="28"/>
          <w:szCs w:val="28"/>
          <w:lang w:eastAsia="ru-RU"/>
        </w:rPr>
        <w:t>родолжить работу</w:t>
      </w:r>
      <w:r w:rsidR="00503711" w:rsidRPr="00503711">
        <w:rPr>
          <w:rFonts w:ascii="Times New Roman" w:eastAsia="Times New Roman" w:hAnsi="Times New Roman"/>
          <w:sz w:val="28"/>
          <w:szCs w:val="28"/>
          <w:lang w:eastAsia="ru-RU"/>
        </w:rPr>
        <w:t xml:space="preserve"> по содейст</w:t>
      </w:r>
      <w:r w:rsidR="00503711">
        <w:rPr>
          <w:rFonts w:ascii="Times New Roman" w:eastAsia="Times New Roman" w:hAnsi="Times New Roman"/>
          <w:sz w:val="28"/>
          <w:szCs w:val="28"/>
          <w:lang w:eastAsia="ru-RU"/>
        </w:rPr>
        <w:t>вию трудоустройству выпускников Лицея.</w:t>
      </w:r>
    </w:p>
    <w:p w:rsidR="00DF5EC6" w:rsidRPr="001C56BD" w:rsidRDefault="00DF5EC6" w:rsidP="00DF5EC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F5EC6">
        <w:rPr>
          <w:rFonts w:ascii="Times New Roman" w:eastAsia="Times New Roman" w:hAnsi="Times New Roman"/>
          <w:sz w:val="28"/>
          <w:szCs w:val="28"/>
          <w:lang w:eastAsia="ru-RU"/>
        </w:rPr>
        <w:t>Продолжить пополнение (замену устаревшей) учебной и методической литературы по профессиям в соответствии с требованиями ФГОС и работодателей.</w:t>
      </w:r>
      <w:r>
        <w:rPr>
          <w:rFonts w:ascii="Times New Roman" w:eastAsia="Times New Roman" w:hAnsi="Times New Roman"/>
          <w:sz w:val="28"/>
          <w:szCs w:val="28"/>
          <w:lang w:eastAsia="ru-RU"/>
        </w:rPr>
        <w:t xml:space="preserve">   </w:t>
      </w:r>
    </w:p>
    <w:p w:rsidR="00A73121" w:rsidRDefault="00A73121" w:rsidP="00A73121">
      <w:pPr>
        <w:autoSpaceDE w:val="0"/>
        <w:autoSpaceDN w:val="0"/>
        <w:adjustRightInd w:val="0"/>
        <w:spacing w:after="0" w:line="240" w:lineRule="auto"/>
        <w:jc w:val="both"/>
        <w:rPr>
          <w:rFonts w:ascii="Times New Roman" w:eastAsiaTheme="minorHAnsi" w:hAnsi="Times New Roman"/>
          <w:color w:val="000000"/>
          <w:sz w:val="28"/>
          <w:szCs w:val="28"/>
        </w:rPr>
      </w:pPr>
    </w:p>
    <w:p w:rsidR="00776C66" w:rsidRDefault="00776C66" w:rsidP="00A73121">
      <w:pPr>
        <w:autoSpaceDE w:val="0"/>
        <w:autoSpaceDN w:val="0"/>
        <w:adjustRightInd w:val="0"/>
        <w:spacing w:after="0" w:line="240" w:lineRule="auto"/>
        <w:jc w:val="both"/>
        <w:rPr>
          <w:rFonts w:ascii="Times New Roman" w:eastAsiaTheme="minorHAnsi" w:hAnsi="Times New Roman"/>
          <w:color w:val="000000"/>
          <w:sz w:val="28"/>
          <w:szCs w:val="28"/>
        </w:rPr>
      </w:pPr>
    </w:p>
    <w:p w:rsidR="00776C66" w:rsidRDefault="00776C66" w:rsidP="00A73121">
      <w:pPr>
        <w:autoSpaceDE w:val="0"/>
        <w:autoSpaceDN w:val="0"/>
        <w:adjustRightInd w:val="0"/>
        <w:spacing w:after="0" w:line="240" w:lineRule="auto"/>
        <w:jc w:val="both"/>
        <w:rPr>
          <w:rFonts w:ascii="Times New Roman" w:eastAsiaTheme="minorHAnsi" w:hAnsi="Times New Roman"/>
          <w:color w:val="000000"/>
          <w:sz w:val="28"/>
          <w:szCs w:val="28"/>
        </w:rPr>
      </w:pPr>
    </w:p>
    <w:p w:rsidR="00776C66" w:rsidRDefault="00776C66" w:rsidP="00A73121">
      <w:pPr>
        <w:autoSpaceDE w:val="0"/>
        <w:autoSpaceDN w:val="0"/>
        <w:adjustRightInd w:val="0"/>
        <w:spacing w:after="0" w:line="240" w:lineRule="auto"/>
        <w:jc w:val="both"/>
        <w:rPr>
          <w:rFonts w:ascii="Times New Roman" w:eastAsiaTheme="minorHAnsi" w:hAnsi="Times New Roman"/>
          <w:color w:val="000000"/>
          <w:sz w:val="28"/>
          <w:szCs w:val="28"/>
        </w:rPr>
      </w:pPr>
    </w:p>
    <w:p w:rsidR="00D548D8" w:rsidRDefault="00D548D8" w:rsidP="00A73121">
      <w:pPr>
        <w:autoSpaceDE w:val="0"/>
        <w:autoSpaceDN w:val="0"/>
        <w:adjustRightInd w:val="0"/>
        <w:spacing w:after="0" w:line="240" w:lineRule="auto"/>
        <w:jc w:val="both"/>
        <w:rPr>
          <w:rFonts w:ascii="Times New Roman" w:eastAsiaTheme="minorHAnsi" w:hAnsi="Times New Roman"/>
          <w:color w:val="000000"/>
          <w:sz w:val="28"/>
          <w:szCs w:val="28"/>
        </w:rPr>
      </w:pPr>
    </w:p>
    <w:p w:rsidR="00D548D8" w:rsidRDefault="00D548D8" w:rsidP="00A73121">
      <w:pPr>
        <w:autoSpaceDE w:val="0"/>
        <w:autoSpaceDN w:val="0"/>
        <w:adjustRightInd w:val="0"/>
        <w:spacing w:after="0" w:line="240" w:lineRule="auto"/>
        <w:jc w:val="both"/>
        <w:rPr>
          <w:rFonts w:ascii="Times New Roman" w:eastAsiaTheme="minorHAnsi" w:hAnsi="Times New Roman"/>
          <w:color w:val="000000"/>
          <w:sz w:val="28"/>
          <w:szCs w:val="28"/>
        </w:rPr>
      </w:pPr>
    </w:p>
    <w:p w:rsidR="00D548D8" w:rsidRDefault="00D548D8" w:rsidP="00A73121">
      <w:pPr>
        <w:autoSpaceDE w:val="0"/>
        <w:autoSpaceDN w:val="0"/>
        <w:adjustRightInd w:val="0"/>
        <w:spacing w:after="0" w:line="240" w:lineRule="auto"/>
        <w:jc w:val="both"/>
        <w:rPr>
          <w:rFonts w:ascii="Times New Roman" w:eastAsiaTheme="minorHAnsi" w:hAnsi="Times New Roman"/>
          <w:color w:val="000000"/>
          <w:sz w:val="28"/>
          <w:szCs w:val="28"/>
        </w:rPr>
      </w:pPr>
    </w:p>
    <w:p w:rsidR="000E3284" w:rsidRPr="00087AF9" w:rsidRDefault="000E3284" w:rsidP="000E3284">
      <w:pPr>
        <w:autoSpaceDE w:val="0"/>
        <w:autoSpaceDN w:val="0"/>
        <w:adjustRightInd w:val="0"/>
        <w:spacing w:after="0" w:line="240" w:lineRule="auto"/>
        <w:jc w:val="right"/>
        <w:rPr>
          <w:rFonts w:ascii="Times New Roman" w:hAnsi="Times New Roman"/>
          <w:bCs/>
          <w:i/>
          <w:sz w:val="26"/>
          <w:szCs w:val="26"/>
        </w:rPr>
      </w:pPr>
      <w:r w:rsidRPr="00087AF9">
        <w:rPr>
          <w:rFonts w:ascii="Times New Roman" w:hAnsi="Times New Roman"/>
          <w:bCs/>
          <w:i/>
          <w:sz w:val="26"/>
          <w:szCs w:val="26"/>
        </w:rPr>
        <w:lastRenderedPageBreak/>
        <w:t>Приложение 1</w:t>
      </w:r>
    </w:p>
    <w:p w:rsidR="000E3284" w:rsidRPr="000E3284" w:rsidRDefault="000E3284" w:rsidP="000E3284">
      <w:pPr>
        <w:autoSpaceDE w:val="0"/>
        <w:autoSpaceDN w:val="0"/>
        <w:adjustRightInd w:val="0"/>
        <w:spacing w:after="0" w:line="240" w:lineRule="auto"/>
        <w:jc w:val="center"/>
        <w:rPr>
          <w:rFonts w:ascii="Times New Roman" w:hAnsi="Times New Roman"/>
          <w:b/>
          <w:bCs/>
          <w:sz w:val="26"/>
          <w:szCs w:val="26"/>
        </w:rPr>
      </w:pPr>
      <w:r w:rsidRPr="00087AF9">
        <w:rPr>
          <w:rFonts w:ascii="Times New Roman" w:hAnsi="Times New Roman"/>
          <w:b/>
          <w:bCs/>
          <w:sz w:val="26"/>
          <w:szCs w:val="26"/>
        </w:rPr>
        <w:t>ПОКАЗАТЕЛИ</w:t>
      </w:r>
    </w:p>
    <w:p w:rsidR="000E3284" w:rsidRDefault="000E3284" w:rsidP="000E3284">
      <w:pPr>
        <w:autoSpaceDE w:val="0"/>
        <w:autoSpaceDN w:val="0"/>
        <w:adjustRightInd w:val="0"/>
        <w:spacing w:after="0" w:line="240" w:lineRule="auto"/>
        <w:jc w:val="center"/>
        <w:rPr>
          <w:rFonts w:ascii="Times New Roman" w:hAnsi="Times New Roman"/>
          <w:b/>
          <w:bCs/>
          <w:sz w:val="26"/>
          <w:szCs w:val="26"/>
        </w:rPr>
      </w:pPr>
      <w:r w:rsidRPr="000E3284">
        <w:rPr>
          <w:rFonts w:ascii="Times New Roman" w:hAnsi="Times New Roman"/>
          <w:b/>
          <w:bCs/>
          <w:sz w:val="26"/>
          <w:szCs w:val="26"/>
        </w:rPr>
        <w:t xml:space="preserve">ДЕЯТЕЛЬНОСТИ      </w:t>
      </w:r>
      <w:r w:rsidR="00927A0B">
        <w:rPr>
          <w:rFonts w:ascii="Times New Roman" w:hAnsi="Times New Roman"/>
          <w:b/>
          <w:bCs/>
          <w:sz w:val="26"/>
          <w:szCs w:val="26"/>
        </w:rPr>
        <w:t>КГБПОУ «</w:t>
      </w:r>
      <w:r w:rsidRPr="003F7172">
        <w:rPr>
          <w:rFonts w:ascii="Times New Roman" w:hAnsi="Times New Roman"/>
          <w:b/>
          <w:bCs/>
          <w:sz w:val="26"/>
          <w:szCs w:val="26"/>
        </w:rPr>
        <w:t>БПЛ»,</w:t>
      </w:r>
      <w:r w:rsidRPr="000E3284">
        <w:rPr>
          <w:rFonts w:ascii="Times New Roman" w:hAnsi="Times New Roman"/>
          <w:b/>
          <w:bCs/>
          <w:sz w:val="26"/>
          <w:szCs w:val="26"/>
        </w:rPr>
        <w:t xml:space="preserve">  ПОДЛЕЖАЩЕЙ    САМООБСЛЕДОВАНИЮ</w:t>
      </w:r>
    </w:p>
    <w:tbl>
      <w:tblPr>
        <w:tblStyle w:val="a4"/>
        <w:tblW w:w="0" w:type="auto"/>
        <w:tblLayout w:type="fixed"/>
        <w:tblLook w:val="04A0"/>
      </w:tblPr>
      <w:tblGrid>
        <w:gridCol w:w="959"/>
        <w:gridCol w:w="6662"/>
        <w:gridCol w:w="2126"/>
      </w:tblGrid>
      <w:tr w:rsidR="00667A86" w:rsidTr="00731F6D">
        <w:tc>
          <w:tcPr>
            <w:tcW w:w="959" w:type="dxa"/>
          </w:tcPr>
          <w:p w:rsidR="00667A86" w:rsidRPr="007B4E11" w:rsidRDefault="00667A86" w:rsidP="00920E42">
            <w:pPr>
              <w:pStyle w:val="ConsPlusNormal"/>
              <w:jc w:val="center"/>
              <w:rPr>
                <w:rFonts w:ascii="Times New Roman" w:hAnsi="Times New Roman" w:cs="Times New Roman"/>
                <w:sz w:val="26"/>
                <w:szCs w:val="26"/>
              </w:rPr>
            </w:pPr>
            <w:r w:rsidRPr="007B4E11">
              <w:rPr>
                <w:rFonts w:ascii="Times New Roman" w:hAnsi="Times New Roman" w:cs="Times New Roman"/>
                <w:sz w:val="26"/>
                <w:szCs w:val="26"/>
              </w:rPr>
              <w:t>№</w:t>
            </w:r>
            <w:proofErr w:type="spellStart"/>
            <w:proofErr w:type="gramStart"/>
            <w:r w:rsidRPr="007B4E11">
              <w:rPr>
                <w:rFonts w:ascii="Times New Roman" w:hAnsi="Times New Roman" w:cs="Times New Roman"/>
                <w:sz w:val="26"/>
                <w:szCs w:val="26"/>
              </w:rPr>
              <w:t>п</w:t>
            </w:r>
            <w:proofErr w:type="spellEnd"/>
            <w:proofErr w:type="gramEnd"/>
            <w:r w:rsidRPr="007B4E11">
              <w:rPr>
                <w:rFonts w:ascii="Times New Roman" w:hAnsi="Times New Roman" w:cs="Times New Roman"/>
                <w:sz w:val="26"/>
                <w:szCs w:val="26"/>
              </w:rPr>
              <w:t>/</w:t>
            </w:r>
            <w:proofErr w:type="spellStart"/>
            <w:r w:rsidRPr="007B4E11">
              <w:rPr>
                <w:rFonts w:ascii="Times New Roman" w:hAnsi="Times New Roman" w:cs="Times New Roman"/>
                <w:sz w:val="26"/>
                <w:szCs w:val="26"/>
              </w:rPr>
              <w:t>п</w:t>
            </w:r>
            <w:proofErr w:type="spellEnd"/>
          </w:p>
        </w:tc>
        <w:tc>
          <w:tcPr>
            <w:tcW w:w="6662" w:type="dxa"/>
          </w:tcPr>
          <w:p w:rsidR="00667A86" w:rsidRPr="007B4E11" w:rsidRDefault="00667A86" w:rsidP="00920E42">
            <w:pPr>
              <w:pStyle w:val="ConsPlusNormal"/>
              <w:jc w:val="center"/>
              <w:rPr>
                <w:rFonts w:ascii="Times New Roman" w:hAnsi="Times New Roman" w:cs="Times New Roman"/>
                <w:sz w:val="26"/>
                <w:szCs w:val="26"/>
              </w:rPr>
            </w:pPr>
            <w:r w:rsidRPr="007B4E11">
              <w:rPr>
                <w:rFonts w:ascii="Times New Roman" w:hAnsi="Times New Roman" w:cs="Times New Roman"/>
                <w:sz w:val="26"/>
                <w:szCs w:val="26"/>
              </w:rPr>
              <w:t>Показатели</w:t>
            </w:r>
          </w:p>
        </w:tc>
        <w:tc>
          <w:tcPr>
            <w:tcW w:w="2126" w:type="dxa"/>
          </w:tcPr>
          <w:p w:rsidR="00667A86" w:rsidRPr="007B4E11" w:rsidRDefault="00667A86" w:rsidP="00920E42">
            <w:pPr>
              <w:pStyle w:val="ConsPlusNormal"/>
              <w:ind w:left="-57" w:right="-57"/>
              <w:jc w:val="center"/>
              <w:rPr>
                <w:rFonts w:ascii="Times New Roman" w:hAnsi="Times New Roman" w:cs="Times New Roman"/>
                <w:sz w:val="26"/>
                <w:szCs w:val="26"/>
              </w:rPr>
            </w:pPr>
            <w:r w:rsidRPr="007B4E11">
              <w:rPr>
                <w:rFonts w:ascii="Times New Roman" w:hAnsi="Times New Roman" w:cs="Times New Roman"/>
                <w:sz w:val="26"/>
                <w:szCs w:val="26"/>
              </w:rPr>
              <w:t>Единица измерения</w:t>
            </w:r>
          </w:p>
        </w:tc>
      </w:tr>
      <w:tr w:rsidR="00667A86" w:rsidTr="00731F6D">
        <w:tc>
          <w:tcPr>
            <w:tcW w:w="959" w:type="dxa"/>
          </w:tcPr>
          <w:p w:rsidR="00667A86" w:rsidRPr="000E3284" w:rsidRDefault="00667A86" w:rsidP="00920E42">
            <w:pPr>
              <w:pStyle w:val="ConsPlusNormal"/>
              <w:jc w:val="center"/>
              <w:outlineLvl w:val="1"/>
              <w:rPr>
                <w:rFonts w:ascii="Times New Roman" w:hAnsi="Times New Roman" w:cs="Times New Roman"/>
                <w:b/>
                <w:sz w:val="24"/>
                <w:szCs w:val="24"/>
              </w:rPr>
            </w:pPr>
            <w:r w:rsidRPr="000E3284">
              <w:rPr>
                <w:rFonts w:ascii="Times New Roman" w:hAnsi="Times New Roman" w:cs="Times New Roman"/>
                <w:b/>
                <w:sz w:val="24"/>
                <w:szCs w:val="24"/>
              </w:rPr>
              <w:t>1.</w:t>
            </w:r>
          </w:p>
        </w:tc>
        <w:tc>
          <w:tcPr>
            <w:tcW w:w="6662" w:type="dxa"/>
          </w:tcPr>
          <w:p w:rsidR="00667A86" w:rsidRPr="000E3284" w:rsidRDefault="00667A86" w:rsidP="00920E42">
            <w:pPr>
              <w:pStyle w:val="ConsPlusNormal"/>
              <w:rPr>
                <w:rFonts w:ascii="Times New Roman" w:hAnsi="Times New Roman" w:cs="Times New Roman"/>
                <w:b/>
                <w:sz w:val="24"/>
                <w:szCs w:val="24"/>
              </w:rPr>
            </w:pPr>
            <w:r w:rsidRPr="000E3284">
              <w:rPr>
                <w:rFonts w:ascii="Times New Roman" w:hAnsi="Times New Roman" w:cs="Times New Roman"/>
                <w:b/>
                <w:sz w:val="24"/>
                <w:szCs w:val="24"/>
              </w:rPr>
              <w:t>Образовательная деятельность</w:t>
            </w:r>
          </w:p>
        </w:tc>
        <w:tc>
          <w:tcPr>
            <w:tcW w:w="2126" w:type="dxa"/>
          </w:tcPr>
          <w:p w:rsidR="00667A86" w:rsidRPr="000E3284" w:rsidRDefault="00667A86" w:rsidP="000E3284">
            <w:pPr>
              <w:autoSpaceDE w:val="0"/>
              <w:autoSpaceDN w:val="0"/>
              <w:adjustRightInd w:val="0"/>
              <w:jc w:val="center"/>
              <w:rPr>
                <w:rFonts w:ascii="Times New Roman" w:eastAsiaTheme="minorHAnsi" w:hAnsi="Times New Roman"/>
                <w:color w:val="000000"/>
                <w:sz w:val="24"/>
                <w:szCs w:val="24"/>
              </w:rPr>
            </w:pP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1.1</w:t>
            </w:r>
          </w:p>
        </w:tc>
        <w:tc>
          <w:tcPr>
            <w:tcW w:w="6662"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Общая численность студентов (курсантов), обучающихся по образовательным программам подготовки квалифицированных рабочих, служащих, в том числе:</w:t>
            </w:r>
          </w:p>
        </w:tc>
        <w:tc>
          <w:tcPr>
            <w:tcW w:w="2126" w:type="dxa"/>
          </w:tcPr>
          <w:p w:rsidR="00667A86" w:rsidRPr="00DA0BD9" w:rsidRDefault="00087AF9" w:rsidP="00927A0B">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202</w:t>
            </w:r>
          </w:p>
          <w:tbl>
            <w:tblPr>
              <w:tblW w:w="0" w:type="auto"/>
              <w:tblBorders>
                <w:top w:val="nil"/>
                <w:left w:val="nil"/>
                <w:bottom w:val="nil"/>
                <w:right w:val="nil"/>
              </w:tblBorders>
              <w:tblLayout w:type="fixed"/>
              <w:tblLook w:val="0000"/>
            </w:tblPr>
            <w:tblGrid>
              <w:gridCol w:w="3927"/>
            </w:tblGrid>
            <w:tr w:rsidR="00667A86" w:rsidRPr="00DA0BD9" w:rsidTr="0044279B">
              <w:trPr>
                <w:trHeight w:val="489"/>
              </w:trPr>
              <w:tc>
                <w:tcPr>
                  <w:tcW w:w="3927" w:type="dxa"/>
                </w:tcPr>
                <w:p w:rsidR="00667A86" w:rsidRPr="00DA0BD9" w:rsidRDefault="00667A86" w:rsidP="00927A0B">
                  <w:pPr>
                    <w:autoSpaceDE w:val="0"/>
                    <w:autoSpaceDN w:val="0"/>
                    <w:adjustRightInd w:val="0"/>
                    <w:spacing w:after="0" w:line="240" w:lineRule="auto"/>
                    <w:jc w:val="center"/>
                    <w:rPr>
                      <w:rFonts w:ascii="Times New Roman" w:eastAsiaTheme="minorHAnsi" w:hAnsi="Times New Roman"/>
                      <w:color w:val="000000"/>
                      <w:sz w:val="24"/>
                      <w:szCs w:val="24"/>
                    </w:rPr>
                  </w:pPr>
                </w:p>
              </w:tc>
            </w:tr>
          </w:tbl>
          <w:p w:rsidR="00667A86" w:rsidRPr="00DA0BD9" w:rsidRDefault="00667A86" w:rsidP="00927A0B">
            <w:pPr>
              <w:pStyle w:val="Default"/>
              <w:jc w:val="center"/>
            </w:pP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1.1.1</w:t>
            </w:r>
          </w:p>
        </w:tc>
        <w:tc>
          <w:tcPr>
            <w:tcW w:w="6662"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По очной форме обучения</w:t>
            </w:r>
          </w:p>
        </w:tc>
        <w:tc>
          <w:tcPr>
            <w:tcW w:w="2126" w:type="dxa"/>
          </w:tcPr>
          <w:tbl>
            <w:tblPr>
              <w:tblW w:w="0" w:type="auto"/>
              <w:tblBorders>
                <w:top w:val="nil"/>
                <w:left w:val="nil"/>
                <w:bottom w:val="nil"/>
                <w:right w:val="nil"/>
              </w:tblBorders>
              <w:tblLayout w:type="fixed"/>
              <w:tblLook w:val="0000"/>
            </w:tblPr>
            <w:tblGrid>
              <w:gridCol w:w="3927"/>
            </w:tblGrid>
            <w:tr w:rsidR="00667A86" w:rsidRPr="00DA0BD9" w:rsidTr="0044279B">
              <w:trPr>
                <w:trHeight w:val="489"/>
              </w:trPr>
              <w:tc>
                <w:tcPr>
                  <w:tcW w:w="3927" w:type="dxa"/>
                </w:tcPr>
                <w:p w:rsidR="00667A86" w:rsidRPr="00DA0BD9" w:rsidRDefault="00087AF9" w:rsidP="00927A0B">
                  <w:pPr>
                    <w:pStyle w:val="Default"/>
                  </w:pPr>
                  <w:r>
                    <w:t>202</w:t>
                  </w:r>
                </w:p>
              </w:tc>
            </w:tr>
          </w:tbl>
          <w:p w:rsidR="00667A86" w:rsidRPr="00DA0BD9" w:rsidRDefault="00667A86" w:rsidP="00927A0B">
            <w:pPr>
              <w:jc w:val="center"/>
              <w:rPr>
                <w:sz w:val="24"/>
                <w:szCs w:val="24"/>
              </w:rPr>
            </w:pP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1.1.2</w:t>
            </w:r>
          </w:p>
        </w:tc>
        <w:tc>
          <w:tcPr>
            <w:tcW w:w="6662"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 xml:space="preserve">По </w:t>
            </w:r>
            <w:proofErr w:type="spellStart"/>
            <w:r w:rsidRPr="000E3284">
              <w:rPr>
                <w:rFonts w:ascii="Times New Roman" w:hAnsi="Times New Roman" w:cs="Times New Roman"/>
                <w:sz w:val="24"/>
                <w:szCs w:val="24"/>
              </w:rPr>
              <w:t>очно-заочной</w:t>
            </w:r>
            <w:proofErr w:type="spellEnd"/>
            <w:r w:rsidRPr="000E3284">
              <w:rPr>
                <w:rFonts w:ascii="Times New Roman" w:hAnsi="Times New Roman" w:cs="Times New Roman"/>
                <w:sz w:val="24"/>
                <w:szCs w:val="24"/>
              </w:rPr>
              <w:t xml:space="preserve"> форме обучения</w:t>
            </w:r>
          </w:p>
        </w:tc>
        <w:tc>
          <w:tcPr>
            <w:tcW w:w="2126" w:type="dxa"/>
          </w:tcPr>
          <w:p w:rsidR="00667A86" w:rsidRPr="000E3284" w:rsidRDefault="00667A86" w:rsidP="00927A0B">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1.1.3</w:t>
            </w:r>
          </w:p>
        </w:tc>
        <w:tc>
          <w:tcPr>
            <w:tcW w:w="6662"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По заочной форме обучения</w:t>
            </w:r>
          </w:p>
        </w:tc>
        <w:tc>
          <w:tcPr>
            <w:tcW w:w="2126" w:type="dxa"/>
          </w:tcPr>
          <w:p w:rsidR="00667A86" w:rsidRPr="000E3284" w:rsidRDefault="00667A86" w:rsidP="00C43798">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1.2</w:t>
            </w:r>
          </w:p>
        </w:tc>
        <w:tc>
          <w:tcPr>
            <w:tcW w:w="6662"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Общая численность студентов (курсантов), обучающихся по образовательным программам подготовки специалистов среднего звена, в том числе:</w:t>
            </w:r>
          </w:p>
        </w:tc>
        <w:tc>
          <w:tcPr>
            <w:tcW w:w="2126" w:type="dxa"/>
          </w:tcPr>
          <w:p w:rsidR="00667A86" w:rsidRPr="000E3284" w:rsidRDefault="00667A86" w:rsidP="00C43798">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1.2.1</w:t>
            </w:r>
          </w:p>
        </w:tc>
        <w:tc>
          <w:tcPr>
            <w:tcW w:w="6662"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По очной форме обучения</w:t>
            </w:r>
          </w:p>
        </w:tc>
        <w:tc>
          <w:tcPr>
            <w:tcW w:w="2126" w:type="dxa"/>
          </w:tcPr>
          <w:p w:rsidR="00667A86" w:rsidRDefault="00667A86" w:rsidP="00C43798">
            <w:pPr>
              <w:jc w:val="center"/>
            </w:pPr>
            <w:r w:rsidRPr="006A115D">
              <w:rPr>
                <w:rFonts w:ascii="Times New Roman" w:eastAsiaTheme="minorHAnsi" w:hAnsi="Times New Roman"/>
                <w:color w:val="000000"/>
                <w:sz w:val="24"/>
                <w:szCs w:val="24"/>
              </w:rPr>
              <w:t>0</w:t>
            </w: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1.2.2</w:t>
            </w:r>
          </w:p>
        </w:tc>
        <w:tc>
          <w:tcPr>
            <w:tcW w:w="6662"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 xml:space="preserve">По </w:t>
            </w:r>
            <w:proofErr w:type="spellStart"/>
            <w:r w:rsidRPr="000E3284">
              <w:rPr>
                <w:rFonts w:ascii="Times New Roman" w:hAnsi="Times New Roman" w:cs="Times New Roman"/>
                <w:sz w:val="24"/>
                <w:szCs w:val="24"/>
              </w:rPr>
              <w:t>очно-заочной</w:t>
            </w:r>
            <w:proofErr w:type="spellEnd"/>
            <w:r w:rsidRPr="000E3284">
              <w:rPr>
                <w:rFonts w:ascii="Times New Roman" w:hAnsi="Times New Roman" w:cs="Times New Roman"/>
                <w:sz w:val="24"/>
                <w:szCs w:val="24"/>
              </w:rPr>
              <w:t xml:space="preserve"> форме обучения</w:t>
            </w:r>
          </w:p>
        </w:tc>
        <w:tc>
          <w:tcPr>
            <w:tcW w:w="2126" w:type="dxa"/>
          </w:tcPr>
          <w:p w:rsidR="00667A86" w:rsidRDefault="00667A86" w:rsidP="00C43798">
            <w:pPr>
              <w:jc w:val="center"/>
            </w:pPr>
            <w:r w:rsidRPr="006A115D">
              <w:rPr>
                <w:rFonts w:ascii="Times New Roman" w:eastAsiaTheme="minorHAnsi" w:hAnsi="Times New Roman"/>
                <w:color w:val="000000"/>
                <w:sz w:val="24"/>
                <w:szCs w:val="24"/>
              </w:rPr>
              <w:t>0</w:t>
            </w: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1.2.3</w:t>
            </w:r>
          </w:p>
        </w:tc>
        <w:tc>
          <w:tcPr>
            <w:tcW w:w="6662" w:type="dxa"/>
            <w:tcBorders>
              <w:bottom w:val="single" w:sz="4" w:space="0" w:color="auto"/>
            </w:tcBorders>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По заочной форме обучения</w:t>
            </w:r>
          </w:p>
        </w:tc>
        <w:tc>
          <w:tcPr>
            <w:tcW w:w="2126" w:type="dxa"/>
          </w:tcPr>
          <w:p w:rsidR="00667A86" w:rsidRDefault="00667A86" w:rsidP="00C43798">
            <w:pPr>
              <w:jc w:val="center"/>
            </w:pPr>
            <w:r w:rsidRPr="006A115D">
              <w:rPr>
                <w:rFonts w:ascii="Times New Roman" w:eastAsiaTheme="minorHAnsi" w:hAnsi="Times New Roman"/>
                <w:color w:val="000000"/>
                <w:sz w:val="24"/>
                <w:szCs w:val="24"/>
              </w:rPr>
              <w:t>0</w:t>
            </w:r>
          </w:p>
        </w:tc>
      </w:tr>
      <w:tr w:rsidR="00667A86" w:rsidTr="00731F6D">
        <w:trPr>
          <w:trHeight w:val="655"/>
        </w:trPr>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1.3</w:t>
            </w:r>
          </w:p>
        </w:tc>
        <w:tc>
          <w:tcPr>
            <w:tcW w:w="6662"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 xml:space="preserve">Количество реализуемых образовательных программ  </w:t>
            </w:r>
            <w:r w:rsidR="00731F6D">
              <w:rPr>
                <w:rFonts w:ascii="Times New Roman" w:hAnsi="Times New Roman" w:cs="Times New Roman"/>
                <w:sz w:val="24"/>
                <w:szCs w:val="24"/>
              </w:rPr>
              <w:t>среднего профессионального образования</w:t>
            </w:r>
          </w:p>
        </w:tc>
        <w:tc>
          <w:tcPr>
            <w:tcW w:w="2126" w:type="dxa"/>
          </w:tcPr>
          <w:tbl>
            <w:tblPr>
              <w:tblW w:w="3927" w:type="dxa"/>
              <w:tblBorders>
                <w:top w:val="nil"/>
                <w:left w:val="nil"/>
                <w:bottom w:val="nil"/>
                <w:right w:val="nil"/>
              </w:tblBorders>
              <w:tblLayout w:type="fixed"/>
              <w:tblLook w:val="0000"/>
            </w:tblPr>
            <w:tblGrid>
              <w:gridCol w:w="3927"/>
            </w:tblGrid>
            <w:tr w:rsidR="00667A86" w:rsidRPr="00DA0BD9" w:rsidTr="00731F6D">
              <w:trPr>
                <w:trHeight w:val="952"/>
              </w:trPr>
              <w:tc>
                <w:tcPr>
                  <w:tcW w:w="3927" w:type="dxa"/>
                </w:tcPr>
                <w:p w:rsidR="00667A86" w:rsidRPr="00DA0BD9" w:rsidRDefault="00667A86" w:rsidP="00927A0B">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5</w:t>
                  </w:r>
                </w:p>
              </w:tc>
            </w:tr>
          </w:tbl>
          <w:p w:rsidR="00667A86" w:rsidRPr="000E3284" w:rsidRDefault="00667A86" w:rsidP="00C43798">
            <w:pPr>
              <w:autoSpaceDE w:val="0"/>
              <w:autoSpaceDN w:val="0"/>
              <w:adjustRightInd w:val="0"/>
              <w:jc w:val="center"/>
              <w:rPr>
                <w:rFonts w:ascii="Times New Roman" w:eastAsiaTheme="minorHAnsi" w:hAnsi="Times New Roman"/>
                <w:color w:val="000000"/>
                <w:sz w:val="24"/>
                <w:szCs w:val="24"/>
              </w:rPr>
            </w:pP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1.4</w:t>
            </w:r>
          </w:p>
        </w:tc>
        <w:tc>
          <w:tcPr>
            <w:tcW w:w="6662"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Численность студентов (курсантов), зачисленных на первый курс на очную форму обучения, за отчетный период</w:t>
            </w:r>
          </w:p>
        </w:tc>
        <w:tc>
          <w:tcPr>
            <w:tcW w:w="2126" w:type="dxa"/>
          </w:tcPr>
          <w:p w:rsidR="00667A86" w:rsidRPr="00DA0BD9" w:rsidRDefault="00087AF9" w:rsidP="00C43798">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75</w:t>
            </w:r>
          </w:p>
          <w:tbl>
            <w:tblPr>
              <w:tblW w:w="0" w:type="auto"/>
              <w:tblBorders>
                <w:top w:val="nil"/>
                <w:left w:val="nil"/>
                <w:bottom w:val="nil"/>
                <w:right w:val="nil"/>
              </w:tblBorders>
              <w:tblLayout w:type="fixed"/>
              <w:tblLook w:val="0000"/>
            </w:tblPr>
            <w:tblGrid>
              <w:gridCol w:w="3927"/>
            </w:tblGrid>
            <w:tr w:rsidR="00667A86" w:rsidRPr="00DA0BD9" w:rsidTr="0044279B">
              <w:trPr>
                <w:trHeight w:val="261"/>
              </w:trPr>
              <w:tc>
                <w:tcPr>
                  <w:tcW w:w="3927" w:type="dxa"/>
                </w:tcPr>
                <w:p w:rsidR="00667A86" w:rsidRPr="00DA0BD9" w:rsidRDefault="00667A86" w:rsidP="00C43798">
                  <w:pPr>
                    <w:autoSpaceDE w:val="0"/>
                    <w:autoSpaceDN w:val="0"/>
                    <w:adjustRightInd w:val="0"/>
                    <w:spacing w:after="0" w:line="240" w:lineRule="auto"/>
                    <w:jc w:val="center"/>
                    <w:rPr>
                      <w:rFonts w:ascii="Times New Roman" w:eastAsiaTheme="minorHAnsi" w:hAnsi="Times New Roman"/>
                      <w:color w:val="000000"/>
                      <w:sz w:val="24"/>
                      <w:szCs w:val="24"/>
                    </w:rPr>
                  </w:pPr>
                </w:p>
              </w:tc>
            </w:tr>
          </w:tbl>
          <w:p w:rsidR="00667A86" w:rsidRPr="000E3284" w:rsidRDefault="00667A86" w:rsidP="00C43798">
            <w:pPr>
              <w:autoSpaceDE w:val="0"/>
              <w:autoSpaceDN w:val="0"/>
              <w:adjustRightInd w:val="0"/>
              <w:jc w:val="center"/>
              <w:rPr>
                <w:rFonts w:ascii="Times New Roman" w:eastAsiaTheme="minorHAnsi" w:hAnsi="Times New Roman"/>
                <w:color w:val="000000"/>
                <w:sz w:val="24"/>
                <w:szCs w:val="24"/>
              </w:rPr>
            </w:pP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1.5</w:t>
            </w:r>
          </w:p>
        </w:tc>
        <w:tc>
          <w:tcPr>
            <w:tcW w:w="6662" w:type="dxa"/>
          </w:tcPr>
          <w:p w:rsidR="00667A86" w:rsidRPr="00731F6D" w:rsidRDefault="00731F6D" w:rsidP="00A6737B">
            <w:pPr>
              <w:pStyle w:val="ConsPlusNormal"/>
              <w:jc w:val="both"/>
              <w:rPr>
                <w:rFonts w:ascii="Times New Roman" w:hAnsi="Times New Roman" w:cs="Times New Roman"/>
                <w:sz w:val="24"/>
                <w:szCs w:val="24"/>
                <w:highlight w:val="yellow"/>
              </w:rPr>
            </w:pPr>
            <w:r w:rsidRPr="00C43798">
              <w:rPr>
                <w:rFonts w:ascii="Times New Roman" w:hAnsi="Times New Roman" w:cs="Times New Roman"/>
                <w:sz w:val="24"/>
                <w:szCs w:val="24"/>
              </w:rPr>
              <w:t>Утратил силу</w:t>
            </w:r>
          </w:p>
        </w:tc>
        <w:tc>
          <w:tcPr>
            <w:tcW w:w="2126" w:type="dxa"/>
          </w:tcPr>
          <w:p w:rsidR="00667A86" w:rsidRPr="00731F6D" w:rsidRDefault="00667A86" w:rsidP="00C43798">
            <w:pPr>
              <w:autoSpaceDE w:val="0"/>
              <w:autoSpaceDN w:val="0"/>
              <w:adjustRightInd w:val="0"/>
              <w:jc w:val="center"/>
              <w:rPr>
                <w:rFonts w:ascii="Times New Roman" w:eastAsiaTheme="minorHAnsi" w:hAnsi="Times New Roman"/>
                <w:color w:val="000000"/>
                <w:sz w:val="24"/>
                <w:szCs w:val="24"/>
                <w:highlight w:val="yellow"/>
              </w:rPr>
            </w:pPr>
          </w:p>
        </w:tc>
      </w:tr>
      <w:tr w:rsidR="00667A86" w:rsidTr="00731F6D">
        <w:trPr>
          <w:trHeight w:val="1164"/>
        </w:trPr>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1.6</w:t>
            </w:r>
          </w:p>
        </w:tc>
        <w:tc>
          <w:tcPr>
            <w:tcW w:w="6662" w:type="dxa"/>
          </w:tcPr>
          <w:p w:rsidR="00667A86" w:rsidRPr="000E3284" w:rsidRDefault="00392785"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w:t>
            </w:r>
            <w:r w:rsidR="00667A86" w:rsidRPr="000E3284">
              <w:rPr>
                <w:rFonts w:ascii="Times New Roman" w:hAnsi="Times New Roman" w:cs="Times New Roman"/>
                <w:sz w:val="24"/>
                <w:szCs w:val="24"/>
              </w:rPr>
              <w:t>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w:t>
            </w:r>
          </w:p>
        </w:tc>
        <w:tc>
          <w:tcPr>
            <w:tcW w:w="2126" w:type="dxa"/>
          </w:tcPr>
          <w:p w:rsidR="00667A86" w:rsidRPr="000E3284" w:rsidRDefault="00087AF9" w:rsidP="0071106F">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39</w:t>
            </w:r>
            <w:r w:rsidR="00667A86">
              <w:rPr>
                <w:rFonts w:ascii="Times New Roman" w:eastAsiaTheme="minorHAnsi" w:hAnsi="Times New Roman"/>
                <w:color w:val="000000"/>
                <w:sz w:val="24"/>
                <w:szCs w:val="24"/>
              </w:rPr>
              <w:t>/</w:t>
            </w:r>
            <w:r>
              <w:rPr>
                <w:rFonts w:ascii="Times New Roman" w:eastAsiaTheme="minorHAnsi" w:hAnsi="Times New Roman"/>
                <w:color w:val="000000"/>
                <w:sz w:val="24"/>
                <w:szCs w:val="24"/>
              </w:rPr>
              <w:t>50</w:t>
            </w:r>
            <w:r w:rsidR="0071106F">
              <w:rPr>
                <w:rFonts w:ascii="Times New Roman" w:eastAsiaTheme="minorHAnsi" w:hAnsi="Times New Roman"/>
                <w:color w:val="000000"/>
                <w:sz w:val="24"/>
                <w:szCs w:val="24"/>
              </w:rPr>
              <w:t>,6</w:t>
            </w: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1.7</w:t>
            </w:r>
          </w:p>
        </w:tc>
        <w:tc>
          <w:tcPr>
            <w:tcW w:w="6662" w:type="dxa"/>
          </w:tcPr>
          <w:p w:rsidR="00667A86" w:rsidRPr="000E3284" w:rsidRDefault="00392785"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w:t>
            </w:r>
            <w:r w:rsidR="00667A86" w:rsidRPr="000E3284">
              <w:rPr>
                <w:rFonts w:ascii="Times New Roman" w:hAnsi="Times New Roman" w:cs="Times New Roman"/>
                <w:sz w:val="24"/>
                <w:szCs w:val="24"/>
              </w:rPr>
              <w:t>удельный вес численности студентов (курсантов), ставших победителями и призерами олимпиад, конкурсов профессионального мастерства федерального и международного уровней, в общей численности студентов (курсантов)</w:t>
            </w:r>
          </w:p>
        </w:tc>
        <w:tc>
          <w:tcPr>
            <w:tcW w:w="2126" w:type="dxa"/>
          </w:tcPr>
          <w:p w:rsidR="00667A86" w:rsidRPr="000E3284" w:rsidRDefault="00667A86" w:rsidP="00C43798">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2/1,</w:t>
            </w:r>
            <w:r w:rsidR="00087AF9">
              <w:rPr>
                <w:rFonts w:ascii="Times New Roman" w:eastAsiaTheme="minorHAnsi" w:hAnsi="Times New Roman"/>
                <w:color w:val="000000"/>
                <w:sz w:val="24"/>
                <w:szCs w:val="24"/>
              </w:rPr>
              <w:t>0</w:t>
            </w: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1.8</w:t>
            </w:r>
          </w:p>
        </w:tc>
        <w:tc>
          <w:tcPr>
            <w:tcW w:w="6662" w:type="dxa"/>
          </w:tcPr>
          <w:p w:rsidR="00667A86" w:rsidRPr="000E3284" w:rsidRDefault="00392785"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w:t>
            </w:r>
            <w:r w:rsidR="00667A86" w:rsidRPr="000E3284">
              <w:rPr>
                <w:rFonts w:ascii="Times New Roman" w:hAnsi="Times New Roman" w:cs="Times New Roman"/>
                <w:sz w:val="24"/>
                <w:szCs w:val="24"/>
              </w:rPr>
              <w:t>удельный вес численности студентов (курсантов), обучающихся по очной форме обучения, получающих государственную академическую стипендию, в общей численности студентов</w:t>
            </w:r>
          </w:p>
        </w:tc>
        <w:tc>
          <w:tcPr>
            <w:tcW w:w="2126" w:type="dxa"/>
          </w:tcPr>
          <w:p w:rsidR="00667A86" w:rsidRPr="000E3284" w:rsidRDefault="00087AF9" w:rsidP="00C43798">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w:t>
            </w:r>
            <w:r w:rsidR="00137DC7">
              <w:rPr>
                <w:rFonts w:ascii="Times New Roman" w:eastAsiaTheme="minorHAnsi" w:hAnsi="Times New Roman"/>
                <w:color w:val="000000"/>
                <w:sz w:val="24"/>
                <w:szCs w:val="24"/>
              </w:rPr>
              <w:t>5/</w:t>
            </w:r>
            <w:r>
              <w:rPr>
                <w:rFonts w:ascii="Times New Roman" w:eastAsiaTheme="minorHAnsi" w:hAnsi="Times New Roman"/>
                <w:color w:val="000000"/>
                <w:sz w:val="24"/>
                <w:szCs w:val="24"/>
              </w:rPr>
              <w:t>52</w:t>
            </w: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1.9</w:t>
            </w:r>
          </w:p>
        </w:tc>
        <w:tc>
          <w:tcPr>
            <w:tcW w:w="6662" w:type="dxa"/>
          </w:tcPr>
          <w:p w:rsidR="00667A86" w:rsidRPr="000E3284" w:rsidRDefault="00392785"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w:t>
            </w:r>
            <w:r w:rsidR="00667A86" w:rsidRPr="000E3284">
              <w:rPr>
                <w:rFonts w:ascii="Times New Roman" w:hAnsi="Times New Roman" w:cs="Times New Roman"/>
                <w:sz w:val="24"/>
                <w:szCs w:val="24"/>
              </w:rPr>
              <w:t>удельный вес численности педагогических работников в общей численности работников</w:t>
            </w:r>
          </w:p>
        </w:tc>
        <w:tc>
          <w:tcPr>
            <w:tcW w:w="2126" w:type="dxa"/>
          </w:tcPr>
          <w:p w:rsidR="00667A86" w:rsidRPr="000E3284" w:rsidRDefault="00087AF9" w:rsidP="0071106F">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27</w:t>
            </w:r>
            <w:r w:rsidR="00667A86">
              <w:rPr>
                <w:rFonts w:ascii="Times New Roman" w:eastAsiaTheme="minorHAnsi" w:hAnsi="Times New Roman"/>
                <w:color w:val="000000"/>
                <w:sz w:val="24"/>
                <w:szCs w:val="24"/>
              </w:rPr>
              <w:t>/</w:t>
            </w:r>
            <w:r>
              <w:rPr>
                <w:rFonts w:ascii="Times New Roman" w:eastAsiaTheme="minorHAnsi" w:hAnsi="Times New Roman"/>
                <w:color w:val="000000"/>
                <w:sz w:val="24"/>
                <w:szCs w:val="24"/>
              </w:rPr>
              <w:t>42</w:t>
            </w:r>
            <w:r w:rsidR="0071106F">
              <w:rPr>
                <w:rFonts w:ascii="Times New Roman" w:eastAsiaTheme="minorHAnsi" w:hAnsi="Times New Roman"/>
                <w:color w:val="000000"/>
                <w:sz w:val="24"/>
                <w:szCs w:val="24"/>
              </w:rPr>
              <w:t>,</w:t>
            </w:r>
            <w:r>
              <w:rPr>
                <w:rFonts w:ascii="Times New Roman" w:eastAsiaTheme="minorHAnsi" w:hAnsi="Times New Roman"/>
                <w:color w:val="000000"/>
                <w:sz w:val="24"/>
                <w:szCs w:val="24"/>
              </w:rPr>
              <w:t>8</w:t>
            </w: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1.10</w:t>
            </w:r>
          </w:p>
        </w:tc>
        <w:tc>
          <w:tcPr>
            <w:tcW w:w="6662" w:type="dxa"/>
          </w:tcPr>
          <w:p w:rsidR="00667A86" w:rsidRPr="000E3284" w:rsidRDefault="00392785"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w:t>
            </w:r>
            <w:r w:rsidR="00667A86" w:rsidRPr="000E3284">
              <w:rPr>
                <w:rFonts w:ascii="Times New Roman" w:hAnsi="Times New Roman" w:cs="Times New Roman"/>
                <w:sz w:val="24"/>
                <w:szCs w:val="24"/>
              </w:rPr>
              <w:t>удельный вес численности педагогических работников, имеющих высшее образование, в общей численности педагогических работников</w:t>
            </w:r>
          </w:p>
        </w:tc>
        <w:tc>
          <w:tcPr>
            <w:tcW w:w="2126" w:type="dxa"/>
          </w:tcPr>
          <w:p w:rsidR="00667A86" w:rsidRPr="000E3284" w:rsidRDefault="00087AF9" w:rsidP="0071106F">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14</w:t>
            </w:r>
            <w:r w:rsidR="00667A86">
              <w:rPr>
                <w:rFonts w:ascii="Times New Roman" w:eastAsiaTheme="minorHAnsi" w:hAnsi="Times New Roman"/>
                <w:color w:val="000000"/>
                <w:sz w:val="24"/>
                <w:szCs w:val="24"/>
              </w:rPr>
              <w:t>/</w:t>
            </w:r>
            <w:r>
              <w:rPr>
                <w:rFonts w:ascii="Times New Roman" w:eastAsiaTheme="minorHAnsi" w:hAnsi="Times New Roman"/>
                <w:color w:val="000000"/>
                <w:sz w:val="24"/>
                <w:szCs w:val="24"/>
              </w:rPr>
              <w:t>46</w:t>
            </w:r>
            <w:r w:rsidR="0071106F">
              <w:rPr>
                <w:rFonts w:ascii="Times New Roman" w:eastAsiaTheme="minorHAnsi" w:hAnsi="Times New Roman"/>
                <w:color w:val="000000"/>
                <w:sz w:val="24"/>
                <w:szCs w:val="24"/>
              </w:rPr>
              <w:t>,</w:t>
            </w:r>
            <w:r>
              <w:rPr>
                <w:rFonts w:ascii="Times New Roman" w:eastAsiaTheme="minorHAnsi" w:hAnsi="Times New Roman"/>
                <w:color w:val="000000"/>
                <w:sz w:val="24"/>
                <w:szCs w:val="24"/>
              </w:rPr>
              <w:t>7</w:t>
            </w: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1.11</w:t>
            </w:r>
          </w:p>
        </w:tc>
        <w:tc>
          <w:tcPr>
            <w:tcW w:w="6662" w:type="dxa"/>
          </w:tcPr>
          <w:p w:rsidR="00667A86" w:rsidRPr="000E3284" w:rsidRDefault="00392785"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w:t>
            </w:r>
            <w:r w:rsidR="00667A86" w:rsidRPr="000E3284">
              <w:rPr>
                <w:rFonts w:ascii="Times New Roman" w:hAnsi="Times New Roman" w:cs="Times New Roman"/>
                <w:sz w:val="24"/>
                <w:szCs w:val="24"/>
              </w:rPr>
              <w:t>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26" w:type="dxa"/>
          </w:tcPr>
          <w:p w:rsidR="00667A86" w:rsidRPr="000E3284" w:rsidRDefault="00087AF9" w:rsidP="0071106F">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17</w:t>
            </w:r>
            <w:r w:rsidR="00667A86" w:rsidRPr="00AF7517">
              <w:rPr>
                <w:rFonts w:ascii="Times New Roman" w:eastAsiaTheme="minorHAnsi" w:hAnsi="Times New Roman"/>
                <w:color w:val="000000"/>
                <w:sz w:val="24"/>
                <w:szCs w:val="24"/>
              </w:rPr>
              <w:t>/</w:t>
            </w:r>
            <w:r>
              <w:rPr>
                <w:rFonts w:ascii="Times New Roman" w:eastAsiaTheme="minorHAnsi" w:hAnsi="Times New Roman"/>
                <w:color w:val="000000"/>
                <w:sz w:val="24"/>
                <w:szCs w:val="24"/>
              </w:rPr>
              <w:t>56</w:t>
            </w:r>
            <w:r w:rsidR="0071106F">
              <w:rPr>
                <w:rFonts w:ascii="Times New Roman" w:eastAsiaTheme="minorHAnsi" w:hAnsi="Times New Roman"/>
                <w:color w:val="000000"/>
                <w:sz w:val="24"/>
                <w:szCs w:val="24"/>
              </w:rPr>
              <w:t>,</w:t>
            </w:r>
            <w:r>
              <w:rPr>
                <w:rFonts w:ascii="Times New Roman" w:eastAsiaTheme="minorHAnsi" w:hAnsi="Times New Roman"/>
                <w:color w:val="000000"/>
                <w:sz w:val="24"/>
                <w:szCs w:val="24"/>
              </w:rPr>
              <w:t>7</w:t>
            </w: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1.11.1</w:t>
            </w:r>
          </w:p>
        </w:tc>
        <w:tc>
          <w:tcPr>
            <w:tcW w:w="6662"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Высшая</w:t>
            </w:r>
          </w:p>
        </w:tc>
        <w:tc>
          <w:tcPr>
            <w:tcW w:w="2126" w:type="dxa"/>
          </w:tcPr>
          <w:p w:rsidR="00667A86" w:rsidRPr="00087AF9" w:rsidRDefault="00FB4B10" w:rsidP="0071106F">
            <w:pPr>
              <w:autoSpaceDE w:val="0"/>
              <w:autoSpaceDN w:val="0"/>
              <w:adjustRightInd w:val="0"/>
              <w:jc w:val="center"/>
              <w:rPr>
                <w:rFonts w:ascii="Times New Roman" w:eastAsiaTheme="minorHAnsi" w:hAnsi="Times New Roman"/>
                <w:color w:val="000000"/>
                <w:sz w:val="24"/>
                <w:szCs w:val="24"/>
              </w:rPr>
            </w:pPr>
            <w:r w:rsidRPr="00087AF9">
              <w:rPr>
                <w:rFonts w:ascii="Times New Roman" w:eastAsiaTheme="minorHAnsi" w:hAnsi="Times New Roman"/>
                <w:color w:val="000000"/>
                <w:sz w:val="24"/>
                <w:szCs w:val="24"/>
              </w:rPr>
              <w:t>10</w:t>
            </w:r>
            <w:r w:rsidR="00667A86" w:rsidRPr="00087AF9">
              <w:rPr>
                <w:rFonts w:ascii="Times New Roman" w:eastAsiaTheme="minorHAnsi" w:hAnsi="Times New Roman"/>
                <w:color w:val="000000"/>
                <w:sz w:val="24"/>
                <w:szCs w:val="24"/>
              </w:rPr>
              <w:t>/</w:t>
            </w:r>
            <w:r w:rsidR="00087AF9" w:rsidRPr="00087AF9">
              <w:rPr>
                <w:rFonts w:ascii="Times New Roman" w:eastAsiaTheme="minorHAnsi" w:hAnsi="Times New Roman"/>
                <w:color w:val="000000"/>
                <w:sz w:val="24"/>
                <w:szCs w:val="24"/>
              </w:rPr>
              <w:t>33,3</w:t>
            </w: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1.11.2</w:t>
            </w:r>
          </w:p>
        </w:tc>
        <w:tc>
          <w:tcPr>
            <w:tcW w:w="6662"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Первая</w:t>
            </w:r>
          </w:p>
        </w:tc>
        <w:tc>
          <w:tcPr>
            <w:tcW w:w="2126" w:type="dxa"/>
          </w:tcPr>
          <w:p w:rsidR="00667A86" w:rsidRPr="00087AF9" w:rsidRDefault="00FB4B10" w:rsidP="0071106F">
            <w:pPr>
              <w:autoSpaceDE w:val="0"/>
              <w:autoSpaceDN w:val="0"/>
              <w:adjustRightInd w:val="0"/>
              <w:jc w:val="center"/>
              <w:rPr>
                <w:rFonts w:ascii="Times New Roman" w:eastAsiaTheme="minorHAnsi" w:hAnsi="Times New Roman"/>
                <w:color w:val="000000"/>
                <w:sz w:val="24"/>
                <w:szCs w:val="24"/>
              </w:rPr>
            </w:pPr>
            <w:r w:rsidRPr="00087AF9">
              <w:rPr>
                <w:rFonts w:ascii="Times New Roman" w:eastAsiaTheme="minorHAnsi" w:hAnsi="Times New Roman"/>
                <w:color w:val="000000"/>
                <w:sz w:val="24"/>
                <w:szCs w:val="24"/>
              </w:rPr>
              <w:t>7</w:t>
            </w:r>
            <w:r w:rsidR="00667A86" w:rsidRPr="00087AF9">
              <w:rPr>
                <w:rFonts w:ascii="Times New Roman" w:eastAsiaTheme="minorHAnsi" w:hAnsi="Times New Roman"/>
                <w:color w:val="000000"/>
                <w:sz w:val="24"/>
                <w:szCs w:val="24"/>
              </w:rPr>
              <w:t>/</w:t>
            </w:r>
            <w:r w:rsidR="00087AF9" w:rsidRPr="00087AF9">
              <w:rPr>
                <w:rFonts w:ascii="Times New Roman" w:eastAsiaTheme="minorHAnsi" w:hAnsi="Times New Roman"/>
                <w:color w:val="000000"/>
                <w:sz w:val="24"/>
                <w:szCs w:val="24"/>
              </w:rPr>
              <w:t>23</w:t>
            </w:r>
            <w:r w:rsidR="0071106F" w:rsidRPr="00087AF9">
              <w:rPr>
                <w:rFonts w:ascii="Times New Roman" w:eastAsiaTheme="minorHAnsi" w:hAnsi="Times New Roman"/>
                <w:color w:val="000000"/>
                <w:sz w:val="24"/>
                <w:szCs w:val="24"/>
              </w:rPr>
              <w:t>,3</w:t>
            </w: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lastRenderedPageBreak/>
              <w:t>1.12</w:t>
            </w:r>
          </w:p>
        </w:tc>
        <w:tc>
          <w:tcPr>
            <w:tcW w:w="6662" w:type="dxa"/>
          </w:tcPr>
          <w:p w:rsidR="00667A86" w:rsidRPr="000E3284" w:rsidRDefault="00731F6D" w:rsidP="00A6737B">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Численность</w:t>
            </w:r>
            <w:r w:rsidR="00392785">
              <w:rPr>
                <w:rFonts w:ascii="Times New Roman" w:hAnsi="Times New Roman" w:cs="Times New Roman"/>
                <w:sz w:val="24"/>
                <w:szCs w:val="24"/>
              </w:rPr>
              <w:t>/</w:t>
            </w:r>
            <w:r w:rsidR="00667A86" w:rsidRPr="000E3284">
              <w:rPr>
                <w:rFonts w:ascii="Times New Roman" w:hAnsi="Times New Roman" w:cs="Times New Roman"/>
                <w:sz w:val="24"/>
                <w:szCs w:val="24"/>
              </w:rPr>
              <w:t>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roofErr w:type="gramEnd"/>
          </w:p>
        </w:tc>
        <w:tc>
          <w:tcPr>
            <w:tcW w:w="2126" w:type="dxa"/>
          </w:tcPr>
          <w:p w:rsidR="00667A86" w:rsidRPr="000E3284" w:rsidRDefault="00087AF9" w:rsidP="00C73A22">
            <w:pPr>
              <w:autoSpaceDE w:val="0"/>
              <w:autoSpaceDN w:val="0"/>
              <w:adjustRightInd w:val="0"/>
              <w:jc w:val="center"/>
              <w:rPr>
                <w:rFonts w:ascii="Times New Roman" w:eastAsiaTheme="minorHAnsi" w:hAnsi="Times New Roman"/>
                <w:color w:val="000000"/>
                <w:sz w:val="24"/>
                <w:szCs w:val="24"/>
              </w:rPr>
            </w:pPr>
            <w:r w:rsidRPr="00087AF9">
              <w:rPr>
                <w:rFonts w:ascii="Times New Roman" w:eastAsiaTheme="minorHAnsi" w:hAnsi="Times New Roman"/>
                <w:color w:val="000000"/>
                <w:sz w:val="24"/>
                <w:szCs w:val="24"/>
              </w:rPr>
              <w:t>30</w:t>
            </w:r>
            <w:r w:rsidR="00667A86" w:rsidRPr="00087AF9">
              <w:rPr>
                <w:rFonts w:ascii="Times New Roman" w:eastAsiaTheme="minorHAnsi" w:hAnsi="Times New Roman"/>
                <w:color w:val="000000"/>
                <w:sz w:val="24"/>
                <w:szCs w:val="24"/>
              </w:rPr>
              <w:t>/</w:t>
            </w:r>
            <w:r w:rsidRPr="00087AF9">
              <w:rPr>
                <w:rFonts w:ascii="Times New Roman" w:eastAsiaTheme="minorHAnsi" w:hAnsi="Times New Roman"/>
                <w:color w:val="000000"/>
                <w:sz w:val="24"/>
                <w:szCs w:val="24"/>
              </w:rPr>
              <w:t>100</w:t>
            </w: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1.13</w:t>
            </w:r>
          </w:p>
        </w:tc>
        <w:tc>
          <w:tcPr>
            <w:tcW w:w="6662" w:type="dxa"/>
          </w:tcPr>
          <w:p w:rsidR="00667A86" w:rsidRPr="000E3284" w:rsidRDefault="00490F7D"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w:t>
            </w:r>
            <w:r w:rsidR="00667A86" w:rsidRPr="000E3284">
              <w:rPr>
                <w:rFonts w:ascii="Times New Roman" w:hAnsi="Times New Roman" w:cs="Times New Roman"/>
                <w:sz w:val="24"/>
                <w:szCs w:val="24"/>
              </w:rPr>
              <w:t>удельный вес численности педагогических работников, участвующих в международных проектах и ассоциациях, в общей численности педагогических работников</w:t>
            </w:r>
          </w:p>
        </w:tc>
        <w:tc>
          <w:tcPr>
            <w:tcW w:w="2126" w:type="dxa"/>
          </w:tcPr>
          <w:p w:rsidR="00667A86" w:rsidRPr="000E3284" w:rsidRDefault="00C73A22" w:rsidP="00C73A22">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1/2,9</w:t>
            </w: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1.14</w:t>
            </w:r>
          </w:p>
        </w:tc>
        <w:tc>
          <w:tcPr>
            <w:tcW w:w="6662"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 xml:space="preserve">Общая численность студентов (курсантов) образовательной организации, обучающихся в филиале образовательной организации (далее - филиал) </w:t>
            </w:r>
          </w:p>
        </w:tc>
        <w:tc>
          <w:tcPr>
            <w:tcW w:w="2126" w:type="dxa"/>
          </w:tcPr>
          <w:p w:rsidR="00667A86" w:rsidRPr="000E3284" w:rsidRDefault="00667A86" w:rsidP="00C43798">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r>
      <w:tr w:rsidR="00667A86" w:rsidTr="00731F6D">
        <w:tc>
          <w:tcPr>
            <w:tcW w:w="959" w:type="dxa"/>
          </w:tcPr>
          <w:p w:rsidR="00667A86" w:rsidRPr="000E3284" w:rsidRDefault="00667A86" w:rsidP="00A6737B">
            <w:pPr>
              <w:pStyle w:val="ConsPlusNormal"/>
              <w:jc w:val="both"/>
              <w:outlineLvl w:val="1"/>
              <w:rPr>
                <w:rFonts w:ascii="Times New Roman" w:hAnsi="Times New Roman" w:cs="Times New Roman"/>
                <w:b/>
                <w:sz w:val="24"/>
                <w:szCs w:val="24"/>
              </w:rPr>
            </w:pPr>
            <w:r w:rsidRPr="000E3284">
              <w:rPr>
                <w:rFonts w:ascii="Times New Roman" w:hAnsi="Times New Roman" w:cs="Times New Roman"/>
                <w:b/>
                <w:sz w:val="24"/>
                <w:szCs w:val="24"/>
              </w:rPr>
              <w:t>2.</w:t>
            </w:r>
          </w:p>
        </w:tc>
        <w:tc>
          <w:tcPr>
            <w:tcW w:w="6662" w:type="dxa"/>
          </w:tcPr>
          <w:p w:rsidR="00667A86" w:rsidRPr="000E3284" w:rsidRDefault="00667A86" w:rsidP="00A6737B">
            <w:pPr>
              <w:pStyle w:val="ConsPlusNormal"/>
              <w:jc w:val="both"/>
              <w:rPr>
                <w:rFonts w:ascii="Times New Roman" w:hAnsi="Times New Roman" w:cs="Times New Roman"/>
                <w:b/>
                <w:sz w:val="24"/>
                <w:szCs w:val="24"/>
              </w:rPr>
            </w:pPr>
            <w:r w:rsidRPr="000E3284">
              <w:rPr>
                <w:rFonts w:ascii="Times New Roman" w:hAnsi="Times New Roman" w:cs="Times New Roman"/>
                <w:b/>
                <w:sz w:val="24"/>
                <w:szCs w:val="24"/>
              </w:rPr>
              <w:t>Финансово-экономическая деятельность</w:t>
            </w:r>
          </w:p>
        </w:tc>
        <w:tc>
          <w:tcPr>
            <w:tcW w:w="2126" w:type="dxa"/>
          </w:tcPr>
          <w:p w:rsidR="00667A86" w:rsidRPr="000E3284" w:rsidRDefault="00667A86" w:rsidP="00C43798">
            <w:pPr>
              <w:autoSpaceDE w:val="0"/>
              <w:autoSpaceDN w:val="0"/>
              <w:adjustRightInd w:val="0"/>
              <w:jc w:val="center"/>
              <w:rPr>
                <w:rFonts w:ascii="Times New Roman" w:eastAsiaTheme="minorHAnsi" w:hAnsi="Times New Roman"/>
                <w:color w:val="000000"/>
                <w:sz w:val="24"/>
                <w:szCs w:val="24"/>
              </w:rPr>
            </w:pP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2.1</w:t>
            </w:r>
          </w:p>
        </w:tc>
        <w:tc>
          <w:tcPr>
            <w:tcW w:w="6662"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Доходы образовательной организации по всем видам финансового обеспечения (деятельности)</w:t>
            </w:r>
          </w:p>
        </w:tc>
        <w:tc>
          <w:tcPr>
            <w:tcW w:w="2126" w:type="dxa"/>
          </w:tcPr>
          <w:p w:rsidR="00667A86" w:rsidRPr="000E3284" w:rsidRDefault="00BF54DC" w:rsidP="00C43798">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29060,3</w:t>
            </w: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2.2</w:t>
            </w:r>
          </w:p>
        </w:tc>
        <w:tc>
          <w:tcPr>
            <w:tcW w:w="6662"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Доходы образовательной организации по всем видам финансового обеспечения (деятельности) в расчете на одного педагогического работника</w:t>
            </w:r>
          </w:p>
        </w:tc>
        <w:tc>
          <w:tcPr>
            <w:tcW w:w="2126" w:type="dxa"/>
          </w:tcPr>
          <w:p w:rsidR="00667A86" w:rsidRPr="000E3284" w:rsidRDefault="00BF54DC" w:rsidP="00C43798">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167,9</w:t>
            </w: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2.3</w:t>
            </w:r>
          </w:p>
        </w:tc>
        <w:tc>
          <w:tcPr>
            <w:tcW w:w="6662"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Доходы образовательной организации из средств от приносящей доход деятельности в расчете на одного педагогического работника</w:t>
            </w:r>
          </w:p>
        </w:tc>
        <w:tc>
          <w:tcPr>
            <w:tcW w:w="2126" w:type="dxa"/>
          </w:tcPr>
          <w:p w:rsidR="00667A86" w:rsidRPr="000E3284" w:rsidRDefault="00BF54DC" w:rsidP="00C43798">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15,9</w:t>
            </w: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2.4</w:t>
            </w:r>
          </w:p>
        </w:tc>
        <w:tc>
          <w:tcPr>
            <w:tcW w:w="6662" w:type="dxa"/>
          </w:tcPr>
          <w:p w:rsidR="00667A86" w:rsidRPr="000E3284" w:rsidRDefault="00667A86" w:rsidP="00A6737B">
            <w:pPr>
              <w:pStyle w:val="ConsPlusNormal"/>
              <w:jc w:val="both"/>
              <w:rPr>
                <w:rFonts w:ascii="Times New Roman" w:hAnsi="Times New Roman" w:cs="Times New Roman"/>
                <w:sz w:val="24"/>
                <w:szCs w:val="24"/>
              </w:rPr>
            </w:pPr>
            <w:proofErr w:type="gramStart"/>
            <w:r w:rsidRPr="000E3284">
              <w:rPr>
                <w:rFonts w:ascii="Times New Roman" w:hAnsi="Times New Roman" w:cs="Times New Roman"/>
                <w:sz w:val="24"/>
                <w:szCs w:val="24"/>
              </w:rPr>
              <w:t>Отношение среднего заработка педагогического работника в образовательной организации (по всем видам финансового обеспечения (деятельности) к средней заработной плате по экономике региона</w:t>
            </w:r>
            <w:proofErr w:type="gramEnd"/>
          </w:p>
        </w:tc>
        <w:tc>
          <w:tcPr>
            <w:tcW w:w="2126" w:type="dxa"/>
          </w:tcPr>
          <w:p w:rsidR="00667A86" w:rsidRPr="000E3284" w:rsidRDefault="00667A86" w:rsidP="00C43798">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w:t>
            </w:r>
            <w:r w:rsidR="00BF54DC">
              <w:rPr>
                <w:rFonts w:ascii="Times New Roman" w:eastAsiaTheme="minorHAnsi" w:hAnsi="Times New Roman"/>
                <w:color w:val="000000"/>
                <w:sz w:val="24"/>
                <w:szCs w:val="24"/>
              </w:rPr>
              <w:t>6,3</w:t>
            </w:r>
          </w:p>
        </w:tc>
      </w:tr>
      <w:tr w:rsidR="00667A86" w:rsidTr="00731F6D">
        <w:tc>
          <w:tcPr>
            <w:tcW w:w="959" w:type="dxa"/>
          </w:tcPr>
          <w:p w:rsidR="00667A86" w:rsidRPr="000E3284" w:rsidRDefault="00667A86" w:rsidP="00A6737B">
            <w:pPr>
              <w:pStyle w:val="ConsPlusNormal"/>
              <w:jc w:val="both"/>
              <w:outlineLvl w:val="1"/>
              <w:rPr>
                <w:rFonts w:ascii="Times New Roman" w:hAnsi="Times New Roman" w:cs="Times New Roman"/>
                <w:b/>
                <w:sz w:val="24"/>
                <w:szCs w:val="24"/>
              </w:rPr>
            </w:pPr>
            <w:r w:rsidRPr="000E3284">
              <w:rPr>
                <w:rFonts w:ascii="Times New Roman" w:hAnsi="Times New Roman" w:cs="Times New Roman"/>
                <w:b/>
                <w:sz w:val="24"/>
                <w:szCs w:val="24"/>
              </w:rPr>
              <w:t>3.</w:t>
            </w:r>
          </w:p>
        </w:tc>
        <w:tc>
          <w:tcPr>
            <w:tcW w:w="6662" w:type="dxa"/>
          </w:tcPr>
          <w:p w:rsidR="00667A86" w:rsidRPr="000E3284" w:rsidRDefault="00667A86" w:rsidP="00A6737B">
            <w:pPr>
              <w:pStyle w:val="ConsPlusNormal"/>
              <w:jc w:val="both"/>
              <w:rPr>
                <w:rFonts w:ascii="Times New Roman" w:hAnsi="Times New Roman" w:cs="Times New Roman"/>
                <w:b/>
                <w:sz w:val="24"/>
                <w:szCs w:val="24"/>
              </w:rPr>
            </w:pPr>
            <w:r w:rsidRPr="00087AF9">
              <w:rPr>
                <w:rFonts w:ascii="Times New Roman" w:hAnsi="Times New Roman" w:cs="Times New Roman"/>
                <w:b/>
                <w:sz w:val="24"/>
                <w:szCs w:val="24"/>
              </w:rPr>
              <w:t>Инфраструктура</w:t>
            </w:r>
          </w:p>
        </w:tc>
        <w:tc>
          <w:tcPr>
            <w:tcW w:w="2126" w:type="dxa"/>
          </w:tcPr>
          <w:p w:rsidR="00667A86" w:rsidRPr="000E3284" w:rsidRDefault="00667A86" w:rsidP="00C43798">
            <w:pPr>
              <w:autoSpaceDE w:val="0"/>
              <w:autoSpaceDN w:val="0"/>
              <w:adjustRightInd w:val="0"/>
              <w:jc w:val="center"/>
              <w:rPr>
                <w:rFonts w:ascii="Times New Roman" w:eastAsiaTheme="minorHAnsi" w:hAnsi="Times New Roman"/>
                <w:color w:val="000000"/>
                <w:sz w:val="24"/>
                <w:szCs w:val="24"/>
              </w:rPr>
            </w:pP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3.1</w:t>
            </w:r>
          </w:p>
        </w:tc>
        <w:tc>
          <w:tcPr>
            <w:tcW w:w="6662"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студента (курсанта)</w:t>
            </w:r>
          </w:p>
        </w:tc>
        <w:tc>
          <w:tcPr>
            <w:tcW w:w="2126" w:type="dxa"/>
          </w:tcPr>
          <w:p w:rsidR="00667A86" w:rsidRPr="000E3284" w:rsidRDefault="0070479B" w:rsidP="00C43798">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1,5</w:t>
            </w: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3.2</w:t>
            </w:r>
          </w:p>
        </w:tc>
        <w:tc>
          <w:tcPr>
            <w:tcW w:w="6662"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Количество компьютеров со сроком эксплуатации не более 5 лет в расчете на одного студента (курсанта)</w:t>
            </w:r>
          </w:p>
        </w:tc>
        <w:tc>
          <w:tcPr>
            <w:tcW w:w="2126" w:type="dxa"/>
          </w:tcPr>
          <w:p w:rsidR="00667A86" w:rsidRPr="000E3284" w:rsidRDefault="00667A86" w:rsidP="00C43798">
            <w:pPr>
              <w:autoSpaceDE w:val="0"/>
              <w:autoSpaceDN w:val="0"/>
              <w:adjustRightInd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0,4</w:t>
            </w:r>
          </w:p>
        </w:tc>
      </w:tr>
      <w:tr w:rsidR="00667A86" w:rsidTr="00731F6D">
        <w:tc>
          <w:tcPr>
            <w:tcW w:w="959" w:type="dxa"/>
          </w:tcPr>
          <w:p w:rsidR="00667A86" w:rsidRPr="000E3284" w:rsidRDefault="00667A86" w:rsidP="00A6737B">
            <w:pPr>
              <w:pStyle w:val="ConsPlusNormal"/>
              <w:jc w:val="both"/>
              <w:rPr>
                <w:rFonts w:ascii="Times New Roman" w:hAnsi="Times New Roman" w:cs="Times New Roman"/>
                <w:sz w:val="24"/>
                <w:szCs w:val="24"/>
              </w:rPr>
            </w:pPr>
            <w:r w:rsidRPr="000E3284">
              <w:rPr>
                <w:rFonts w:ascii="Times New Roman" w:hAnsi="Times New Roman" w:cs="Times New Roman"/>
                <w:sz w:val="24"/>
                <w:szCs w:val="24"/>
              </w:rPr>
              <w:t>3.3</w:t>
            </w:r>
          </w:p>
        </w:tc>
        <w:tc>
          <w:tcPr>
            <w:tcW w:w="6662" w:type="dxa"/>
          </w:tcPr>
          <w:p w:rsidR="00667A86" w:rsidRPr="000E3284" w:rsidRDefault="00731F6D"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w:t>
            </w:r>
            <w:r w:rsidR="00667A86" w:rsidRPr="000E3284">
              <w:rPr>
                <w:rFonts w:ascii="Times New Roman" w:hAnsi="Times New Roman" w:cs="Times New Roman"/>
                <w:sz w:val="24"/>
                <w:szCs w:val="24"/>
              </w:rPr>
              <w:t>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2126" w:type="dxa"/>
          </w:tcPr>
          <w:p w:rsidR="00667A86" w:rsidRPr="000E3284" w:rsidRDefault="00667A86" w:rsidP="00C43798">
            <w:pPr>
              <w:autoSpaceDE w:val="0"/>
              <w:autoSpaceDN w:val="0"/>
              <w:adjustRightInd w:val="0"/>
              <w:jc w:val="center"/>
              <w:rPr>
                <w:rFonts w:ascii="Times New Roman" w:eastAsiaTheme="minorHAnsi" w:hAnsi="Times New Roman"/>
                <w:color w:val="000000"/>
                <w:sz w:val="24"/>
                <w:szCs w:val="24"/>
              </w:rPr>
            </w:pPr>
            <w:r w:rsidRPr="003F7172">
              <w:rPr>
                <w:rFonts w:ascii="Times New Roman" w:eastAsiaTheme="minorHAnsi" w:hAnsi="Times New Roman"/>
                <w:color w:val="000000"/>
                <w:sz w:val="24"/>
                <w:szCs w:val="24"/>
              </w:rPr>
              <w:t>150/100</w:t>
            </w:r>
            <w:bookmarkStart w:id="0" w:name="_GoBack"/>
            <w:bookmarkEnd w:id="0"/>
          </w:p>
        </w:tc>
      </w:tr>
      <w:tr w:rsidR="00731F6D" w:rsidTr="00731F6D">
        <w:tc>
          <w:tcPr>
            <w:tcW w:w="959" w:type="dxa"/>
          </w:tcPr>
          <w:p w:rsidR="00731F6D" w:rsidRPr="000E3284" w:rsidRDefault="00C22084"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4.</w:t>
            </w:r>
          </w:p>
        </w:tc>
        <w:tc>
          <w:tcPr>
            <w:tcW w:w="6662" w:type="dxa"/>
          </w:tcPr>
          <w:p w:rsidR="00731F6D" w:rsidRDefault="00C22084" w:rsidP="00A6737B">
            <w:pPr>
              <w:pStyle w:val="ConsPlusNormal"/>
              <w:jc w:val="both"/>
              <w:rPr>
                <w:rFonts w:ascii="Times New Roman" w:hAnsi="Times New Roman" w:cs="Times New Roman"/>
                <w:sz w:val="24"/>
                <w:szCs w:val="24"/>
              </w:rPr>
            </w:pPr>
            <w:r>
              <w:rPr>
                <w:rFonts w:ascii="Times New Roman" w:eastAsiaTheme="minorHAnsi" w:hAnsi="Times New Roman"/>
                <w:b/>
                <w:bCs/>
                <w:sz w:val="23"/>
                <w:szCs w:val="23"/>
              </w:rPr>
              <w:t>Обучение инвалидов и лиц с ограниченными возможностями здоровья</w:t>
            </w:r>
          </w:p>
        </w:tc>
        <w:tc>
          <w:tcPr>
            <w:tcW w:w="2126" w:type="dxa"/>
          </w:tcPr>
          <w:p w:rsidR="00731F6D" w:rsidRPr="003F7172" w:rsidRDefault="00731F6D" w:rsidP="00C43798">
            <w:pPr>
              <w:autoSpaceDE w:val="0"/>
              <w:autoSpaceDN w:val="0"/>
              <w:adjustRightInd w:val="0"/>
              <w:jc w:val="center"/>
              <w:rPr>
                <w:rFonts w:ascii="Times New Roman" w:eastAsiaTheme="minorHAnsi" w:hAnsi="Times New Roman"/>
                <w:color w:val="000000"/>
                <w:sz w:val="24"/>
                <w:szCs w:val="24"/>
              </w:rPr>
            </w:pPr>
          </w:p>
        </w:tc>
      </w:tr>
      <w:tr w:rsidR="00C43798" w:rsidTr="00731F6D">
        <w:tc>
          <w:tcPr>
            <w:tcW w:w="959" w:type="dxa"/>
          </w:tcPr>
          <w:p w:rsidR="00C43798" w:rsidRPr="000E3284" w:rsidRDefault="00C43798"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4.1.</w:t>
            </w:r>
          </w:p>
        </w:tc>
        <w:tc>
          <w:tcPr>
            <w:tcW w:w="6662" w:type="dxa"/>
          </w:tcPr>
          <w:p w:rsidR="00C43798" w:rsidRDefault="00C43798" w:rsidP="00A6737B">
            <w:pPr>
              <w:autoSpaceDE w:val="0"/>
              <w:autoSpaceDN w:val="0"/>
              <w:adjustRightInd w:val="0"/>
              <w:jc w:val="both"/>
              <w:rPr>
                <w:rFonts w:ascii="Times New Roman" w:hAnsi="Times New Roman"/>
                <w:sz w:val="24"/>
                <w:szCs w:val="24"/>
              </w:rPr>
            </w:pPr>
            <w:r>
              <w:rPr>
                <w:rFonts w:ascii="Times New Roman" w:eastAsiaTheme="minorHAnsi" w:hAnsi="Times New Roman"/>
                <w:sz w:val="23"/>
                <w:szCs w:val="23"/>
              </w:rPr>
              <w:t>Численность/удельный вес численности студентов (курсантов) из числа инвалидов и лиц с ограниченными возможностями здоровья, числа инвалидов и лиц с ограниченными возможностями здоровья, в общей численности студентов (курсантов)</w:t>
            </w:r>
          </w:p>
        </w:tc>
        <w:tc>
          <w:tcPr>
            <w:tcW w:w="2126" w:type="dxa"/>
          </w:tcPr>
          <w:p w:rsidR="00C43798" w:rsidRPr="00927A0B" w:rsidRDefault="00087AF9" w:rsidP="00C43798">
            <w:pPr>
              <w:jc w:val="center"/>
              <w:rPr>
                <w:rFonts w:ascii="Times New Roman" w:hAnsi="Times New Roman"/>
                <w:sz w:val="24"/>
                <w:szCs w:val="24"/>
              </w:rPr>
            </w:pPr>
            <w:r>
              <w:rPr>
                <w:rFonts w:ascii="Times New Roman" w:hAnsi="Times New Roman"/>
                <w:sz w:val="24"/>
                <w:szCs w:val="24"/>
              </w:rPr>
              <w:t>0</w:t>
            </w:r>
          </w:p>
        </w:tc>
      </w:tr>
      <w:tr w:rsidR="00C43798" w:rsidTr="00731F6D">
        <w:tc>
          <w:tcPr>
            <w:tcW w:w="959" w:type="dxa"/>
          </w:tcPr>
          <w:p w:rsidR="00C43798" w:rsidRPr="000E3284" w:rsidRDefault="00C43798"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4.2.</w:t>
            </w:r>
          </w:p>
        </w:tc>
        <w:tc>
          <w:tcPr>
            <w:tcW w:w="6662" w:type="dxa"/>
          </w:tcPr>
          <w:p w:rsidR="00C43798" w:rsidRDefault="00C43798" w:rsidP="00A6737B">
            <w:pPr>
              <w:autoSpaceDE w:val="0"/>
              <w:autoSpaceDN w:val="0"/>
              <w:adjustRightInd w:val="0"/>
              <w:jc w:val="both"/>
              <w:rPr>
                <w:rFonts w:ascii="Times New Roman" w:hAnsi="Times New Roman"/>
                <w:sz w:val="24"/>
                <w:szCs w:val="24"/>
              </w:rPr>
            </w:pPr>
            <w:r>
              <w:rPr>
                <w:rFonts w:ascii="Times New Roman" w:eastAsiaTheme="minorHAnsi" w:hAnsi="Times New Roman"/>
                <w:sz w:val="23"/>
                <w:szCs w:val="23"/>
              </w:rPr>
              <w:t>Общее количество адаптированных образовательных программ среднего профессионального образования, в том числе</w:t>
            </w:r>
          </w:p>
        </w:tc>
        <w:tc>
          <w:tcPr>
            <w:tcW w:w="2126" w:type="dxa"/>
          </w:tcPr>
          <w:p w:rsidR="00C43798" w:rsidRPr="00927A0B" w:rsidRDefault="00927A0B" w:rsidP="00C43798">
            <w:pPr>
              <w:jc w:val="center"/>
              <w:rPr>
                <w:rFonts w:ascii="Times New Roman" w:hAnsi="Times New Roman"/>
                <w:sz w:val="24"/>
                <w:szCs w:val="24"/>
              </w:rPr>
            </w:pPr>
            <w:r w:rsidRPr="00927A0B">
              <w:rPr>
                <w:rFonts w:ascii="Times New Roman" w:hAnsi="Times New Roman"/>
                <w:sz w:val="24"/>
                <w:szCs w:val="24"/>
              </w:rPr>
              <w:t>0</w:t>
            </w:r>
          </w:p>
        </w:tc>
      </w:tr>
      <w:tr w:rsidR="00C43798" w:rsidTr="00731F6D">
        <w:tc>
          <w:tcPr>
            <w:tcW w:w="959" w:type="dxa"/>
          </w:tcPr>
          <w:p w:rsidR="00C43798" w:rsidRPr="000E3284" w:rsidRDefault="00C43798" w:rsidP="00A6737B">
            <w:pPr>
              <w:pStyle w:val="ConsPlusNormal"/>
              <w:jc w:val="both"/>
              <w:rPr>
                <w:rFonts w:ascii="Times New Roman" w:hAnsi="Times New Roman" w:cs="Times New Roman"/>
                <w:sz w:val="24"/>
                <w:szCs w:val="24"/>
              </w:rPr>
            </w:pPr>
          </w:p>
        </w:tc>
        <w:tc>
          <w:tcPr>
            <w:tcW w:w="6662" w:type="dxa"/>
          </w:tcPr>
          <w:p w:rsidR="00C43798" w:rsidRDefault="00C43798" w:rsidP="00A6737B">
            <w:pPr>
              <w:autoSpaceDE w:val="0"/>
              <w:autoSpaceDN w:val="0"/>
              <w:adjustRightInd w:val="0"/>
              <w:jc w:val="both"/>
              <w:rPr>
                <w:rFonts w:ascii="Times New Roman" w:hAnsi="Times New Roman"/>
                <w:sz w:val="24"/>
                <w:szCs w:val="24"/>
              </w:rPr>
            </w:pPr>
            <w:r>
              <w:rPr>
                <w:rFonts w:ascii="Times New Roman" w:eastAsiaTheme="minorHAnsi" w:hAnsi="Times New Roman"/>
                <w:sz w:val="23"/>
                <w:szCs w:val="23"/>
              </w:rPr>
              <w:t>для инвалидов и лиц с ограниченными возможностями здоровья с нарушениями зрения</w:t>
            </w:r>
          </w:p>
        </w:tc>
        <w:tc>
          <w:tcPr>
            <w:tcW w:w="2126" w:type="dxa"/>
          </w:tcPr>
          <w:p w:rsidR="00C43798" w:rsidRPr="00927A0B" w:rsidRDefault="00927A0B" w:rsidP="00C43798">
            <w:pPr>
              <w:jc w:val="center"/>
              <w:rPr>
                <w:rFonts w:ascii="Times New Roman" w:hAnsi="Times New Roman"/>
                <w:sz w:val="24"/>
                <w:szCs w:val="24"/>
              </w:rPr>
            </w:pPr>
            <w:r>
              <w:rPr>
                <w:rFonts w:ascii="Times New Roman" w:hAnsi="Times New Roman"/>
                <w:sz w:val="24"/>
                <w:szCs w:val="24"/>
              </w:rPr>
              <w:t>0</w:t>
            </w:r>
          </w:p>
        </w:tc>
      </w:tr>
      <w:tr w:rsidR="00C43798" w:rsidTr="00731F6D">
        <w:tc>
          <w:tcPr>
            <w:tcW w:w="959" w:type="dxa"/>
          </w:tcPr>
          <w:p w:rsidR="00C43798" w:rsidRPr="000E3284" w:rsidRDefault="00C43798" w:rsidP="00A6737B">
            <w:pPr>
              <w:pStyle w:val="ConsPlusNormal"/>
              <w:jc w:val="both"/>
              <w:rPr>
                <w:rFonts w:ascii="Times New Roman" w:hAnsi="Times New Roman" w:cs="Times New Roman"/>
                <w:sz w:val="24"/>
                <w:szCs w:val="24"/>
              </w:rPr>
            </w:pPr>
          </w:p>
        </w:tc>
        <w:tc>
          <w:tcPr>
            <w:tcW w:w="6662" w:type="dxa"/>
          </w:tcPr>
          <w:p w:rsidR="00C43798" w:rsidRDefault="00C43798" w:rsidP="00A6737B">
            <w:pPr>
              <w:autoSpaceDE w:val="0"/>
              <w:autoSpaceDN w:val="0"/>
              <w:adjustRightInd w:val="0"/>
              <w:jc w:val="both"/>
              <w:rPr>
                <w:rFonts w:ascii="Times New Roman" w:hAnsi="Times New Roman"/>
                <w:sz w:val="24"/>
                <w:szCs w:val="24"/>
              </w:rPr>
            </w:pPr>
            <w:r>
              <w:rPr>
                <w:rFonts w:ascii="Times New Roman" w:eastAsiaTheme="minorHAnsi" w:hAnsi="Times New Roman"/>
                <w:sz w:val="23"/>
                <w:szCs w:val="23"/>
              </w:rPr>
              <w:t>для инвалидов и лиц с ограниченными возможностями здоровья с нарушениями слуха</w:t>
            </w:r>
          </w:p>
        </w:tc>
        <w:tc>
          <w:tcPr>
            <w:tcW w:w="2126" w:type="dxa"/>
          </w:tcPr>
          <w:p w:rsidR="00C43798" w:rsidRPr="00927A0B" w:rsidRDefault="00927A0B" w:rsidP="00C43798">
            <w:pPr>
              <w:jc w:val="center"/>
              <w:rPr>
                <w:rFonts w:ascii="Times New Roman" w:hAnsi="Times New Roman"/>
                <w:sz w:val="24"/>
                <w:szCs w:val="24"/>
              </w:rPr>
            </w:pPr>
            <w:r>
              <w:rPr>
                <w:rFonts w:ascii="Times New Roman" w:hAnsi="Times New Roman"/>
                <w:sz w:val="24"/>
                <w:szCs w:val="24"/>
              </w:rPr>
              <w:t>0</w:t>
            </w:r>
          </w:p>
        </w:tc>
      </w:tr>
      <w:tr w:rsidR="00C43798" w:rsidTr="00731F6D">
        <w:tc>
          <w:tcPr>
            <w:tcW w:w="959" w:type="dxa"/>
          </w:tcPr>
          <w:p w:rsidR="00C43798" w:rsidRPr="000E3284" w:rsidRDefault="00C43798" w:rsidP="00A6737B">
            <w:pPr>
              <w:pStyle w:val="ConsPlusNormal"/>
              <w:jc w:val="both"/>
              <w:rPr>
                <w:rFonts w:ascii="Times New Roman" w:hAnsi="Times New Roman" w:cs="Times New Roman"/>
                <w:sz w:val="24"/>
                <w:szCs w:val="24"/>
              </w:rPr>
            </w:pPr>
          </w:p>
        </w:tc>
        <w:tc>
          <w:tcPr>
            <w:tcW w:w="6662" w:type="dxa"/>
          </w:tcPr>
          <w:p w:rsidR="00C43798" w:rsidRDefault="00C43798" w:rsidP="00A6737B">
            <w:pPr>
              <w:autoSpaceDE w:val="0"/>
              <w:autoSpaceDN w:val="0"/>
              <w:adjustRightInd w:val="0"/>
              <w:jc w:val="both"/>
              <w:rPr>
                <w:rFonts w:ascii="Times New Roman" w:hAnsi="Times New Roman"/>
                <w:sz w:val="24"/>
                <w:szCs w:val="24"/>
              </w:rPr>
            </w:pPr>
            <w:r>
              <w:rPr>
                <w:rFonts w:ascii="Times New Roman" w:eastAsiaTheme="minorHAnsi" w:hAnsi="Times New Roman"/>
                <w:sz w:val="23"/>
                <w:szCs w:val="23"/>
              </w:rPr>
              <w:t>для инвалидов и лиц с ограниченными возможностями здоровья с нарушениями опорно-двигательного аппарата</w:t>
            </w:r>
          </w:p>
        </w:tc>
        <w:tc>
          <w:tcPr>
            <w:tcW w:w="2126" w:type="dxa"/>
          </w:tcPr>
          <w:p w:rsidR="00C43798" w:rsidRPr="00927A0B" w:rsidRDefault="00927A0B" w:rsidP="00C43798">
            <w:pPr>
              <w:jc w:val="center"/>
              <w:rPr>
                <w:rFonts w:ascii="Times New Roman" w:hAnsi="Times New Roman"/>
                <w:sz w:val="24"/>
                <w:szCs w:val="24"/>
              </w:rPr>
            </w:pPr>
            <w:r>
              <w:rPr>
                <w:rFonts w:ascii="Times New Roman" w:hAnsi="Times New Roman"/>
                <w:sz w:val="24"/>
                <w:szCs w:val="24"/>
              </w:rPr>
              <w:t>0</w:t>
            </w:r>
          </w:p>
        </w:tc>
      </w:tr>
      <w:tr w:rsidR="00C43798" w:rsidTr="00731F6D">
        <w:tc>
          <w:tcPr>
            <w:tcW w:w="959" w:type="dxa"/>
          </w:tcPr>
          <w:p w:rsidR="00C43798" w:rsidRPr="000E3284" w:rsidRDefault="00C43798" w:rsidP="00A6737B">
            <w:pPr>
              <w:pStyle w:val="ConsPlusNormal"/>
              <w:jc w:val="both"/>
              <w:rPr>
                <w:rFonts w:ascii="Times New Roman" w:hAnsi="Times New Roman" w:cs="Times New Roman"/>
                <w:sz w:val="24"/>
                <w:szCs w:val="24"/>
              </w:rPr>
            </w:pPr>
          </w:p>
        </w:tc>
        <w:tc>
          <w:tcPr>
            <w:tcW w:w="6662" w:type="dxa"/>
          </w:tcPr>
          <w:p w:rsidR="00C43798" w:rsidRDefault="00C43798" w:rsidP="00A6737B">
            <w:pPr>
              <w:autoSpaceDE w:val="0"/>
              <w:autoSpaceDN w:val="0"/>
              <w:adjustRightInd w:val="0"/>
              <w:jc w:val="both"/>
              <w:rPr>
                <w:rFonts w:ascii="Times New Roman" w:hAnsi="Times New Roman"/>
                <w:sz w:val="24"/>
                <w:szCs w:val="24"/>
              </w:rPr>
            </w:pPr>
            <w:r>
              <w:rPr>
                <w:rFonts w:ascii="Times New Roman" w:eastAsiaTheme="minorHAnsi" w:hAnsi="Times New Roman"/>
                <w:sz w:val="23"/>
                <w:szCs w:val="23"/>
              </w:rPr>
              <w:t>для инвалидов и лиц с ограниченными возможностями здоровья с другими нарушениями</w:t>
            </w:r>
          </w:p>
        </w:tc>
        <w:tc>
          <w:tcPr>
            <w:tcW w:w="2126" w:type="dxa"/>
          </w:tcPr>
          <w:p w:rsidR="00C43798" w:rsidRPr="00927A0B" w:rsidRDefault="00D626C9" w:rsidP="00C43798">
            <w:pPr>
              <w:jc w:val="center"/>
              <w:rPr>
                <w:rFonts w:ascii="Times New Roman" w:hAnsi="Times New Roman"/>
                <w:sz w:val="24"/>
                <w:szCs w:val="24"/>
              </w:rPr>
            </w:pPr>
            <w:r>
              <w:rPr>
                <w:rFonts w:ascii="Times New Roman" w:hAnsi="Times New Roman"/>
                <w:sz w:val="24"/>
                <w:szCs w:val="24"/>
              </w:rPr>
              <w:t>0</w:t>
            </w:r>
          </w:p>
        </w:tc>
      </w:tr>
      <w:tr w:rsidR="00C43798" w:rsidTr="00731F6D">
        <w:tc>
          <w:tcPr>
            <w:tcW w:w="959" w:type="dxa"/>
          </w:tcPr>
          <w:p w:rsidR="00C43798" w:rsidRPr="000E3284" w:rsidRDefault="00C43798" w:rsidP="00A6737B">
            <w:pPr>
              <w:pStyle w:val="ConsPlusNormal"/>
              <w:jc w:val="both"/>
              <w:rPr>
                <w:rFonts w:ascii="Times New Roman" w:hAnsi="Times New Roman" w:cs="Times New Roman"/>
                <w:sz w:val="24"/>
                <w:szCs w:val="24"/>
              </w:rPr>
            </w:pPr>
          </w:p>
        </w:tc>
        <w:tc>
          <w:tcPr>
            <w:tcW w:w="6662" w:type="dxa"/>
          </w:tcPr>
          <w:p w:rsidR="00C43798" w:rsidRDefault="00C43798" w:rsidP="00A6737B">
            <w:pPr>
              <w:autoSpaceDE w:val="0"/>
              <w:autoSpaceDN w:val="0"/>
              <w:adjustRightInd w:val="0"/>
              <w:jc w:val="both"/>
              <w:rPr>
                <w:rFonts w:ascii="Times New Roman" w:hAnsi="Times New Roman"/>
                <w:sz w:val="24"/>
                <w:szCs w:val="24"/>
              </w:rPr>
            </w:pPr>
            <w:r>
              <w:rPr>
                <w:rFonts w:ascii="Times New Roman" w:eastAsiaTheme="minorHAnsi" w:hAnsi="Times New Roman"/>
                <w:sz w:val="23"/>
                <w:szCs w:val="23"/>
              </w:rPr>
              <w:t>для инвалидов и лиц с ограниченными возможностями здоровья со сложными дефектами (два и более нарушений)</w:t>
            </w:r>
          </w:p>
        </w:tc>
        <w:tc>
          <w:tcPr>
            <w:tcW w:w="2126" w:type="dxa"/>
          </w:tcPr>
          <w:p w:rsidR="00C43798" w:rsidRDefault="00C43798" w:rsidP="00C43798">
            <w:pPr>
              <w:jc w:val="center"/>
            </w:pP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4.3.</w:t>
            </w:r>
          </w:p>
        </w:tc>
        <w:tc>
          <w:tcPr>
            <w:tcW w:w="6662" w:type="dxa"/>
          </w:tcPr>
          <w:p w:rsidR="00927A0B" w:rsidRDefault="00927A0B" w:rsidP="00A6737B">
            <w:pPr>
              <w:autoSpaceDE w:val="0"/>
              <w:autoSpaceDN w:val="0"/>
              <w:adjustRightInd w:val="0"/>
              <w:jc w:val="both"/>
              <w:rPr>
                <w:rFonts w:ascii="Times New Roman" w:hAnsi="Times New Roman"/>
                <w:sz w:val="24"/>
                <w:szCs w:val="24"/>
              </w:rPr>
            </w:pPr>
            <w:r>
              <w:rPr>
                <w:rFonts w:ascii="Times New Roman" w:hAnsi="Times New Roman"/>
                <w:sz w:val="24"/>
                <w:szCs w:val="24"/>
              </w:rPr>
              <w:t xml:space="preserve">Общая численность инвалидов и лиц с ограниченными возможностями </w:t>
            </w:r>
            <w:r>
              <w:rPr>
                <w:rFonts w:ascii="Times New Roman" w:eastAsiaTheme="minorHAnsi" w:hAnsi="Times New Roman"/>
                <w:sz w:val="23"/>
                <w:szCs w:val="23"/>
              </w:rPr>
              <w:t>здоровья, обучающихся по программам подготовки квалифицированных рабочих, служащих, в том числе</w:t>
            </w:r>
          </w:p>
        </w:tc>
        <w:tc>
          <w:tcPr>
            <w:tcW w:w="2126" w:type="dxa"/>
          </w:tcPr>
          <w:p w:rsidR="00927A0B" w:rsidRPr="00927A0B" w:rsidRDefault="00087AF9"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4.3.1</w:t>
            </w:r>
          </w:p>
        </w:tc>
        <w:tc>
          <w:tcPr>
            <w:tcW w:w="6662" w:type="dxa"/>
          </w:tcPr>
          <w:p w:rsidR="00927A0B" w:rsidRDefault="00927A0B" w:rsidP="00A6737B">
            <w:pPr>
              <w:pStyle w:val="ConsPlusNormal"/>
              <w:jc w:val="both"/>
              <w:rPr>
                <w:rFonts w:ascii="Times New Roman" w:hAnsi="Times New Roman" w:cs="Times New Roman"/>
                <w:sz w:val="24"/>
                <w:szCs w:val="24"/>
              </w:rPr>
            </w:pPr>
            <w:r>
              <w:rPr>
                <w:rFonts w:ascii="Times New Roman" w:eastAsiaTheme="minorHAnsi" w:hAnsi="Times New Roman"/>
                <w:sz w:val="23"/>
                <w:szCs w:val="23"/>
              </w:rPr>
              <w:t>по очной форме обучения</w:t>
            </w:r>
          </w:p>
        </w:tc>
        <w:tc>
          <w:tcPr>
            <w:tcW w:w="2126" w:type="dxa"/>
          </w:tcPr>
          <w:p w:rsidR="00927A0B" w:rsidRPr="00927A0B" w:rsidRDefault="00087AF9"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hAnsi="Times New Roman"/>
                <w:sz w:val="24"/>
                <w:szCs w:val="24"/>
              </w:rPr>
            </w:pPr>
            <w:r>
              <w:rPr>
                <w:rFonts w:ascii="Times New Roman" w:eastAsiaTheme="minorHAnsi" w:hAnsi="Times New Roman"/>
                <w:sz w:val="23"/>
                <w:szCs w:val="23"/>
              </w:rPr>
              <w:t>инвалидов и лиц с ограниченными возможностями здоровья с нарушениями зрения</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hAnsi="Times New Roman"/>
                <w:sz w:val="24"/>
                <w:szCs w:val="24"/>
              </w:rPr>
            </w:pPr>
            <w:r>
              <w:rPr>
                <w:rFonts w:ascii="Times New Roman" w:eastAsiaTheme="minorHAnsi" w:hAnsi="Times New Roman"/>
                <w:sz w:val="23"/>
                <w:szCs w:val="23"/>
              </w:rPr>
              <w:t>инвалидов и лиц с ограниченными возможностями здоровья с нарушениями слуха</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hAnsi="Times New Roman"/>
                <w:sz w:val="24"/>
                <w:szCs w:val="24"/>
              </w:rPr>
            </w:pPr>
            <w:r>
              <w:rPr>
                <w:rFonts w:ascii="Times New Roman" w:eastAsiaTheme="minorHAnsi" w:hAnsi="Times New Roman"/>
                <w:sz w:val="23"/>
                <w:szCs w:val="23"/>
              </w:rPr>
              <w:t>инвалидов и лиц с ограниченными возможностями здоровья с нарушениями опорно-двигательного аппарата</w:t>
            </w:r>
          </w:p>
        </w:tc>
        <w:tc>
          <w:tcPr>
            <w:tcW w:w="2126" w:type="dxa"/>
          </w:tcPr>
          <w:p w:rsidR="00927A0B" w:rsidRPr="00927A0B" w:rsidRDefault="00927A0B" w:rsidP="00A57039">
            <w:pPr>
              <w:jc w:val="center"/>
              <w:rPr>
                <w:rFonts w:ascii="Times New Roman" w:hAnsi="Times New Roman"/>
                <w:sz w:val="24"/>
                <w:szCs w:val="24"/>
              </w:rPr>
            </w:pPr>
            <w:r w:rsidRPr="00927A0B">
              <w:rPr>
                <w:rFonts w:ascii="Times New Roman" w:hAnsi="Times New Roman"/>
                <w:sz w:val="24"/>
                <w:szCs w:val="24"/>
              </w:rPr>
              <w:t>0</w:t>
            </w:r>
          </w:p>
        </w:tc>
      </w:tr>
      <w:tr w:rsidR="00C43798" w:rsidTr="00731F6D">
        <w:tc>
          <w:tcPr>
            <w:tcW w:w="959" w:type="dxa"/>
          </w:tcPr>
          <w:p w:rsidR="00C43798" w:rsidRPr="000E3284" w:rsidRDefault="00C43798" w:rsidP="00A6737B">
            <w:pPr>
              <w:pStyle w:val="ConsPlusNormal"/>
              <w:jc w:val="both"/>
              <w:rPr>
                <w:rFonts w:ascii="Times New Roman" w:hAnsi="Times New Roman" w:cs="Times New Roman"/>
                <w:sz w:val="24"/>
                <w:szCs w:val="24"/>
              </w:rPr>
            </w:pPr>
          </w:p>
        </w:tc>
        <w:tc>
          <w:tcPr>
            <w:tcW w:w="6662" w:type="dxa"/>
          </w:tcPr>
          <w:p w:rsidR="00C43798" w:rsidRDefault="00C43798" w:rsidP="00A6737B">
            <w:pPr>
              <w:autoSpaceDE w:val="0"/>
              <w:autoSpaceDN w:val="0"/>
              <w:adjustRightInd w:val="0"/>
              <w:jc w:val="both"/>
              <w:rPr>
                <w:rFonts w:ascii="Times New Roman" w:hAnsi="Times New Roman"/>
                <w:sz w:val="24"/>
                <w:szCs w:val="24"/>
              </w:rPr>
            </w:pPr>
            <w:r>
              <w:rPr>
                <w:rFonts w:ascii="Times New Roman" w:eastAsiaTheme="minorHAnsi" w:hAnsi="Times New Roman"/>
                <w:sz w:val="23"/>
                <w:szCs w:val="23"/>
              </w:rPr>
              <w:t>инвалидов и лиц с ограниченными возможностями здоровья с другими нарушениями</w:t>
            </w:r>
          </w:p>
        </w:tc>
        <w:tc>
          <w:tcPr>
            <w:tcW w:w="2126" w:type="dxa"/>
          </w:tcPr>
          <w:p w:rsidR="00C43798" w:rsidRPr="00927A0B" w:rsidRDefault="00087AF9" w:rsidP="00C43798">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hAnsi="Times New Roman"/>
                <w:sz w:val="24"/>
                <w:szCs w:val="24"/>
              </w:rPr>
            </w:pPr>
            <w:r>
              <w:rPr>
                <w:rFonts w:ascii="Times New Roman" w:eastAsiaTheme="minorHAnsi" w:hAnsi="Times New Roman"/>
                <w:sz w:val="23"/>
                <w:szCs w:val="23"/>
              </w:rPr>
              <w:t>инвалидов и лиц с ограниченными возможностями здоровья со сложными дефектами (два и более нарушений)</w:t>
            </w:r>
          </w:p>
        </w:tc>
        <w:tc>
          <w:tcPr>
            <w:tcW w:w="2126" w:type="dxa"/>
          </w:tcPr>
          <w:p w:rsidR="00927A0B" w:rsidRPr="00927A0B" w:rsidRDefault="00927A0B" w:rsidP="00A57039">
            <w:pPr>
              <w:jc w:val="center"/>
              <w:rPr>
                <w:rFonts w:ascii="Times New Roman" w:hAnsi="Times New Roman"/>
                <w:sz w:val="24"/>
                <w:szCs w:val="24"/>
              </w:rPr>
            </w:pPr>
            <w:r w:rsidRPr="00927A0B">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4.3.2.</w:t>
            </w:r>
          </w:p>
        </w:tc>
        <w:tc>
          <w:tcPr>
            <w:tcW w:w="6662" w:type="dxa"/>
          </w:tcPr>
          <w:p w:rsidR="00927A0B" w:rsidRDefault="00927A0B" w:rsidP="00A6737B">
            <w:pPr>
              <w:pStyle w:val="ConsPlusNormal"/>
              <w:jc w:val="both"/>
              <w:rPr>
                <w:rFonts w:ascii="Times New Roman" w:hAnsi="Times New Roman" w:cs="Times New Roman"/>
                <w:sz w:val="24"/>
                <w:szCs w:val="24"/>
              </w:rPr>
            </w:pPr>
            <w:r>
              <w:rPr>
                <w:rFonts w:ascii="Times New Roman" w:eastAsiaTheme="minorHAnsi" w:hAnsi="Times New Roman"/>
                <w:sz w:val="23"/>
                <w:szCs w:val="23"/>
              </w:rPr>
              <w:t xml:space="preserve">по </w:t>
            </w:r>
            <w:proofErr w:type="spellStart"/>
            <w:r>
              <w:rPr>
                <w:rFonts w:ascii="Times New Roman" w:eastAsiaTheme="minorHAnsi" w:hAnsi="Times New Roman"/>
                <w:sz w:val="23"/>
                <w:szCs w:val="23"/>
              </w:rPr>
              <w:t>очно-заочной</w:t>
            </w:r>
            <w:proofErr w:type="spellEnd"/>
            <w:r>
              <w:rPr>
                <w:rFonts w:ascii="Times New Roman" w:eastAsiaTheme="minorHAnsi" w:hAnsi="Times New Roman"/>
                <w:sz w:val="23"/>
                <w:szCs w:val="23"/>
              </w:rPr>
              <w:t xml:space="preserve"> форме обучения</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hAnsi="Times New Roman"/>
                <w:sz w:val="24"/>
                <w:szCs w:val="24"/>
              </w:rPr>
            </w:pPr>
            <w:r>
              <w:rPr>
                <w:rFonts w:ascii="Times New Roman" w:eastAsiaTheme="minorHAnsi" w:hAnsi="Times New Roman"/>
                <w:sz w:val="23"/>
                <w:szCs w:val="23"/>
              </w:rPr>
              <w:t>инвалидов и лиц с ограниченными возможностями здоровья с нарушениями зрения</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hAnsi="Times New Roman"/>
                <w:sz w:val="24"/>
                <w:szCs w:val="24"/>
              </w:rPr>
            </w:pPr>
            <w:r>
              <w:rPr>
                <w:rFonts w:ascii="Times New Roman" w:eastAsiaTheme="minorHAnsi" w:hAnsi="Times New Roman"/>
                <w:sz w:val="23"/>
                <w:szCs w:val="23"/>
              </w:rPr>
              <w:t>инвалидов и лиц с ограниченными возможностями здоровья с нарушениями слуха</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hAnsi="Times New Roman"/>
                <w:sz w:val="24"/>
                <w:szCs w:val="24"/>
              </w:rPr>
            </w:pPr>
            <w:r>
              <w:rPr>
                <w:rFonts w:ascii="Times New Roman" w:eastAsiaTheme="minorHAnsi" w:hAnsi="Times New Roman"/>
                <w:sz w:val="23"/>
                <w:szCs w:val="23"/>
              </w:rPr>
              <w:t>инвалидов и лиц с ограниченными возможностями здоровья с нарушениями опорно-двигательного аппарата</w:t>
            </w:r>
          </w:p>
        </w:tc>
        <w:tc>
          <w:tcPr>
            <w:tcW w:w="2126" w:type="dxa"/>
          </w:tcPr>
          <w:p w:rsidR="00927A0B" w:rsidRPr="00927A0B" w:rsidRDefault="00927A0B" w:rsidP="00A57039">
            <w:pPr>
              <w:jc w:val="center"/>
              <w:rPr>
                <w:rFonts w:ascii="Times New Roman" w:hAnsi="Times New Roman"/>
                <w:sz w:val="24"/>
                <w:szCs w:val="24"/>
              </w:rPr>
            </w:pPr>
            <w:r w:rsidRPr="00927A0B">
              <w:rPr>
                <w:rFonts w:ascii="Times New Roman" w:hAnsi="Times New Roman"/>
                <w:sz w:val="24"/>
                <w:szCs w:val="24"/>
              </w:rPr>
              <w:t>0</w:t>
            </w:r>
          </w:p>
        </w:tc>
      </w:tr>
      <w:tr w:rsidR="00C43798" w:rsidTr="00731F6D">
        <w:tc>
          <w:tcPr>
            <w:tcW w:w="959" w:type="dxa"/>
          </w:tcPr>
          <w:p w:rsidR="00C43798" w:rsidRPr="000E3284" w:rsidRDefault="00C43798" w:rsidP="00A6737B">
            <w:pPr>
              <w:pStyle w:val="ConsPlusNormal"/>
              <w:jc w:val="both"/>
              <w:rPr>
                <w:rFonts w:ascii="Times New Roman" w:hAnsi="Times New Roman" w:cs="Times New Roman"/>
                <w:sz w:val="24"/>
                <w:szCs w:val="24"/>
              </w:rPr>
            </w:pPr>
          </w:p>
        </w:tc>
        <w:tc>
          <w:tcPr>
            <w:tcW w:w="6662" w:type="dxa"/>
          </w:tcPr>
          <w:p w:rsidR="00C43798" w:rsidRDefault="00C43798"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другими нарушениями</w:t>
            </w:r>
          </w:p>
        </w:tc>
        <w:tc>
          <w:tcPr>
            <w:tcW w:w="2126" w:type="dxa"/>
          </w:tcPr>
          <w:p w:rsidR="00C43798" w:rsidRPr="00927A0B" w:rsidRDefault="00927A0B" w:rsidP="00C43798">
            <w:pPr>
              <w:jc w:val="center"/>
              <w:rPr>
                <w:rFonts w:ascii="Times New Roman" w:hAnsi="Times New Roman"/>
                <w:sz w:val="24"/>
                <w:szCs w:val="24"/>
              </w:rPr>
            </w:pPr>
            <w:r w:rsidRPr="00927A0B">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со сложными дефектами (два и более нарушений)</w:t>
            </w:r>
          </w:p>
        </w:tc>
        <w:tc>
          <w:tcPr>
            <w:tcW w:w="2126" w:type="dxa"/>
          </w:tcPr>
          <w:p w:rsidR="00927A0B" w:rsidRPr="00927A0B" w:rsidRDefault="00927A0B" w:rsidP="00A57039">
            <w:pPr>
              <w:jc w:val="center"/>
              <w:rPr>
                <w:rFonts w:ascii="Times New Roman" w:hAnsi="Times New Roman"/>
                <w:sz w:val="24"/>
                <w:szCs w:val="24"/>
              </w:rPr>
            </w:pPr>
            <w:r w:rsidRPr="00927A0B">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4.3.3.</w:t>
            </w: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по заочной форме обучения</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Pr="001E5F72" w:rsidRDefault="00927A0B" w:rsidP="00A6737B">
            <w:pPr>
              <w:autoSpaceDE w:val="0"/>
              <w:autoSpaceDN w:val="0"/>
              <w:adjustRightInd w:val="0"/>
              <w:jc w:val="both"/>
              <w:rPr>
                <w:rFonts w:ascii="Times New Roman" w:eastAsiaTheme="minorHAnsi" w:hAnsi="Times New Roman"/>
                <w:sz w:val="23"/>
                <w:szCs w:val="23"/>
              </w:rPr>
            </w:pPr>
            <w:r w:rsidRPr="001E5F72">
              <w:rPr>
                <w:rFonts w:ascii="Times New Roman" w:eastAsiaTheme="minorHAnsi" w:hAnsi="Times New Roman"/>
                <w:sz w:val="23"/>
                <w:szCs w:val="23"/>
              </w:rPr>
              <w:t>инвалидов и лиц с ограниченными возможностями здоровья с нарушениями зрения</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Pr="001E5F72" w:rsidRDefault="00927A0B" w:rsidP="00A6737B">
            <w:pPr>
              <w:autoSpaceDE w:val="0"/>
              <w:autoSpaceDN w:val="0"/>
              <w:adjustRightInd w:val="0"/>
              <w:jc w:val="both"/>
              <w:rPr>
                <w:rFonts w:ascii="Times New Roman" w:eastAsiaTheme="minorHAnsi" w:hAnsi="Times New Roman"/>
                <w:sz w:val="21"/>
                <w:szCs w:val="21"/>
              </w:rPr>
            </w:pPr>
            <w:r w:rsidRPr="001E5F72">
              <w:rPr>
                <w:rFonts w:ascii="Times New Roman" w:eastAsiaTheme="minorHAnsi" w:hAnsi="Times New Roman"/>
                <w:sz w:val="23"/>
                <w:szCs w:val="23"/>
              </w:rPr>
              <w:t>инвалидов и лиц с ограниченными возможностями здоровья с нарушениями слуха</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Pr="001E5F72" w:rsidRDefault="00927A0B" w:rsidP="00A6737B">
            <w:pPr>
              <w:autoSpaceDE w:val="0"/>
              <w:autoSpaceDN w:val="0"/>
              <w:adjustRightInd w:val="0"/>
              <w:jc w:val="both"/>
              <w:rPr>
                <w:rFonts w:ascii="Times New Roman" w:eastAsiaTheme="minorHAnsi" w:hAnsi="Times New Roman"/>
                <w:sz w:val="23"/>
                <w:szCs w:val="23"/>
              </w:rPr>
            </w:pPr>
            <w:r w:rsidRPr="001E5F72">
              <w:rPr>
                <w:rFonts w:ascii="Times New Roman" w:eastAsiaTheme="minorHAnsi" w:hAnsi="Times New Roman"/>
                <w:sz w:val="23"/>
                <w:szCs w:val="23"/>
              </w:rPr>
              <w:t>инвалидов и лиц с ограниченными возможностями здоровья с нарушениями опорно-двигательного аппарата</w:t>
            </w:r>
          </w:p>
        </w:tc>
        <w:tc>
          <w:tcPr>
            <w:tcW w:w="2126" w:type="dxa"/>
          </w:tcPr>
          <w:p w:rsidR="00927A0B" w:rsidRPr="00927A0B" w:rsidRDefault="00927A0B" w:rsidP="00A57039">
            <w:pPr>
              <w:jc w:val="center"/>
              <w:rPr>
                <w:rFonts w:ascii="Times New Roman" w:hAnsi="Times New Roman"/>
                <w:sz w:val="24"/>
                <w:szCs w:val="24"/>
              </w:rPr>
            </w:pPr>
            <w:r w:rsidRPr="00927A0B">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Pr="001E5F72" w:rsidRDefault="00927A0B" w:rsidP="00A6737B">
            <w:pPr>
              <w:autoSpaceDE w:val="0"/>
              <w:autoSpaceDN w:val="0"/>
              <w:adjustRightInd w:val="0"/>
              <w:jc w:val="both"/>
              <w:rPr>
                <w:rFonts w:ascii="Times New Roman" w:eastAsiaTheme="minorHAnsi" w:hAnsi="Times New Roman"/>
                <w:sz w:val="23"/>
                <w:szCs w:val="23"/>
              </w:rPr>
            </w:pPr>
            <w:r w:rsidRPr="001E5F72">
              <w:rPr>
                <w:rFonts w:ascii="Times New Roman" w:eastAsiaTheme="minorHAnsi" w:hAnsi="Times New Roman"/>
                <w:sz w:val="23"/>
                <w:szCs w:val="23"/>
              </w:rPr>
              <w:t>инвалидов и лиц с ограниченными возможностями здоровья с другими</w:t>
            </w:r>
            <w:r>
              <w:rPr>
                <w:rFonts w:ascii="Times New Roman" w:eastAsiaTheme="minorHAnsi" w:hAnsi="Times New Roman"/>
                <w:sz w:val="23"/>
                <w:szCs w:val="23"/>
              </w:rPr>
              <w:t xml:space="preserve"> нарушениями</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Pr="001E5F72" w:rsidRDefault="00927A0B" w:rsidP="00A6737B">
            <w:pPr>
              <w:autoSpaceDE w:val="0"/>
              <w:autoSpaceDN w:val="0"/>
              <w:adjustRightInd w:val="0"/>
              <w:jc w:val="both"/>
              <w:rPr>
                <w:rFonts w:ascii="Times New Roman" w:eastAsiaTheme="minorHAnsi" w:hAnsi="Times New Roman"/>
                <w:sz w:val="21"/>
                <w:szCs w:val="21"/>
              </w:rPr>
            </w:pPr>
            <w:r>
              <w:rPr>
                <w:rFonts w:ascii="Times New Roman" w:eastAsiaTheme="minorHAnsi" w:hAnsi="Times New Roman"/>
                <w:sz w:val="23"/>
                <w:szCs w:val="23"/>
              </w:rPr>
              <w:t>инвалидов и лиц с ограниченными возможностями здоровья со сложными дефектами (два и более нарушений)</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C43798" w:rsidTr="00731F6D">
        <w:tc>
          <w:tcPr>
            <w:tcW w:w="959" w:type="dxa"/>
          </w:tcPr>
          <w:p w:rsidR="00C43798" w:rsidRPr="000E3284" w:rsidRDefault="00C43798"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4.4.</w:t>
            </w:r>
          </w:p>
        </w:tc>
        <w:tc>
          <w:tcPr>
            <w:tcW w:w="6662" w:type="dxa"/>
          </w:tcPr>
          <w:p w:rsidR="00C43798" w:rsidRDefault="00C43798"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Общая численность инвалидов и лиц с ограниченными возможностями здоровья, обучающихся по адаптированным образовательным программам подготовки квалифицированных рабочих, служащих, в том числе</w:t>
            </w:r>
          </w:p>
        </w:tc>
        <w:tc>
          <w:tcPr>
            <w:tcW w:w="2126" w:type="dxa"/>
          </w:tcPr>
          <w:p w:rsidR="00C43798" w:rsidRPr="00927A0B" w:rsidRDefault="00D626C9" w:rsidP="00C43798">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4.4.1.</w:t>
            </w: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по очной форме обучения</w:t>
            </w:r>
          </w:p>
        </w:tc>
        <w:tc>
          <w:tcPr>
            <w:tcW w:w="2126" w:type="dxa"/>
          </w:tcPr>
          <w:p w:rsidR="00927A0B" w:rsidRPr="00927A0B" w:rsidRDefault="00927A0B" w:rsidP="00A57039">
            <w:pPr>
              <w:jc w:val="center"/>
              <w:rPr>
                <w:rFonts w:ascii="Times New Roman" w:hAnsi="Times New Roman"/>
                <w:sz w:val="24"/>
                <w:szCs w:val="24"/>
              </w:rPr>
            </w:pPr>
            <w:r w:rsidRPr="00927A0B">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зрения</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слуха</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опорно-двигательного аппарата</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C43798" w:rsidTr="00731F6D">
        <w:tc>
          <w:tcPr>
            <w:tcW w:w="959" w:type="dxa"/>
          </w:tcPr>
          <w:p w:rsidR="00C43798" w:rsidRPr="000E3284" w:rsidRDefault="00C43798" w:rsidP="00A6737B">
            <w:pPr>
              <w:pStyle w:val="ConsPlusNormal"/>
              <w:jc w:val="both"/>
              <w:rPr>
                <w:rFonts w:ascii="Times New Roman" w:hAnsi="Times New Roman" w:cs="Times New Roman"/>
                <w:sz w:val="24"/>
                <w:szCs w:val="24"/>
              </w:rPr>
            </w:pPr>
          </w:p>
        </w:tc>
        <w:tc>
          <w:tcPr>
            <w:tcW w:w="6662" w:type="dxa"/>
          </w:tcPr>
          <w:p w:rsidR="00C43798" w:rsidRDefault="00C43798"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другими нарушениями</w:t>
            </w:r>
          </w:p>
        </w:tc>
        <w:tc>
          <w:tcPr>
            <w:tcW w:w="2126" w:type="dxa"/>
          </w:tcPr>
          <w:p w:rsidR="00C43798" w:rsidRPr="00927A0B" w:rsidRDefault="00D626C9" w:rsidP="00C43798">
            <w:pPr>
              <w:jc w:val="center"/>
              <w:rPr>
                <w:rFonts w:ascii="Times New Roman" w:hAnsi="Times New Roman"/>
                <w:sz w:val="24"/>
                <w:szCs w:val="24"/>
              </w:rPr>
            </w:pPr>
            <w:r>
              <w:rPr>
                <w:rFonts w:ascii="Times New Roman" w:hAnsi="Times New Roman"/>
                <w:sz w:val="24"/>
                <w:szCs w:val="24"/>
              </w:rPr>
              <w:t>0</w:t>
            </w:r>
          </w:p>
        </w:tc>
      </w:tr>
      <w:tr w:rsidR="00C43798" w:rsidTr="00731F6D">
        <w:tc>
          <w:tcPr>
            <w:tcW w:w="959" w:type="dxa"/>
          </w:tcPr>
          <w:p w:rsidR="00C43798" w:rsidRPr="000E3284" w:rsidRDefault="00C43798" w:rsidP="00A6737B">
            <w:pPr>
              <w:pStyle w:val="ConsPlusNormal"/>
              <w:jc w:val="both"/>
              <w:rPr>
                <w:rFonts w:ascii="Times New Roman" w:hAnsi="Times New Roman" w:cs="Times New Roman"/>
                <w:sz w:val="24"/>
                <w:szCs w:val="24"/>
              </w:rPr>
            </w:pPr>
          </w:p>
        </w:tc>
        <w:tc>
          <w:tcPr>
            <w:tcW w:w="6662" w:type="dxa"/>
          </w:tcPr>
          <w:p w:rsidR="00C43798" w:rsidRDefault="00C43798"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 xml:space="preserve">инвалидов и лиц с ограниченными возможностями здоровья со </w:t>
            </w:r>
            <w:r>
              <w:rPr>
                <w:rFonts w:ascii="Times New Roman" w:eastAsiaTheme="minorHAnsi" w:hAnsi="Times New Roman"/>
                <w:sz w:val="23"/>
                <w:szCs w:val="23"/>
              </w:rPr>
              <w:lastRenderedPageBreak/>
              <w:t>сложными дефектами (два и более нарушений)</w:t>
            </w:r>
          </w:p>
        </w:tc>
        <w:tc>
          <w:tcPr>
            <w:tcW w:w="2126" w:type="dxa"/>
          </w:tcPr>
          <w:p w:rsidR="00C43798" w:rsidRPr="00927A0B" w:rsidRDefault="00C43798" w:rsidP="00C43798">
            <w:pPr>
              <w:jc w:val="center"/>
              <w:rPr>
                <w:rFonts w:ascii="Times New Roman" w:hAnsi="Times New Roman"/>
                <w:sz w:val="24"/>
                <w:szCs w:val="24"/>
              </w:rPr>
            </w:pP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4.4.2.</w:t>
            </w: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 xml:space="preserve">по </w:t>
            </w:r>
            <w:proofErr w:type="spellStart"/>
            <w:r>
              <w:rPr>
                <w:rFonts w:ascii="Times New Roman" w:eastAsiaTheme="minorHAnsi" w:hAnsi="Times New Roman"/>
                <w:sz w:val="23"/>
                <w:szCs w:val="23"/>
              </w:rPr>
              <w:t>очно-заочной</w:t>
            </w:r>
            <w:proofErr w:type="spellEnd"/>
            <w:r>
              <w:rPr>
                <w:rFonts w:ascii="Times New Roman" w:eastAsiaTheme="minorHAnsi" w:hAnsi="Times New Roman"/>
                <w:sz w:val="23"/>
                <w:szCs w:val="23"/>
              </w:rPr>
              <w:t xml:space="preserve"> форме обучения</w:t>
            </w:r>
          </w:p>
        </w:tc>
        <w:tc>
          <w:tcPr>
            <w:tcW w:w="2126" w:type="dxa"/>
          </w:tcPr>
          <w:p w:rsidR="00927A0B" w:rsidRPr="00927A0B" w:rsidRDefault="00927A0B" w:rsidP="00A57039">
            <w:pPr>
              <w:jc w:val="center"/>
              <w:rPr>
                <w:rFonts w:ascii="Times New Roman" w:hAnsi="Times New Roman"/>
                <w:sz w:val="24"/>
                <w:szCs w:val="24"/>
              </w:rPr>
            </w:pPr>
            <w:r w:rsidRPr="00927A0B">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зрения</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слуха</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опорно-двигательного аппарата</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другими нарушениями</w:t>
            </w:r>
          </w:p>
        </w:tc>
        <w:tc>
          <w:tcPr>
            <w:tcW w:w="2126" w:type="dxa"/>
          </w:tcPr>
          <w:p w:rsidR="00927A0B" w:rsidRPr="00927A0B" w:rsidRDefault="00927A0B" w:rsidP="00A57039">
            <w:pPr>
              <w:jc w:val="center"/>
              <w:rPr>
                <w:rFonts w:ascii="Times New Roman" w:hAnsi="Times New Roman"/>
                <w:sz w:val="24"/>
                <w:szCs w:val="24"/>
              </w:rPr>
            </w:pPr>
            <w:r w:rsidRPr="00927A0B">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со сложными дефектами (два и более нарушений)</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4.4.3.</w:t>
            </w: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по заочной форме обучения</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зрения</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слуха</w:t>
            </w:r>
          </w:p>
        </w:tc>
        <w:tc>
          <w:tcPr>
            <w:tcW w:w="2126" w:type="dxa"/>
          </w:tcPr>
          <w:p w:rsidR="00927A0B" w:rsidRPr="00927A0B" w:rsidRDefault="00927A0B" w:rsidP="00A57039">
            <w:pPr>
              <w:jc w:val="center"/>
              <w:rPr>
                <w:rFonts w:ascii="Times New Roman" w:hAnsi="Times New Roman"/>
                <w:sz w:val="24"/>
                <w:szCs w:val="24"/>
              </w:rPr>
            </w:pPr>
            <w:r w:rsidRPr="00927A0B">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опорно-двигательного аппарата</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другими нарушениями</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со сложными дефектами (два и более нарушений)</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4.5.</w:t>
            </w: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Общая численность инвалидов и лиц с ограниченными возможностями здоровья, обучающихся по программам подготовки специалистов среднего</w:t>
            </w:r>
          </w:p>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звена, в том числе</w:t>
            </w:r>
          </w:p>
        </w:tc>
        <w:tc>
          <w:tcPr>
            <w:tcW w:w="2126" w:type="dxa"/>
          </w:tcPr>
          <w:p w:rsidR="00927A0B" w:rsidRPr="00927A0B" w:rsidRDefault="00927A0B" w:rsidP="00A57039">
            <w:pPr>
              <w:jc w:val="center"/>
              <w:rPr>
                <w:rFonts w:ascii="Times New Roman" w:hAnsi="Times New Roman"/>
                <w:sz w:val="24"/>
                <w:szCs w:val="24"/>
              </w:rPr>
            </w:pPr>
            <w:r w:rsidRPr="00927A0B">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4.5.1.</w:t>
            </w: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по очной форме обучения</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зрения</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слуха</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опорно-двигательного аппарата</w:t>
            </w:r>
          </w:p>
        </w:tc>
        <w:tc>
          <w:tcPr>
            <w:tcW w:w="2126" w:type="dxa"/>
          </w:tcPr>
          <w:p w:rsidR="00927A0B" w:rsidRPr="00927A0B" w:rsidRDefault="00927A0B" w:rsidP="00A57039">
            <w:pPr>
              <w:jc w:val="center"/>
              <w:rPr>
                <w:rFonts w:ascii="Times New Roman" w:hAnsi="Times New Roman"/>
                <w:sz w:val="24"/>
                <w:szCs w:val="24"/>
              </w:rPr>
            </w:pPr>
            <w:r w:rsidRPr="00927A0B">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другими нарушениями</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со сложными дефектами (два и более нарушений)</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4.5.2.</w:t>
            </w: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 xml:space="preserve">по </w:t>
            </w:r>
            <w:proofErr w:type="spellStart"/>
            <w:r>
              <w:rPr>
                <w:rFonts w:ascii="Times New Roman" w:eastAsiaTheme="minorHAnsi" w:hAnsi="Times New Roman"/>
                <w:sz w:val="23"/>
                <w:szCs w:val="23"/>
              </w:rPr>
              <w:t>очно-заочной</w:t>
            </w:r>
            <w:proofErr w:type="spellEnd"/>
            <w:r>
              <w:rPr>
                <w:rFonts w:ascii="Times New Roman" w:eastAsiaTheme="minorHAnsi" w:hAnsi="Times New Roman"/>
                <w:sz w:val="23"/>
                <w:szCs w:val="23"/>
              </w:rPr>
              <w:t xml:space="preserve"> форме обучения</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зрения</w:t>
            </w:r>
          </w:p>
        </w:tc>
        <w:tc>
          <w:tcPr>
            <w:tcW w:w="2126" w:type="dxa"/>
          </w:tcPr>
          <w:p w:rsidR="00927A0B" w:rsidRPr="00927A0B" w:rsidRDefault="00927A0B" w:rsidP="00A57039">
            <w:pPr>
              <w:jc w:val="center"/>
              <w:rPr>
                <w:rFonts w:ascii="Times New Roman" w:hAnsi="Times New Roman"/>
                <w:sz w:val="24"/>
                <w:szCs w:val="24"/>
              </w:rPr>
            </w:pPr>
            <w:r w:rsidRPr="00927A0B">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слуха</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опорно-двигательного аппарата</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другими нарушениями</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со сложными дефектами (два и более нарушений)</w:t>
            </w:r>
          </w:p>
        </w:tc>
        <w:tc>
          <w:tcPr>
            <w:tcW w:w="2126" w:type="dxa"/>
          </w:tcPr>
          <w:p w:rsidR="00927A0B" w:rsidRPr="00927A0B" w:rsidRDefault="00927A0B" w:rsidP="00A57039">
            <w:pPr>
              <w:jc w:val="center"/>
              <w:rPr>
                <w:rFonts w:ascii="Times New Roman" w:hAnsi="Times New Roman"/>
                <w:sz w:val="24"/>
                <w:szCs w:val="24"/>
              </w:rPr>
            </w:pPr>
            <w:r w:rsidRPr="00927A0B">
              <w:rPr>
                <w:rFonts w:ascii="Times New Roman" w:hAnsi="Times New Roman"/>
                <w:sz w:val="24"/>
                <w:szCs w:val="24"/>
              </w:rPr>
              <w:t>0</w:t>
            </w:r>
          </w:p>
        </w:tc>
      </w:tr>
      <w:tr w:rsidR="00927A0B" w:rsidTr="00731F6D">
        <w:tc>
          <w:tcPr>
            <w:tcW w:w="959" w:type="dxa"/>
          </w:tcPr>
          <w:p w:rsidR="00927A0B" w:rsidRPr="000E3284" w:rsidRDefault="00927A0B"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4.5.3.</w:t>
            </w: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по заочной форме обучения</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зрения</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 xml:space="preserve">инвалидов и лиц с ограниченными возможностями здоровья с </w:t>
            </w:r>
            <w:r>
              <w:rPr>
                <w:rFonts w:ascii="Times New Roman" w:eastAsiaTheme="minorHAnsi" w:hAnsi="Times New Roman"/>
                <w:sz w:val="23"/>
                <w:szCs w:val="23"/>
              </w:rPr>
              <w:lastRenderedPageBreak/>
              <w:t>нарушениями слуха</w:t>
            </w:r>
          </w:p>
        </w:tc>
        <w:tc>
          <w:tcPr>
            <w:tcW w:w="2126" w:type="dxa"/>
          </w:tcPr>
          <w:p w:rsidR="00927A0B" w:rsidRPr="00927A0B" w:rsidRDefault="00927A0B" w:rsidP="00A57039">
            <w:pPr>
              <w:jc w:val="center"/>
              <w:rPr>
                <w:rFonts w:ascii="Times New Roman" w:hAnsi="Times New Roman"/>
                <w:sz w:val="24"/>
                <w:szCs w:val="24"/>
              </w:rPr>
            </w:pPr>
            <w:r w:rsidRPr="00927A0B">
              <w:rPr>
                <w:rFonts w:ascii="Times New Roman" w:hAnsi="Times New Roman"/>
                <w:sz w:val="24"/>
                <w:szCs w:val="24"/>
              </w:rPr>
              <w:lastRenderedPageBreak/>
              <w:t>0</w:t>
            </w:r>
          </w:p>
        </w:tc>
      </w:tr>
      <w:tr w:rsidR="00927A0B" w:rsidTr="00731F6D">
        <w:tc>
          <w:tcPr>
            <w:tcW w:w="959" w:type="dxa"/>
          </w:tcPr>
          <w:p w:rsidR="00927A0B"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опорно-двигательного аппарата</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другими нарушениями</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со сложными дефектами (два и более нарушений)</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Default="00927A0B"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4.6.</w:t>
            </w: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Общая численность инвалидов и лиц с ограниченными возможностями здоровья, обучающихся по адаптированным образовательным программам подготовки специалистов среднего звена, в том числе</w:t>
            </w:r>
          </w:p>
        </w:tc>
        <w:tc>
          <w:tcPr>
            <w:tcW w:w="2126" w:type="dxa"/>
          </w:tcPr>
          <w:p w:rsidR="00927A0B" w:rsidRPr="00927A0B" w:rsidRDefault="00927A0B" w:rsidP="00A57039">
            <w:pPr>
              <w:jc w:val="center"/>
              <w:rPr>
                <w:rFonts w:ascii="Times New Roman" w:hAnsi="Times New Roman"/>
                <w:sz w:val="24"/>
                <w:szCs w:val="24"/>
              </w:rPr>
            </w:pPr>
            <w:r w:rsidRPr="00927A0B">
              <w:rPr>
                <w:rFonts w:ascii="Times New Roman" w:hAnsi="Times New Roman"/>
                <w:sz w:val="24"/>
                <w:szCs w:val="24"/>
              </w:rPr>
              <w:t>0</w:t>
            </w:r>
          </w:p>
        </w:tc>
      </w:tr>
      <w:tr w:rsidR="00927A0B" w:rsidTr="00731F6D">
        <w:tc>
          <w:tcPr>
            <w:tcW w:w="959" w:type="dxa"/>
          </w:tcPr>
          <w:p w:rsidR="00927A0B" w:rsidRDefault="00927A0B"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4.6.1.</w:t>
            </w: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по очной форме обучения</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зрения</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слуха</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опорно-двигательного аппарата</w:t>
            </w:r>
          </w:p>
        </w:tc>
        <w:tc>
          <w:tcPr>
            <w:tcW w:w="2126" w:type="dxa"/>
          </w:tcPr>
          <w:p w:rsidR="00927A0B" w:rsidRPr="00927A0B" w:rsidRDefault="00927A0B" w:rsidP="00A57039">
            <w:pPr>
              <w:jc w:val="center"/>
              <w:rPr>
                <w:rFonts w:ascii="Times New Roman" w:hAnsi="Times New Roman"/>
                <w:sz w:val="24"/>
                <w:szCs w:val="24"/>
              </w:rPr>
            </w:pPr>
            <w:r w:rsidRPr="00927A0B">
              <w:rPr>
                <w:rFonts w:ascii="Times New Roman" w:hAnsi="Times New Roman"/>
                <w:sz w:val="24"/>
                <w:szCs w:val="24"/>
              </w:rPr>
              <w:t>0</w:t>
            </w:r>
          </w:p>
        </w:tc>
      </w:tr>
      <w:tr w:rsidR="00927A0B" w:rsidTr="00731F6D">
        <w:tc>
          <w:tcPr>
            <w:tcW w:w="959" w:type="dxa"/>
          </w:tcPr>
          <w:p w:rsidR="00927A0B"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другими нарушениями</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со сложными дефектами (два и более нарушений)</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Default="00927A0B"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4.6.2.</w:t>
            </w: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 xml:space="preserve">по </w:t>
            </w:r>
            <w:proofErr w:type="spellStart"/>
            <w:r>
              <w:rPr>
                <w:rFonts w:ascii="Times New Roman" w:eastAsiaTheme="minorHAnsi" w:hAnsi="Times New Roman"/>
                <w:sz w:val="23"/>
                <w:szCs w:val="23"/>
              </w:rPr>
              <w:t>очно-заочной</w:t>
            </w:r>
            <w:proofErr w:type="spellEnd"/>
            <w:r>
              <w:rPr>
                <w:rFonts w:ascii="Times New Roman" w:eastAsiaTheme="minorHAnsi" w:hAnsi="Times New Roman"/>
                <w:sz w:val="23"/>
                <w:szCs w:val="23"/>
              </w:rPr>
              <w:t xml:space="preserve"> форме обучения</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зрения</w:t>
            </w:r>
          </w:p>
        </w:tc>
        <w:tc>
          <w:tcPr>
            <w:tcW w:w="2126" w:type="dxa"/>
          </w:tcPr>
          <w:p w:rsidR="00927A0B" w:rsidRPr="00927A0B" w:rsidRDefault="00927A0B" w:rsidP="00A57039">
            <w:pPr>
              <w:jc w:val="center"/>
              <w:rPr>
                <w:rFonts w:ascii="Times New Roman" w:hAnsi="Times New Roman"/>
                <w:sz w:val="24"/>
                <w:szCs w:val="24"/>
              </w:rPr>
            </w:pPr>
            <w:r w:rsidRPr="00927A0B">
              <w:rPr>
                <w:rFonts w:ascii="Times New Roman" w:hAnsi="Times New Roman"/>
                <w:sz w:val="24"/>
                <w:szCs w:val="24"/>
              </w:rPr>
              <w:t>0</w:t>
            </w:r>
          </w:p>
        </w:tc>
      </w:tr>
      <w:tr w:rsidR="00927A0B" w:rsidTr="00731F6D">
        <w:tc>
          <w:tcPr>
            <w:tcW w:w="959" w:type="dxa"/>
          </w:tcPr>
          <w:p w:rsidR="00927A0B"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слуха</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опорно-двигательного аппарата</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другими нарушениями</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со сложными дефектами (два и более нарушений)</w:t>
            </w:r>
          </w:p>
        </w:tc>
        <w:tc>
          <w:tcPr>
            <w:tcW w:w="2126" w:type="dxa"/>
          </w:tcPr>
          <w:p w:rsidR="00927A0B" w:rsidRPr="00927A0B" w:rsidRDefault="00927A0B" w:rsidP="00A57039">
            <w:pPr>
              <w:jc w:val="center"/>
              <w:rPr>
                <w:rFonts w:ascii="Times New Roman" w:hAnsi="Times New Roman"/>
                <w:sz w:val="24"/>
                <w:szCs w:val="24"/>
              </w:rPr>
            </w:pPr>
            <w:r w:rsidRPr="00927A0B">
              <w:rPr>
                <w:rFonts w:ascii="Times New Roman" w:hAnsi="Times New Roman"/>
                <w:sz w:val="24"/>
                <w:szCs w:val="24"/>
              </w:rPr>
              <w:t>0</w:t>
            </w:r>
          </w:p>
        </w:tc>
      </w:tr>
      <w:tr w:rsidR="00927A0B" w:rsidTr="00731F6D">
        <w:tc>
          <w:tcPr>
            <w:tcW w:w="959" w:type="dxa"/>
          </w:tcPr>
          <w:p w:rsidR="00927A0B" w:rsidRDefault="00927A0B"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4.6.3.</w:t>
            </w: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по заочной форме обучения</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зрения</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слуха</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нарушениями опорно-двигательного аппарата</w:t>
            </w:r>
          </w:p>
        </w:tc>
        <w:tc>
          <w:tcPr>
            <w:tcW w:w="2126" w:type="dxa"/>
          </w:tcPr>
          <w:p w:rsidR="00927A0B" w:rsidRPr="00927A0B" w:rsidRDefault="00927A0B" w:rsidP="00A57039">
            <w:pPr>
              <w:jc w:val="center"/>
              <w:rPr>
                <w:rFonts w:ascii="Times New Roman" w:hAnsi="Times New Roman"/>
                <w:sz w:val="24"/>
                <w:szCs w:val="24"/>
              </w:rPr>
            </w:pPr>
            <w:r w:rsidRPr="00927A0B">
              <w:rPr>
                <w:rFonts w:ascii="Times New Roman" w:hAnsi="Times New Roman"/>
                <w:sz w:val="24"/>
                <w:szCs w:val="24"/>
              </w:rPr>
              <w:t>0</w:t>
            </w:r>
          </w:p>
        </w:tc>
      </w:tr>
      <w:tr w:rsidR="00927A0B" w:rsidTr="00731F6D">
        <w:tc>
          <w:tcPr>
            <w:tcW w:w="959" w:type="dxa"/>
          </w:tcPr>
          <w:p w:rsidR="00927A0B"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 другими нарушениями</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927A0B" w:rsidTr="00731F6D">
        <w:tc>
          <w:tcPr>
            <w:tcW w:w="959" w:type="dxa"/>
          </w:tcPr>
          <w:p w:rsidR="00927A0B" w:rsidRDefault="00927A0B" w:rsidP="00A6737B">
            <w:pPr>
              <w:pStyle w:val="ConsPlusNormal"/>
              <w:jc w:val="both"/>
              <w:rPr>
                <w:rFonts w:ascii="Times New Roman" w:hAnsi="Times New Roman" w:cs="Times New Roman"/>
                <w:sz w:val="24"/>
                <w:szCs w:val="24"/>
              </w:rPr>
            </w:pPr>
          </w:p>
        </w:tc>
        <w:tc>
          <w:tcPr>
            <w:tcW w:w="6662" w:type="dxa"/>
          </w:tcPr>
          <w:p w:rsidR="00927A0B" w:rsidRDefault="00927A0B"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инвалидов и лиц с ограниченными возможностями здоровья со сложными дефектами (два и более нарушений)</w:t>
            </w:r>
          </w:p>
        </w:tc>
        <w:tc>
          <w:tcPr>
            <w:tcW w:w="2126" w:type="dxa"/>
          </w:tcPr>
          <w:p w:rsidR="00927A0B" w:rsidRPr="00927A0B" w:rsidRDefault="00927A0B" w:rsidP="00A57039">
            <w:pPr>
              <w:jc w:val="center"/>
              <w:rPr>
                <w:rFonts w:ascii="Times New Roman" w:hAnsi="Times New Roman"/>
                <w:sz w:val="24"/>
                <w:szCs w:val="24"/>
              </w:rPr>
            </w:pPr>
            <w:r>
              <w:rPr>
                <w:rFonts w:ascii="Times New Roman" w:hAnsi="Times New Roman"/>
                <w:sz w:val="24"/>
                <w:szCs w:val="24"/>
              </w:rPr>
              <w:t>0</w:t>
            </w:r>
          </w:p>
        </w:tc>
      </w:tr>
      <w:tr w:rsidR="00C43798" w:rsidTr="00731F6D">
        <w:tc>
          <w:tcPr>
            <w:tcW w:w="959" w:type="dxa"/>
          </w:tcPr>
          <w:p w:rsidR="00C43798" w:rsidRDefault="00C43798" w:rsidP="00A6737B">
            <w:pPr>
              <w:pStyle w:val="ConsPlusNormal"/>
              <w:jc w:val="both"/>
              <w:rPr>
                <w:rFonts w:ascii="Times New Roman" w:hAnsi="Times New Roman" w:cs="Times New Roman"/>
                <w:sz w:val="24"/>
                <w:szCs w:val="24"/>
              </w:rPr>
            </w:pPr>
            <w:r>
              <w:rPr>
                <w:rFonts w:ascii="Times New Roman" w:hAnsi="Times New Roman" w:cs="Times New Roman"/>
                <w:sz w:val="24"/>
                <w:szCs w:val="24"/>
              </w:rPr>
              <w:t>4.7.</w:t>
            </w:r>
          </w:p>
        </w:tc>
        <w:tc>
          <w:tcPr>
            <w:tcW w:w="6662" w:type="dxa"/>
          </w:tcPr>
          <w:p w:rsidR="00C43798" w:rsidRDefault="00C43798"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Численность/удельный вес численности работников образовательной организации, прошедших повышение квалификации по вопросам получения среднего профессионального образования инвалидами и лицами</w:t>
            </w:r>
          </w:p>
          <w:p w:rsidR="00C43798" w:rsidRDefault="00C43798" w:rsidP="00A6737B">
            <w:pPr>
              <w:autoSpaceDE w:val="0"/>
              <w:autoSpaceDN w:val="0"/>
              <w:adjustRightInd w:val="0"/>
              <w:jc w:val="both"/>
              <w:rPr>
                <w:rFonts w:ascii="Times New Roman" w:eastAsiaTheme="minorHAnsi" w:hAnsi="Times New Roman"/>
                <w:sz w:val="23"/>
                <w:szCs w:val="23"/>
              </w:rPr>
            </w:pPr>
            <w:r>
              <w:rPr>
                <w:rFonts w:ascii="Times New Roman" w:eastAsiaTheme="minorHAnsi" w:hAnsi="Times New Roman"/>
                <w:sz w:val="23"/>
                <w:szCs w:val="23"/>
              </w:rPr>
              <w:t>с ограниченными возможностями здоровья, в общей численности работников образовательной организации</w:t>
            </w:r>
          </w:p>
        </w:tc>
        <w:tc>
          <w:tcPr>
            <w:tcW w:w="2126" w:type="dxa"/>
          </w:tcPr>
          <w:p w:rsidR="00C43798" w:rsidRPr="00927A0B" w:rsidRDefault="00087AF9" w:rsidP="00D626C9">
            <w:pPr>
              <w:jc w:val="center"/>
              <w:rPr>
                <w:rFonts w:ascii="Times New Roman" w:hAnsi="Times New Roman"/>
                <w:sz w:val="24"/>
                <w:szCs w:val="24"/>
              </w:rPr>
            </w:pPr>
            <w:r>
              <w:rPr>
                <w:rFonts w:ascii="Times New Roman" w:hAnsi="Times New Roman"/>
                <w:sz w:val="24"/>
                <w:szCs w:val="24"/>
              </w:rPr>
              <w:t>2/3,2</w:t>
            </w:r>
          </w:p>
        </w:tc>
      </w:tr>
    </w:tbl>
    <w:p w:rsidR="000E3284" w:rsidRPr="001521F4" w:rsidRDefault="000E3284" w:rsidP="00A6737B">
      <w:pPr>
        <w:autoSpaceDE w:val="0"/>
        <w:autoSpaceDN w:val="0"/>
        <w:adjustRightInd w:val="0"/>
        <w:spacing w:after="0" w:line="240" w:lineRule="auto"/>
        <w:jc w:val="center"/>
        <w:rPr>
          <w:rFonts w:ascii="Times New Roman" w:eastAsiaTheme="minorHAnsi" w:hAnsi="Times New Roman"/>
          <w:color w:val="000000"/>
          <w:sz w:val="28"/>
          <w:szCs w:val="28"/>
        </w:rPr>
      </w:pPr>
    </w:p>
    <w:sectPr w:rsidR="000E3284" w:rsidRPr="001521F4" w:rsidSect="00566983">
      <w:footerReference w:type="default" r:id="rId10"/>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B2E" w:rsidRDefault="00C01B2E" w:rsidP="009240AE">
      <w:pPr>
        <w:spacing w:after="0" w:line="240" w:lineRule="auto"/>
      </w:pPr>
      <w:r>
        <w:separator/>
      </w:r>
    </w:p>
  </w:endnote>
  <w:endnote w:type="continuationSeparator" w:id="1">
    <w:p w:rsidR="00C01B2E" w:rsidRDefault="00C01B2E" w:rsidP="00924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883210"/>
      <w:docPartObj>
        <w:docPartGallery w:val="Page Numbers (Bottom of Page)"/>
        <w:docPartUnique/>
      </w:docPartObj>
    </w:sdtPr>
    <w:sdtContent>
      <w:p w:rsidR="00D548D8" w:rsidRDefault="00C509BC">
        <w:pPr>
          <w:pStyle w:val="af"/>
          <w:jc w:val="right"/>
        </w:pPr>
        <w:fldSimple w:instr="PAGE   \* MERGEFORMAT">
          <w:r w:rsidR="00137DC7">
            <w:rPr>
              <w:noProof/>
            </w:rPr>
            <w:t>58</w:t>
          </w:r>
        </w:fldSimple>
      </w:p>
    </w:sdtContent>
  </w:sdt>
  <w:p w:rsidR="00D548D8" w:rsidRDefault="00D548D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B2E" w:rsidRDefault="00C01B2E" w:rsidP="009240AE">
      <w:pPr>
        <w:spacing w:after="0" w:line="240" w:lineRule="auto"/>
      </w:pPr>
      <w:r>
        <w:separator/>
      </w:r>
    </w:p>
  </w:footnote>
  <w:footnote w:type="continuationSeparator" w:id="1">
    <w:p w:rsidR="00C01B2E" w:rsidRDefault="00C01B2E" w:rsidP="009240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3958"/>
    <w:multiLevelType w:val="hybridMultilevel"/>
    <w:tmpl w:val="53684DE2"/>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7D2088"/>
    <w:multiLevelType w:val="hybridMultilevel"/>
    <w:tmpl w:val="74ECD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643D0B"/>
    <w:multiLevelType w:val="hybridMultilevel"/>
    <w:tmpl w:val="222EB474"/>
    <w:lvl w:ilvl="0" w:tplc="DFCE9B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EC1F3E"/>
    <w:multiLevelType w:val="hybridMultilevel"/>
    <w:tmpl w:val="7CB80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842B32"/>
    <w:multiLevelType w:val="hybridMultilevel"/>
    <w:tmpl w:val="94620164"/>
    <w:lvl w:ilvl="0" w:tplc="DFCE9B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4471FA"/>
    <w:multiLevelType w:val="hybridMultilevel"/>
    <w:tmpl w:val="8DFED46E"/>
    <w:lvl w:ilvl="0" w:tplc="DFCE9B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0F44EA"/>
    <w:multiLevelType w:val="hybridMultilevel"/>
    <w:tmpl w:val="00ECCF1C"/>
    <w:lvl w:ilvl="0" w:tplc="DFCE9B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771D42"/>
    <w:multiLevelType w:val="hybridMultilevel"/>
    <w:tmpl w:val="D096969A"/>
    <w:lvl w:ilvl="0" w:tplc="DFCE9B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990C14"/>
    <w:multiLevelType w:val="multilevel"/>
    <w:tmpl w:val="E796274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C7F31FA"/>
    <w:multiLevelType w:val="hybridMultilevel"/>
    <w:tmpl w:val="ECB0C696"/>
    <w:lvl w:ilvl="0" w:tplc="DFCE9B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CB159F"/>
    <w:multiLevelType w:val="multilevel"/>
    <w:tmpl w:val="4BDC87D0"/>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510625B"/>
    <w:multiLevelType w:val="hybridMultilevel"/>
    <w:tmpl w:val="11B46376"/>
    <w:lvl w:ilvl="0" w:tplc="DFCE9B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701C80"/>
    <w:multiLevelType w:val="hybridMultilevel"/>
    <w:tmpl w:val="43466764"/>
    <w:lvl w:ilvl="0" w:tplc="0096ECF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7DB7951"/>
    <w:multiLevelType w:val="hybridMultilevel"/>
    <w:tmpl w:val="6520F85E"/>
    <w:lvl w:ilvl="0" w:tplc="40C661B8">
      <w:start w:val="3"/>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89A3DB3"/>
    <w:multiLevelType w:val="hybridMultilevel"/>
    <w:tmpl w:val="8DCE7DB6"/>
    <w:lvl w:ilvl="0" w:tplc="DFCE9B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C35012"/>
    <w:multiLevelType w:val="hybridMultilevel"/>
    <w:tmpl w:val="15E8C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790035"/>
    <w:multiLevelType w:val="hybridMultilevel"/>
    <w:tmpl w:val="31DAE884"/>
    <w:lvl w:ilvl="0" w:tplc="DFCE9B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9961DC"/>
    <w:multiLevelType w:val="hybridMultilevel"/>
    <w:tmpl w:val="EF341FEA"/>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B319C5"/>
    <w:multiLevelType w:val="hybridMultilevel"/>
    <w:tmpl w:val="87A07F2C"/>
    <w:lvl w:ilvl="0" w:tplc="DFCE9B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F75ED2"/>
    <w:multiLevelType w:val="hybridMultilevel"/>
    <w:tmpl w:val="CA548278"/>
    <w:lvl w:ilvl="0" w:tplc="DFCE9B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26317F"/>
    <w:multiLevelType w:val="hybridMultilevel"/>
    <w:tmpl w:val="1D689D50"/>
    <w:lvl w:ilvl="0" w:tplc="DFCE9B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6A0030"/>
    <w:multiLevelType w:val="hybridMultilevel"/>
    <w:tmpl w:val="40124222"/>
    <w:lvl w:ilvl="0" w:tplc="0096ECF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EF5BC0"/>
    <w:multiLevelType w:val="hybridMultilevel"/>
    <w:tmpl w:val="55005992"/>
    <w:lvl w:ilvl="0" w:tplc="0096ECF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EC16693"/>
    <w:multiLevelType w:val="hybridMultilevel"/>
    <w:tmpl w:val="9FC86E0E"/>
    <w:lvl w:ilvl="0" w:tplc="DFCE9B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D65F42"/>
    <w:multiLevelType w:val="hybridMultilevel"/>
    <w:tmpl w:val="78EEDB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1E0418"/>
    <w:multiLevelType w:val="hybridMultilevel"/>
    <w:tmpl w:val="9884796A"/>
    <w:lvl w:ilvl="0" w:tplc="DFCE9B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876368"/>
    <w:multiLevelType w:val="hybridMultilevel"/>
    <w:tmpl w:val="AAB2F482"/>
    <w:lvl w:ilvl="0" w:tplc="DFCE9B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0A7012"/>
    <w:multiLevelType w:val="hybridMultilevel"/>
    <w:tmpl w:val="57C21F5E"/>
    <w:lvl w:ilvl="0" w:tplc="DFCE9B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275E1D"/>
    <w:multiLevelType w:val="hybridMultilevel"/>
    <w:tmpl w:val="AB3E18E2"/>
    <w:lvl w:ilvl="0" w:tplc="0096ECF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1760AA9"/>
    <w:multiLevelType w:val="hybridMultilevel"/>
    <w:tmpl w:val="2B502624"/>
    <w:lvl w:ilvl="0" w:tplc="DFCE9B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14"/>
  </w:num>
  <w:num w:numId="4">
    <w:abstractNumId w:val="11"/>
  </w:num>
  <w:num w:numId="5">
    <w:abstractNumId w:val="7"/>
  </w:num>
  <w:num w:numId="6">
    <w:abstractNumId w:val="27"/>
  </w:num>
  <w:num w:numId="7">
    <w:abstractNumId w:val="26"/>
  </w:num>
  <w:num w:numId="8">
    <w:abstractNumId w:val="25"/>
  </w:num>
  <w:num w:numId="9">
    <w:abstractNumId w:val="10"/>
  </w:num>
  <w:num w:numId="10">
    <w:abstractNumId w:val="8"/>
  </w:num>
  <w:num w:numId="11">
    <w:abstractNumId w:val="20"/>
  </w:num>
  <w:num w:numId="12">
    <w:abstractNumId w:val="9"/>
  </w:num>
  <w:num w:numId="13">
    <w:abstractNumId w:val="16"/>
  </w:num>
  <w:num w:numId="14">
    <w:abstractNumId w:val="19"/>
  </w:num>
  <w:num w:numId="15">
    <w:abstractNumId w:val="5"/>
  </w:num>
  <w:num w:numId="16">
    <w:abstractNumId w:val="18"/>
  </w:num>
  <w:num w:numId="17">
    <w:abstractNumId w:val="4"/>
  </w:num>
  <w:num w:numId="18">
    <w:abstractNumId w:val="2"/>
  </w:num>
  <w:num w:numId="19">
    <w:abstractNumId w:val="6"/>
  </w:num>
  <w:num w:numId="20">
    <w:abstractNumId w:val="1"/>
  </w:num>
  <w:num w:numId="21">
    <w:abstractNumId w:val="15"/>
  </w:num>
  <w:num w:numId="22">
    <w:abstractNumId w:val="21"/>
  </w:num>
  <w:num w:numId="23">
    <w:abstractNumId w:val="3"/>
  </w:num>
  <w:num w:numId="24">
    <w:abstractNumId w:val="13"/>
  </w:num>
  <w:num w:numId="25">
    <w:abstractNumId w:val="12"/>
  </w:num>
  <w:num w:numId="26">
    <w:abstractNumId w:val="24"/>
  </w:num>
  <w:num w:numId="27">
    <w:abstractNumId w:val="22"/>
  </w:num>
  <w:num w:numId="28">
    <w:abstractNumId w:val="17"/>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3C18C2"/>
    <w:rsid w:val="00002D54"/>
    <w:rsid w:val="00004E3E"/>
    <w:rsid w:val="00011913"/>
    <w:rsid w:val="00013C96"/>
    <w:rsid w:val="00020CBF"/>
    <w:rsid w:val="00026D2A"/>
    <w:rsid w:val="000420E8"/>
    <w:rsid w:val="00043F70"/>
    <w:rsid w:val="00046EF6"/>
    <w:rsid w:val="000507B7"/>
    <w:rsid w:val="00055435"/>
    <w:rsid w:val="00064726"/>
    <w:rsid w:val="000744A9"/>
    <w:rsid w:val="000835E9"/>
    <w:rsid w:val="00085F27"/>
    <w:rsid w:val="00086A5A"/>
    <w:rsid w:val="00086EBF"/>
    <w:rsid w:val="00086EE0"/>
    <w:rsid w:val="00087AF9"/>
    <w:rsid w:val="00096FF7"/>
    <w:rsid w:val="000979BB"/>
    <w:rsid w:val="00097FD5"/>
    <w:rsid w:val="000A14D6"/>
    <w:rsid w:val="000A2A44"/>
    <w:rsid w:val="000A49C7"/>
    <w:rsid w:val="000B7C94"/>
    <w:rsid w:val="000C2B36"/>
    <w:rsid w:val="000C559F"/>
    <w:rsid w:val="000D4500"/>
    <w:rsid w:val="000E3284"/>
    <w:rsid w:val="000E6576"/>
    <w:rsid w:val="000E6D8D"/>
    <w:rsid w:val="000F0D4E"/>
    <w:rsid w:val="000F2B87"/>
    <w:rsid w:val="000F407B"/>
    <w:rsid w:val="00105D09"/>
    <w:rsid w:val="00105FA5"/>
    <w:rsid w:val="00111170"/>
    <w:rsid w:val="00111C1B"/>
    <w:rsid w:val="00114941"/>
    <w:rsid w:val="0011757B"/>
    <w:rsid w:val="001254B3"/>
    <w:rsid w:val="00132647"/>
    <w:rsid w:val="00137009"/>
    <w:rsid w:val="00137DC7"/>
    <w:rsid w:val="00144255"/>
    <w:rsid w:val="00144337"/>
    <w:rsid w:val="0015015F"/>
    <w:rsid w:val="001521F4"/>
    <w:rsid w:val="001628E0"/>
    <w:rsid w:val="00162E6F"/>
    <w:rsid w:val="00164BF3"/>
    <w:rsid w:val="00166A00"/>
    <w:rsid w:val="00174792"/>
    <w:rsid w:val="0017615C"/>
    <w:rsid w:val="00176D75"/>
    <w:rsid w:val="001932A1"/>
    <w:rsid w:val="001968FE"/>
    <w:rsid w:val="001A25AF"/>
    <w:rsid w:val="001A7C52"/>
    <w:rsid w:val="001B135B"/>
    <w:rsid w:val="001C2CC5"/>
    <w:rsid w:val="001C56BD"/>
    <w:rsid w:val="001D2C4A"/>
    <w:rsid w:val="001D6BAC"/>
    <w:rsid w:val="001E3668"/>
    <w:rsid w:val="001F2F6C"/>
    <w:rsid w:val="001F3C4A"/>
    <w:rsid w:val="001F4AAC"/>
    <w:rsid w:val="0020241F"/>
    <w:rsid w:val="002036B2"/>
    <w:rsid w:val="002114BA"/>
    <w:rsid w:val="00211CD2"/>
    <w:rsid w:val="002224B8"/>
    <w:rsid w:val="00225C14"/>
    <w:rsid w:val="002344BB"/>
    <w:rsid w:val="00237002"/>
    <w:rsid w:val="0023703C"/>
    <w:rsid w:val="00242D19"/>
    <w:rsid w:val="00254B8E"/>
    <w:rsid w:val="00255544"/>
    <w:rsid w:val="002601B6"/>
    <w:rsid w:val="00263125"/>
    <w:rsid w:val="0027746B"/>
    <w:rsid w:val="002774A6"/>
    <w:rsid w:val="00280C20"/>
    <w:rsid w:val="002856C7"/>
    <w:rsid w:val="00285C29"/>
    <w:rsid w:val="002908B8"/>
    <w:rsid w:val="00294602"/>
    <w:rsid w:val="002A1F52"/>
    <w:rsid w:val="002A42B8"/>
    <w:rsid w:val="002A45E3"/>
    <w:rsid w:val="002B2079"/>
    <w:rsid w:val="002B2476"/>
    <w:rsid w:val="002B3D72"/>
    <w:rsid w:val="002B463E"/>
    <w:rsid w:val="002B4647"/>
    <w:rsid w:val="002C09B2"/>
    <w:rsid w:val="002C3C7C"/>
    <w:rsid w:val="002C4DCA"/>
    <w:rsid w:val="002D0881"/>
    <w:rsid w:val="002D1F1D"/>
    <w:rsid w:val="002D456D"/>
    <w:rsid w:val="002E02F6"/>
    <w:rsid w:val="002F3576"/>
    <w:rsid w:val="002F3714"/>
    <w:rsid w:val="002F4989"/>
    <w:rsid w:val="002F5A2B"/>
    <w:rsid w:val="00302FC0"/>
    <w:rsid w:val="00304B67"/>
    <w:rsid w:val="00310387"/>
    <w:rsid w:val="00324344"/>
    <w:rsid w:val="00331378"/>
    <w:rsid w:val="00331B16"/>
    <w:rsid w:val="003329D4"/>
    <w:rsid w:val="00337F4F"/>
    <w:rsid w:val="0035255C"/>
    <w:rsid w:val="0035351B"/>
    <w:rsid w:val="00363E10"/>
    <w:rsid w:val="003660F2"/>
    <w:rsid w:val="00366FF3"/>
    <w:rsid w:val="00367F70"/>
    <w:rsid w:val="00380592"/>
    <w:rsid w:val="00392785"/>
    <w:rsid w:val="00394E63"/>
    <w:rsid w:val="00396CE8"/>
    <w:rsid w:val="003A1FD8"/>
    <w:rsid w:val="003A42AE"/>
    <w:rsid w:val="003A4BBD"/>
    <w:rsid w:val="003A5C37"/>
    <w:rsid w:val="003A766A"/>
    <w:rsid w:val="003B1881"/>
    <w:rsid w:val="003B3205"/>
    <w:rsid w:val="003B42D7"/>
    <w:rsid w:val="003C18C2"/>
    <w:rsid w:val="003D3274"/>
    <w:rsid w:val="003E1A69"/>
    <w:rsid w:val="003E2A4E"/>
    <w:rsid w:val="003E3C16"/>
    <w:rsid w:val="003F7172"/>
    <w:rsid w:val="00400494"/>
    <w:rsid w:val="00404238"/>
    <w:rsid w:val="00406507"/>
    <w:rsid w:val="00406F58"/>
    <w:rsid w:val="00413832"/>
    <w:rsid w:val="00423DE0"/>
    <w:rsid w:val="00431AD0"/>
    <w:rsid w:val="004325C6"/>
    <w:rsid w:val="004330A0"/>
    <w:rsid w:val="004357BB"/>
    <w:rsid w:val="00440928"/>
    <w:rsid w:val="0044279B"/>
    <w:rsid w:val="00447A19"/>
    <w:rsid w:val="004558EE"/>
    <w:rsid w:val="004569F6"/>
    <w:rsid w:val="00463ECD"/>
    <w:rsid w:val="004642B5"/>
    <w:rsid w:val="00470892"/>
    <w:rsid w:val="004715BE"/>
    <w:rsid w:val="00476CFF"/>
    <w:rsid w:val="00481BED"/>
    <w:rsid w:val="00481D31"/>
    <w:rsid w:val="0048670F"/>
    <w:rsid w:val="0048763A"/>
    <w:rsid w:val="00487655"/>
    <w:rsid w:val="00490F7D"/>
    <w:rsid w:val="004A2374"/>
    <w:rsid w:val="004A68D7"/>
    <w:rsid w:val="004B26F2"/>
    <w:rsid w:val="004C48CC"/>
    <w:rsid w:val="004C4B7A"/>
    <w:rsid w:val="004C6FBD"/>
    <w:rsid w:val="004D2425"/>
    <w:rsid w:val="004D37E6"/>
    <w:rsid w:val="004E494D"/>
    <w:rsid w:val="004E4E32"/>
    <w:rsid w:val="004E69C3"/>
    <w:rsid w:val="004F1348"/>
    <w:rsid w:val="005020F0"/>
    <w:rsid w:val="00503711"/>
    <w:rsid w:val="00503C9E"/>
    <w:rsid w:val="00506656"/>
    <w:rsid w:val="005108D8"/>
    <w:rsid w:val="00511E2D"/>
    <w:rsid w:val="0052271E"/>
    <w:rsid w:val="00531889"/>
    <w:rsid w:val="00531EF6"/>
    <w:rsid w:val="00532214"/>
    <w:rsid w:val="005402D0"/>
    <w:rsid w:val="005404BC"/>
    <w:rsid w:val="005404EA"/>
    <w:rsid w:val="00540ED4"/>
    <w:rsid w:val="00545011"/>
    <w:rsid w:val="005453C2"/>
    <w:rsid w:val="00546AD6"/>
    <w:rsid w:val="00547784"/>
    <w:rsid w:val="00550A57"/>
    <w:rsid w:val="00554513"/>
    <w:rsid w:val="00566983"/>
    <w:rsid w:val="005714BC"/>
    <w:rsid w:val="00573C87"/>
    <w:rsid w:val="00582B5D"/>
    <w:rsid w:val="00583765"/>
    <w:rsid w:val="00586B4C"/>
    <w:rsid w:val="00591003"/>
    <w:rsid w:val="0059737E"/>
    <w:rsid w:val="005A0DFD"/>
    <w:rsid w:val="005B52E9"/>
    <w:rsid w:val="005C5B05"/>
    <w:rsid w:val="005C7619"/>
    <w:rsid w:val="005E0D1A"/>
    <w:rsid w:val="005E283B"/>
    <w:rsid w:val="005E5312"/>
    <w:rsid w:val="005F32DC"/>
    <w:rsid w:val="005F3D0E"/>
    <w:rsid w:val="00602014"/>
    <w:rsid w:val="00603B76"/>
    <w:rsid w:val="00611235"/>
    <w:rsid w:val="0061480C"/>
    <w:rsid w:val="00617EFA"/>
    <w:rsid w:val="006237B1"/>
    <w:rsid w:val="00645C7A"/>
    <w:rsid w:val="006504A8"/>
    <w:rsid w:val="00651E97"/>
    <w:rsid w:val="006529AF"/>
    <w:rsid w:val="00653069"/>
    <w:rsid w:val="00653231"/>
    <w:rsid w:val="00667A86"/>
    <w:rsid w:val="00670229"/>
    <w:rsid w:val="00681127"/>
    <w:rsid w:val="00681409"/>
    <w:rsid w:val="006845C6"/>
    <w:rsid w:val="00687683"/>
    <w:rsid w:val="00690C9C"/>
    <w:rsid w:val="006913DF"/>
    <w:rsid w:val="0069367A"/>
    <w:rsid w:val="00695F40"/>
    <w:rsid w:val="006A2577"/>
    <w:rsid w:val="006A2A7B"/>
    <w:rsid w:val="006A4B07"/>
    <w:rsid w:val="006A5059"/>
    <w:rsid w:val="006A54CF"/>
    <w:rsid w:val="006B1380"/>
    <w:rsid w:val="006B1A5C"/>
    <w:rsid w:val="006B6F7D"/>
    <w:rsid w:val="006B79E0"/>
    <w:rsid w:val="006C113B"/>
    <w:rsid w:val="006C17ED"/>
    <w:rsid w:val="006C241D"/>
    <w:rsid w:val="006C761A"/>
    <w:rsid w:val="006D505D"/>
    <w:rsid w:val="006E4444"/>
    <w:rsid w:val="006E4BF7"/>
    <w:rsid w:val="006E597C"/>
    <w:rsid w:val="006F120C"/>
    <w:rsid w:val="006F209B"/>
    <w:rsid w:val="006F213B"/>
    <w:rsid w:val="006F4CF2"/>
    <w:rsid w:val="006F5A6B"/>
    <w:rsid w:val="00700E58"/>
    <w:rsid w:val="0070152C"/>
    <w:rsid w:val="00702E47"/>
    <w:rsid w:val="0070326A"/>
    <w:rsid w:val="0070479B"/>
    <w:rsid w:val="0071106F"/>
    <w:rsid w:val="00731F6D"/>
    <w:rsid w:val="00732B81"/>
    <w:rsid w:val="007437F3"/>
    <w:rsid w:val="00745AA0"/>
    <w:rsid w:val="007460E5"/>
    <w:rsid w:val="00746BE4"/>
    <w:rsid w:val="00757E7A"/>
    <w:rsid w:val="007642CE"/>
    <w:rsid w:val="00766349"/>
    <w:rsid w:val="00770D0A"/>
    <w:rsid w:val="007721E0"/>
    <w:rsid w:val="00773959"/>
    <w:rsid w:val="00774224"/>
    <w:rsid w:val="00776C66"/>
    <w:rsid w:val="0078003B"/>
    <w:rsid w:val="00786162"/>
    <w:rsid w:val="00787C50"/>
    <w:rsid w:val="007934FF"/>
    <w:rsid w:val="00794A70"/>
    <w:rsid w:val="007A292A"/>
    <w:rsid w:val="007A4E69"/>
    <w:rsid w:val="007B04D4"/>
    <w:rsid w:val="007B2E77"/>
    <w:rsid w:val="007C2131"/>
    <w:rsid w:val="007C2A7D"/>
    <w:rsid w:val="007C5C16"/>
    <w:rsid w:val="007C61F1"/>
    <w:rsid w:val="007E0381"/>
    <w:rsid w:val="007E40EC"/>
    <w:rsid w:val="007F0BC1"/>
    <w:rsid w:val="007F0F4C"/>
    <w:rsid w:val="007F2BC6"/>
    <w:rsid w:val="007F56C0"/>
    <w:rsid w:val="007F63C9"/>
    <w:rsid w:val="007F7153"/>
    <w:rsid w:val="007F7BA3"/>
    <w:rsid w:val="00803E31"/>
    <w:rsid w:val="008069F2"/>
    <w:rsid w:val="00810509"/>
    <w:rsid w:val="00810549"/>
    <w:rsid w:val="00812862"/>
    <w:rsid w:val="00815B09"/>
    <w:rsid w:val="00815B1A"/>
    <w:rsid w:val="00816CE9"/>
    <w:rsid w:val="00823A8B"/>
    <w:rsid w:val="00836A40"/>
    <w:rsid w:val="0084146B"/>
    <w:rsid w:val="00841962"/>
    <w:rsid w:val="008420F9"/>
    <w:rsid w:val="00843BD8"/>
    <w:rsid w:val="00844DEE"/>
    <w:rsid w:val="00846092"/>
    <w:rsid w:val="00851873"/>
    <w:rsid w:val="00852134"/>
    <w:rsid w:val="00853483"/>
    <w:rsid w:val="008544DB"/>
    <w:rsid w:val="00857F5B"/>
    <w:rsid w:val="0086298A"/>
    <w:rsid w:val="00862EB4"/>
    <w:rsid w:val="00870364"/>
    <w:rsid w:val="00876A40"/>
    <w:rsid w:val="0087722F"/>
    <w:rsid w:val="008778F4"/>
    <w:rsid w:val="00880AF6"/>
    <w:rsid w:val="00882721"/>
    <w:rsid w:val="00882983"/>
    <w:rsid w:val="00884AD9"/>
    <w:rsid w:val="0088542C"/>
    <w:rsid w:val="00885EDC"/>
    <w:rsid w:val="00890928"/>
    <w:rsid w:val="008B6415"/>
    <w:rsid w:val="008D2985"/>
    <w:rsid w:val="008D2F25"/>
    <w:rsid w:val="008D55CC"/>
    <w:rsid w:val="008D7D0C"/>
    <w:rsid w:val="008E3F5E"/>
    <w:rsid w:val="008E43C8"/>
    <w:rsid w:val="008F6A15"/>
    <w:rsid w:val="00905618"/>
    <w:rsid w:val="00914531"/>
    <w:rsid w:val="00917053"/>
    <w:rsid w:val="00917843"/>
    <w:rsid w:val="00920E42"/>
    <w:rsid w:val="009240AE"/>
    <w:rsid w:val="00927A0B"/>
    <w:rsid w:val="009315EF"/>
    <w:rsid w:val="00931717"/>
    <w:rsid w:val="009353FA"/>
    <w:rsid w:val="00935FD9"/>
    <w:rsid w:val="009401AD"/>
    <w:rsid w:val="0094519B"/>
    <w:rsid w:val="009465BF"/>
    <w:rsid w:val="00947FA5"/>
    <w:rsid w:val="00953B9A"/>
    <w:rsid w:val="00954E8E"/>
    <w:rsid w:val="009643A4"/>
    <w:rsid w:val="00971071"/>
    <w:rsid w:val="009714B2"/>
    <w:rsid w:val="00971CC4"/>
    <w:rsid w:val="00981A74"/>
    <w:rsid w:val="009957AE"/>
    <w:rsid w:val="00997153"/>
    <w:rsid w:val="0099781F"/>
    <w:rsid w:val="009A1C41"/>
    <w:rsid w:val="009A1FA1"/>
    <w:rsid w:val="009A4BBD"/>
    <w:rsid w:val="009A62C9"/>
    <w:rsid w:val="009C23A0"/>
    <w:rsid w:val="009E7367"/>
    <w:rsid w:val="009E7570"/>
    <w:rsid w:val="009E7A08"/>
    <w:rsid w:val="009F58D3"/>
    <w:rsid w:val="009F694D"/>
    <w:rsid w:val="009F7AE8"/>
    <w:rsid w:val="00A017B6"/>
    <w:rsid w:val="00A02C38"/>
    <w:rsid w:val="00A02E71"/>
    <w:rsid w:val="00A02ECC"/>
    <w:rsid w:val="00A03208"/>
    <w:rsid w:val="00A07635"/>
    <w:rsid w:val="00A10969"/>
    <w:rsid w:val="00A12DAC"/>
    <w:rsid w:val="00A16784"/>
    <w:rsid w:val="00A16E1D"/>
    <w:rsid w:val="00A17360"/>
    <w:rsid w:val="00A176E6"/>
    <w:rsid w:val="00A23A61"/>
    <w:rsid w:val="00A251A1"/>
    <w:rsid w:val="00A30778"/>
    <w:rsid w:val="00A33139"/>
    <w:rsid w:val="00A3420B"/>
    <w:rsid w:val="00A4147E"/>
    <w:rsid w:val="00A44E46"/>
    <w:rsid w:val="00A549A2"/>
    <w:rsid w:val="00A54B2C"/>
    <w:rsid w:val="00A558E6"/>
    <w:rsid w:val="00A57039"/>
    <w:rsid w:val="00A60D22"/>
    <w:rsid w:val="00A64267"/>
    <w:rsid w:val="00A6737B"/>
    <w:rsid w:val="00A675ED"/>
    <w:rsid w:val="00A6785A"/>
    <w:rsid w:val="00A73121"/>
    <w:rsid w:val="00A96215"/>
    <w:rsid w:val="00AA13B7"/>
    <w:rsid w:val="00AA6546"/>
    <w:rsid w:val="00AB312B"/>
    <w:rsid w:val="00AB384E"/>
    <w:rsid w:val="00AC11B5"/>
    <w:rsid w:val="00AC3643"/>
    <w:rsid w:val="00AC7D8E"/>
    <w:rsid w:val="00AD1599"/>
    <w:rsid w:val="00AD6B44"/>
    <w:rsid w:val="00AF0D53"/>
    <w:rsid w:val="00AF2D2E"/>
    <w:rsid w:val="00AF36B1"/>
    <w:rsid w:val="00AF6889"/>
    <w:rsid w:val="00AF7517"/>
    <w:rsid w:val="00B13DF4"/>
    <w:rsid w:val="00B36412"/>
    <w:rsid w:val="00B37B14"/>
    <w:rsid w:val="00B6136D"/>
    <w:rsid w:val="00B61472"/>
    <w:rsid w:val="00B62FE1"/>
    <w:rsid w:val="00B65140"/>
    <w:rsid w:val="00B665D3"/>
    <w:rsid w:val="00B66D23"/>
    <w:rsid w:val="00B7212A"/>
    <w:rsid w:val="00B76EFD"/>
    <w:rsid w:val="00B81902"/>
    <w:rsid w:val="00B9044B"/>
    <w:rsid w:val="00B90BA3"/>
    <w:rsid w:val="00BA61B3"/>
    <w:rsid w:val="00BB4A6B"/>
    <w:rsid w:val="00BC02F4"/>
    <w:rsid w:val="00BC35CE"/>
    <w:rsid w:val="00BC617F"/>
    <w:rsid w:val="00BE1734"/>
    <w:rsid w:val="00BE21C5"/>
    <w:rsid w:val="00BE4CCA"/>
    <w:rsid w:val="00BF30F4"/>
    <w:rsid w:val="00BF395A"/>
    <w:rsid w:val="00BF54DC"/>
    <w:rsid w:val="00C01B2E"/>
    <w:rsid w:val="00C01E27"/>
    <w:rsid w:val="00C16D7C"/>
    <w:rsid w:val="00C22084"/>
    <w:rsid w:val="00C24E89"/>
    <w:rsid w:val="00C2648F"/>
    <w:rsid w:val="00C2682D"/>
    <w:rsid w:val="00C3011B"/>
    <w:rsid w:val="00C37D21"/>
    <w:rsid w:val="00C40E78"/>
    <w:rsid w:val="00C43554"/>
    <w:rsid w:val="00C43798"/>
    <w:rsid w:val="00C45D0C"/>
    <w:rsid w:val="00C509BC"/>
    <w:rsid w:val="00C51A24"/>
    <w:rsid w:val="00C562BB"/>
    <w:rsid w:val="00C56B18"/>
    <w:rsid w:val="00C63B7B"/>
    <w:rsid w:val="00C63FC8"/>
    <w:rsid w:val="00C646A1"/>
    <w:rsid w:val="00C673FC"/>
    <w:rsid w:val="00C73A22"/>
    <w:rsid w:val="00C80682"/>
    <w:rsid w:val="00C834CC"/>
    <w:rsid w:val="00C84A7C"/>
    <w:rsid w:val="00C9205B"/>
    <w:rsid w:val="00C94D00"/>
    <w:rsid w:val="00C957A2"/>
    <w:rsid w:val="00CA029E"/>
    <w:rsid w:val="00CA072F"/>
    <w:rsid w:val="00CB241D"/>
    <w:rsid w:val="00CB3B6B"/>
    <w:rsid w:val="00CB4255"/>
    <w:rsid w:val="00CB445D"/>
    <w:rsid w:val="00CB7B54"/>
    <w:rsid w:val="00CC0B51"/>
    <w:rsid w:val="00CC4041"/>
    <w:rsid w:val="00CD6CBA"/>
    <w:rsid w:val="00CE077C"/>
    <w:rsid w:val="00CE60D3"/>
    <w:rsid w:val="00CE6428"/>
    <w:rsid w:val="00CE6DB9"/>
    <w:rsid w:val="00CF018E"/>
    <w:rsid w:val="00CF10BE"/>
    <w:rsid w:val="00CF1932"/>
    <w:rsid w:val="00CF7EF8"/>
    <w:rsid w:val="00D14401"/>
    <w:rsid w:val="00D16F10"/>
    <w:rsid w:val="00D20908"/>
    <w:rsid w:val="00D22AEB"/>
    <w:rsid w:val="00D25D66"/>
    <w:rsid w:val="00D30C95"/>
    <w:rsid w:val="00D333CE"/>
    <w:rsid w:val="00D33A98"/>
    <w:rsid w:val="00D3464B"/>
    <w:rsid w:val="00D34C57"/>
    <w:rsid w:val="00D355BB"/>
    <w:rsid w:val="00D36CA8"/>
    <w:rsid w:val="00D43518"/>
    <w:rsid w:val="00D44C90"/>
    <w:rsid w:val="00D475C7"/>
    <w:rsid w:val="00D53740"/>
    <w:rsid w:val="00D548D8"/>
    <w:rsid w:val="00D602BD"/>
    <w:rsid w:val="00D60D4E"/>
    <w:rsid w:val="00D626C9"/>
    <w:rsid w:val="00D76076"/>
    <w:rsid w:val="00D83461"/>
    <w:rsid w:val="00D84E08"/>
    <w:rsid w:val="00D93A49"/>
    <w:rsid w:val="00DA0BD9"/>
    <w:rsid w:val="00DA1EE8"/>
    <w:rsid w:val="00DA6131"/>
    <w:rsid w:val="00DC064A"/>
    <w:rsid w:val="00DD14DD"/>
    <w:rsid w:val="00DD2510"/>
    <w:rsid w:val="00DD2D98"/>
    <w:rsid w:val="00DD303C"/>
    <w:rsid w:val="00DD527E"/>
    <w:rsid w:val="00DD5429"/>
    <w:rsid w:val="00DD783F"/>
    <w:rsid w:val="00DE08DB"/>
    <w:rsid w:val="00DE2566"/>
    <w:rsid w:val="00DE7684"/>
    <w:rsid w:val="00DF0FA1"/>
    <w:rsid w:val="00DF3EE8"/>
    <w:rsid w:val="00DF5EC6"/>
    <w:rsid w:val="00E01969"/>
    <w:rsid w:val="00E05F99"/>
    <w:rsid w:val="00E37882"/>
    <w:rsid w:val="00E4418B"/>
    <w:rsid w:val="00E45F9A"/>
    <w:rsid w:val="00E46C4E"/>
    <w:rsid w:val="00E548E8"/>
    <w:rsid w:val="00E7206D"/>
    <w:rsid w:val="00E746D7"/>
    <w:rsid w:val="00E75309"/>
    <w:rsid w:val="00E75BFB"/>
    <w:rsid w:val="00E95AB7"/>
    <w:rsid w:val="00EA0396"/>
    <w:rsid w:val="00EB27A9"/>
    <w:rsid w:val="00EB68D6"/>
    <w:rsid w:val="00EC3589"/>
    <w:rsid w:val="00EC3FE4"/>
    <w:rsid w:val="00ED33A7"/>
    <w:rsid w:val="00ED7F85"/>
    <w:rsid w:val="00EE0C00"/>
    <w:rsid w:val="00EE234C"/>
    <w:rsid w:val="00EE353C"/>
    <w:rsid w:val="00EF17D6"/>
    <w:rsid w:val="00EF4152"/>
    <w:rsid w:val="00EF7CBC"/>
    <w:rsid w:val="00F133F5"/>
    <w:rsid w:val="00F13E8A"/>
    <w:rsid w:val="00F204DC"/>
    <w:rsid w:val="00F21ED8"/>
    <w:rsid w:val="00F25A4F"/>
    <w:rsid w:val="00F25ADE"/>
    <w:rsid w:val="00F351F7"/>
    <w:rsid w:val="00F35806"/>
    <w:rsid w:val="00F37667"/>
    <w:rsid w:val="00F44571"/>
    <w:rsid w:val="00F470A8"/>
    <w:rsid w:val="00F54E9B"/>
    <w:rsid w:val="00F5756C"/>
    <w:rsid w:val="00F57BC3"/>
    <w:rsid w:val="00F64209"/>
    <w:rsid w:val="00F64FEB"/>
    <w:rsid w:val="00F674B1"/>
    <w:rsid w:val="00F67722"/>
    <w:rsid w:val="00F77571"/>
    <w:rsid w:val="00F8279A"/>
    <w:rsid w:val="00F829B5"/>
    <w:rsid w:val="00F82D25"/>
    <w:rsid w:val="00F85862"/>
    <w:rsid w:val="00F86810"/>
    <w:rsid w:val="00FA0C21"/>
    <w:rsid w:val="00FA70E3"/>
    <w:rsid w:val="00FB4B10"/>
    <w:rsid w:val="00FB784E"/>
    <w:rsid w:val="00FC0FD5"/>
    <w:rsid w:val="00FD66BC"/>
    <w:rsid w:val="00FE57EE"/>
    <w:rsid w:val="00FE5EB0"/>
    <w:rsid w:val="00FF1BED"/>
    <w:rsid w:val="00FF384C"/>
    <w:rsid w:val="00FF5DD4"/>
    <w:rsid w:val="00FF7E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8C2"/>
    <w:rPr>
      <w:rFonts w:ascii="Calibri" w:eastAsia="Calibri" w:hAnsi="Calibri" w:cs="Times New Roman"/>
    </w:rPr>
  </w:style>
  <w:style w:type="paragraph" w:styleId="1">
    <w:name w:val="heading 1"/>
    <w:basedOn w:val="a"/>
    <w:link w:val="10"/>
    <w:uiPriority w:val="9"/>
    <w:qFormat/>
    <w:rsid w:val="0013264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171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31717"/>
    <w:pPr>
      <w:ind w:left="720"/>
      <w:contextualSpacing/>
    </w:pPr>
  </w:style>
  <w:style w:type="table" w:styleId="a4">
    <w:name w:val="Table Grid"/>
    <w:basedOn w:val="a1"/>
    <w:uiPriority w:val="59"/>
    <w:rsid w:val="00877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5pt0pt">
    <w:name w:val="Основной текст + 8;5 pt;Интервал 0 pt"/>
    <w:rsid w:val="00026D2A"/>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style>
  <w:style w:type="paragraph" w:styleId="a5">
    <w:name w:val="Balloon Text"/>
    <w:basedOn w:val="a"/>
    <w:link w:val="a6"/>
    <w:uiPriority w:val="99"/>
    <w:semiHidden/>
    <w:unhideWhenUsed/>
    <w:rsid w:val="003535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351B"/>
    <w:rPr>
      <w:rFonts w:ascii="Tahoma" w:eastAsia="Calibri" w:hAnsi="Tahoma" w:cs="Tahoma"/>
      <w:sz w:val="16"/>
      <w:szCs w:val="16"/>
    </w:rPr>
  </w:style>
  <w:style w:type="paragraph" w:styleId="a7">
    <w:name w:val="Subtitle"/>
    <w:basedOn w:val="a"/>
    <w:next w:val="a"/>
    <w:link w:val="a8"/>
    <w:uiPriority w:val="11"/>
    <w:qFormat/>
    <w:rsid w:val="009A4B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9A4BBD"/>
    <w:rPr>
      <w:rFonts w:asciiTheme="majorHAnsi" w:eastAsiaTheme="majorEastAsia" w:hAnsiTheme="majorHAnsi" w:cstheme="majorBidi"/>
      <w:i/>
      <w:iCs/>
      <w:color w:val="4F81BD" w:themeColor="accent1"/>
      <w:spacing w:val="15"/>
      <w:sz w:val="24"/>
      <w:szCs w:val="24"/>
    </w:rPr>
  </w:style>
  <w:style w:type="paragraph" w:styleId="a9">
    <w:name w:val="Body Text"/>
    <w:basedOn w:val="a"/>
    <w:link w:val="aa"/>
    <w:uiPriority w:val="99"/>
    <w:rsid w:val="007B04D4"/>
    <w:pPr>
      <w:spacing w:after="120"/>
    </w:pPr>
    <w:rPr>
      <w:rFonts w:eastAsia="Times New Roman"/>
    </w:rPr>
  </w:style>
  <w:style w:type="character" w:customStyle="1" w:styleId="aa">
    <w:name w:val="Основной текст Знак"/>
    <w:basedOn w:val="a0"/>
    <w:link w:val="a9"/>
    <w:uiPriority w:val="99"/>
    <w:rsid w:val="007B04D4"/>
    <w:rPr>
      <w:rFonts w:ascii="Calibri" w:eastAsia="Times New Roman" w:hAnsi="Calibri" w:cs="Times New Roman"/>
    </w:rPr>
  </w:style>
  <w:style w:type="paragraph" w:styleId="ab">
    <w:name w:val="Body Text Indent"/>
    <w:basedOn w:val="a"/>
    <w:link w:val="ac"/>
    <w:uiPriority w:val="99"/>
    <w:unhideWhenUsed/>
    <w:rsid w:val="00A33139"/>
    <w:pPr>
      <w:spacing w:after="120"/>
      <w:ind w:left="283"/>
    </w:pPr>
  </w:style>
  <w:style w:type="character" w:customStyle="1" w:styleId="ac">
    <w:name w:val="Основной текст с отступом Знак"/>
    <w:basedOn w:val="a0"/>
    <w:link w:val="ab"/>
    <w:uiPriority w:val="99"/>
    <w:rsid w:val="00A33139"/>
    <w:rPr>
      <w:rFonts w:ascii="Calibri" w:eastAsia="Calibri" w:hAnsi="Calibri" w:cs="Times New Roman"/>
    </w:rPr>
  </w:style>
  <w:style w:type="paragraph" w:customStyle="1" w:styleId="ConsPlusNormal">
    <w:name w:val="ConsPlusNormal"/>
    <w:rsid w:val="000E3284"/>
    <w:pPr>
      <w:autoSpaceDE w:val="0"/>
      <w:autoSpaceDN w:val="0"/>
      <w:adjustRightInd w:val="0"/>
      <w:spacing w:after="0" w:line="240" w:lineRule="auto"/>
    </w:pPr>
    <w:rPr>
      <w:rFonts w:ascii="Arial" w:eastAsia="Calibri" w:hAnsi="Arial" w:cs="Arial"/>
      <w:sz w:val="20"/>
      <w:szCs w:val="20"/>
    </w:rPr>
  </w:style>
  <w:style w:type="table" w:customStyle="1" w:styleId="11">
    <w:name w:val="Сетка таблицы1"/>
    <w:basedOn w:val="a1"/>
    <w:next w:val="a4"/>
    <w:uiPriority w:val="59"/>
    <w:rsid w:val="00367F7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unhideWhenUsed/>
    <w:rsid w:val="009240A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240AE"/>
    <w:rPr>
      <w:rFonts w:ascii="Calibri" w:eastAsia="Calibri" w:hAnsi="Calibri" w:cs="Times New Roman"/>
    </w:rPr>
  </w:style>
  <w:style w:type="paragraph" w:styleId="af">
    <w:name w:val="footer"/>
    <w:basedOn w:val="a"/>
    <w:link w:val="af0"/>
    <w:uiPriority w:val="99"/>
    <w:unhideWhenUsed/>
    <w:rsid w:val="009240A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240AE"/>
    <w:rPr>
      <w:rFonts w:ascii="Calibri" w:eastAsia="Calibri" w:hAnsi="Calibri" w:cs="Times New Roman"/>
    </w:rPr>
  </w:style>
  <w:style w:type="table" w:customStyle="1" w:styleId="2">
    <w:name w:val="Сетка таблицы2"/>
    <w:basedOn w:val="a1"/>
    <w:next w:val="a4"/>
    <w:uiPriority w:val="59"/>
    <w:rsid w:val="008F6A1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4"/>
    <w:uiPriority w:val="59"/>
    <w:rsid w:val="00DD2D9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 Spacing"/>
    <w:uiPriority w:val="1"/>
    <w:qFormat/>
    <w:rsid w:val="004A2374"/>
    <w:pPr>
      <w:spacing w:after="0" w:line="240" w:lineRule="auto"/>
    </w:pPr>
  </w:style>
  <w:style w:type="character" w:styleId="af2">
    <w:name w:val="Strong"/>
    <w:basedOn w:val="a0"/>
    <w:uiPriority w:val="22"/>
    <w:qFormat/>
    <w:rsid w:val="00D36CA8"/>
    <w:rPr>
      <w:b/>
      <w:bCs/>
    </w:rPr>
  </w:style>
  <w:style w:type="character" w:customStyle="1" w:styleId="apple-style-span">
    <w:name w:val="apple-style-span"/>
    <w:basedOn w:val="a0"/>
    <w:rsid w:val="00D36CA8"/>
  </w:style>
  <w:style w:type="character" w:customStyle="1" w:styleId="c4">
    <w:name w:val="c4"/>
    <w:basedOn w:val="a0"/>
    <w:uiPriority w:val="99"/>
    <w:rsid w:val="00A176E6"/>
  </w:style>
  <w:style w:type="character" w:customStyle="1" w:styleId="FontStyle41">
    <w:name w:val="Font Style41"/>
    <w:basedOn w:val="a0"/>
    <w:uiPriority w:val="99"/>
    <w:rsid w:val="007C61F1"/>
    <w:rPr>
      <w:rFonts w:ascii="Times New Roman" w:hAnsi="Times New Roman" w:cs="Times New Roman"/>
      <w:color w:val="000000"/>
      <w:sz w:val="26"/>
      <w:szCs w:val="26"/>
    </w:rPr>
  </w:style>
  <w:style w:type="paragraph" w:customStyle="1" w:styleId="Style10">
    <w:name w:val="Style10"/>
    <w:basedOn w:val="a"/>
    <w:uiPriority w:val="99"/>
    <w:rsid w:val="007C61F1"/>
    <w:pPr>
      <w:widowControl w:val="0"/>
      <w:autoSpaceDE w:val="0"/>
      <w:autoSpaceDN w:val="0"/>
      <w:adjustRightInd w:val="0"/>
      <w:spacing w:after="0" w:line="323" w:lineRule="exact"/>
      <w:ind w:hanging="341"/>
    </w:pPr>
    <w:rPr>
      <w:rFonts w:ascii="Times New Roman" w:eastAsia="Times New Roman" w:hAnsi="Times New Roman"/>
      <w:sz w:val="24"/>
      <w:szCs w:val="24"/>
      <w:lang w:eastAsia="ru-RU"/>
    </w:rPr>
  </w:style>
  <w:style w:type="character" w:customStyle="1" w:styleId="FontStyle44">
    <w:name w:val="Font Style44"/>
    <w:basedOn w:val="a0"/>
    <w:uiPriority w:val="99"/>
    <w:rsid w:val="007C61F1"/>
    <w:rPr>
      <w:rFonts w:ascii="Times New Roman" w:hAnsi="Times New Roman" w:cs="Times New Roman"/>
      <w:b/>
      <w:bCs/>
      <w:color w:val="000000"/>
      <w:sz w:val="26"/>
      <w:szCs w:val="26"/>
    </w:rPr>
  </w:style>
  <w:style w:type="paragraph" w:customStyle="1" w:styleId="Style14">
    <w:name w:val="Style14"/>
    <w:basedOn w:val="a"/>
    <w:uiPriority w:val="99"/>
    <w:rsid w:val="007C61F1"/>
    <w:pPr>
      <w:widowControl w:val="0"/>
      <w:autoSpaceDE w:val="0"/>
      <w:autoSpaceDN w:val="0"/>
      <w:adjustRightInd w:val="0"/>
      <w:spacing w:after="0" w:line="643" w:lineRule="exact"/>
      <w:ind w:firstLine="2059"/>
    </w:pPr>
    <w:rPr>
      <w:rFonts w:ascii="Times New Roman" w:eastAsia="Times New Roman" w:hAnsi="Times New Roman"/>
      <w:sz w:val="24"/>
      <w:szCs w:val="24"/>
      <w:lang w:eastAsia="ru-RU"/>
    </w:rPr>
  </w:style>
  <w:style w:type="paragraph" w:customStyle="1" w:styleId="Style12">
    <w:name w:val="Style12"/>
    <w:basedOn w:val="a"/>
    <w:uiPriority w:val="99"/>
    <w:rsid w:val="007C61F1"/>
    <w:pPr>
      <w:widowControl w:val="0"/>
      <w:autoSpaceDE w:val="0"/>
      <w:autoSpaceDN w:val="0"/>
      <w:adjustRightInd w:val="0"/>
      <w:spacing w:after="0" w:line="320" w:lineRule="exact"/>
      <w:ind w:firstLine="701"/>
      <w:jc w:val="both"/>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132647"/>
    <w:rPr>
      <w:rFonts w:ascii="Times New Roman" w:eastAsia="Times New Roman" w:hAnsi="Times New Roman" w:cs="Times New Roman"/>
      <w:b/>
      <w:bCs/>
      <w:kern w:val="36"/>
      <w:sz w:val="48"/>
      <w:szCs w:val="48"/>
      <w:lang w:eastAsia="ru-RU"/>
    </w:rPr>
  </w:style>
  <w:style w:type="character" w:styleId="af3">
    <w:name w:val="Hyperlink"/>
    <w:basedOn w:val="a0"/>
    <w:uiPriority w:val="99"/>
    <w:unhideWhenUsed/>
    <w:rsid w:val="00D602BD"/>
    <w:rPr>
      <w:color w:val="0000FF" w:themeColor="hyperlink"/>
      <w:u w:val="single"/>
    </w:rPr>
  </w:style>
  <w:style w:type="paragraph" w:styleId="af4">
    <w:name w:val="Normal (Web)"/>
    <w:basedOn w:val="a"/>
    <w:uiPriority w:val="99"/>
    <w:semiHidden/>
    <w:unhideWhenUsed/>
    <w:rsid w:val="007A292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Основной текст (2)_"/>
    <w:link w:val="21"/>
    <w:rsid w:val="003E1A69"/>
    <w:rPr>
      <w:rFonts w:ascii="Times New Roman" w:eastAsia="Times New Roman" w:hAnsi="Times New Roman"/>
      <w:b/>
      <w:bCs/>
      <w:spacing w:val="-10"/>
      <w:sz w:val="30"/>
      <w:szCs w:val="30"/>
      <w:shd w:val="clear" w:color="auto" w:fill="FFFFFF"/>
    </w:rPr>
  </w:style>
  <w:style w:type="paragraph" w:customStyle="1" w:styleId="21">
    <w:name w:val="Основной текст (2)"/>
    <w:basedOn w:val="a"/>
    <w:link w:val="20"/>
    <w:rsid w:val="003E1A69"/>
    <w:pPr>
      <w:widowControl w:val="0"/>
      <w:shd w:val="clear" w:color="auto" w:fill="FFFFFF"/>
      <w:spacing w:after="240" w:line="0" w:lineRule="atLeast"/>
      <w:jc w:val="center"/>
    </w:pPr>
    <w:rPr>
      <w:rFonts w:ascii="Times New Roman" w:eastAsia="Times New Roman" w:hAnsi="Times New Roman" w:cstheme="minorBidi"/>
      <w:b/>
      <w:bCs/>
      <w:spacing w:val="-1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8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171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31717"/>
    <w:pPr>
      <w:ind w:left="720"/>
      <w:contextualSpacing/>
    </w:pPr>
  </w:style>
  <w:style w:type="table" w:styleId="a4">
    <w:name w:val="Table Grid"/>
    <w:basedOn w:val="a1"/>
    <w:uiPriority w:val="59"/>
    <w:rsid w:val="0087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5pt0pt">
    <w:name w:val="Основной текст + 8;5 pt;Интервал 0 pt"/>
    <w:rsid w:val="00026D2A"/>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style>
  <w:style w:type="paragraph" w:styleId="a5">
    <w:name w:val="Balloon Text"/>
    <w:basedOn w:val="a"/>
    <w:link w:val="a6"/>
    <w:uiPriority w:val="99"/>
    <w:semiHidden/>
    <w:unhideWhenUsed/>
    <w:rsid w:val="003535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351B"/>
    <w:rPr>
      <w:rFonts w:ascii="Tahoma" w:eastAsia="Calibri" w:hAnsi="Tahoma" w:cs="Tahoma"/>
      <w:sz w:val="16"/>
      <w:szCs w:val="16"/>
    </w:rPr>
  </w:style>
  <w:style w:type="paragraph" w:styleId="a7">
    <w:name w:val="Subtitle"/>
    <w:basedOn w:val="a"/>
    <w:next w:val="a"/>
    <w:link w:val="a8"/>
    <w:uiPriority w:val="11"/>
    <w:qFormat/>
    <w:rsid w:val="009A4B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9A4BBD"/>
    <w:rPr>
      <w:rFonts w:asciiTheme="majorHAnsi" w:eastAsiaTheme="majorEastAsia" w:hAnsiTheme="majorHAnsi" w:cstheme="majorBidi"/>
      <w:i/>
      <w:iCs/>
      <w:color w:val="4F81BD" w:themeColor="accent1"/>
      <w:spacing w:val="15"/>
      <w:sz w:val="24"/>
      <w:szCs w:val="24"/>
    </w:rPr>
  </w:style>
  <w:style w:type="paragraph" w:styleId="a9">
    <w:name w:val="Body Text"/>
    <w:basedOn w:val="a"/>
    <w:link w:val="aa"/>
    <w:uiPriority w:val="99"/>
    <w:rsid w:val="007B04D4"/>
    <w:pPr>
      <w:spacing w:after="120"/>
    </w:pPr>
    <w:rPr>
      <w:rFonts w:eastAsia="Times New Roman"/>
      <w:lang w:val="x-none" w:eastAsia="x-none"/>
    </w:rPr>
  </w:style>
  <w:style w:type="character" w:customStyle="1" w:styleId="aa">
    <w:name w:val="Основной текст Знак"/>
    <w:basedOn w:val="a0"/>
    <w:link w:val="a9"/>
    <w:uiPriority w:val="99"/>
    <w:rsid w:val="007B04D4"/>
    <w:rPr>
      <w:rFonts w:ascii="Calibri" w:eastAsia="Times New Roman" w:hAnsi="Calibri" w:cs="Times New Roman"/>
      <w:lang w:val="x-none" w:eastAsia="x-none"/>
    </w:rPr>
  </w:style>
  <w:style w:type="paragraph" w:styleId="ab">
    <w:name w:val="Body Text Indent"/>
    <w:basedOn w:val="a"/>
    <w:link w:val="ac"/>
    <w:uiPriority w:val="99"/>
    <w:unhideWhenUsed/>
    <w:rsid w:val="00A33139"/>
    <w:pPr>
      <w:spacing w:after="120"/>
      <w:ind w:left="283"/>
    </w:pPr>
    <w:rPr>
      <w:lang w:val="x-none"/>
    </w:rPr>
  </w:style>
  <w:style w:type="character" w:customStyle="1" w:styleId="ac">
    <w:name w:val="Основной текст с отступом Знак"/>
    <w:basedOn w:val="a0"/>
    <w:link w:val="ab"/>
    <w:uiPriority w:val="99"/>
    <w:rsid w:val="00A33139"/>
    <w:rPr>
      <w:rFonts w:ascii="Calibri" w:eastAsia="Calibri" w:hAnsi="Calibri" w:cs="Times New Roman"/>
      <w:lang w:val="x-none"/>
    </w:rPr>
  </w:style>
  <w:style w:type="paragraph" w:customStyle="1" w:styleId="ConsPlusNormal">
    <w:name w:val="ConsPlusNormal"/>
    <w:rsid w:val="000E3284"/>
    <w:pPr>
      <w:autoSpaceDE w:val="0"/>
      <w:autoSpaceDN w:val="0"/>
      <w:adjustRightInd w:val="0"/>
      <w:spacing w:after="0" w:line="240" w:lineRule="auto"/>
    </w:pPr>
    <w:rPr>
      <w:rFonts w:ascii="Arial" w:eastAsia="Calibri" w:hAnsi="Arial" w:cs="Arial"/>
      <w:sz w:val="20"/>
      <w:szCs w:val="20"/>
    </w:rPr>
  </w:style>
  <w:style w:type="table" w:customStyle="1" w:styleId="11">
    <w:name w:val="Сетка таблицы1"/>
    <w:basedOn w:val="a1"/>
    <w:next w:val="a4"/>
    <w:uiPriority w:val="59"/>
    <w:rsid w:val="00367F7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9240A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240AE"/>
    <w:rPr>
      <w:rFonts w:ascii="Calibri" w:eastAsia="Calibri" w:hAnsi="Calibri" w:cs="Times New Roman"/>
    </w:rPr>
  </w:style>
  <w:style w:type="paragraph" w:styleId="af">
    <w:name w:val="footer"/>
    <w:basedOn w:val="a"/>
    <w:link w:val="af0"/>
    <w:uiPriority w:val="99"/>
    <w:unhideWhenUsed/>
    <w:rsid w:val="009240A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240AE"/>
    <w:rPr>
      <w:rFonts w:ascii="Calibri" w:eastAsia="Calibri" w:hAnsi="Calibri" w:cs="Times New Roman"/>
    </w:rPr>
  </w:style>
  <w:style w:type="table" w:customStyle="1" w:styleId="2">
    <w:name w:val="Сетка таблицы2"/>
    <w:basedOn w:val="a1"/>
    <w:next w:val="a4"/>
    <w:uiPriority w:val="59"/>
    <w:rsid w:val="008F6A1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4"/>
    <w:uiPriority w:val="59"/>
    <w:rsid w:val="00DD2D9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330720039">
      <w:bodyDiv w:val="1"/>
      <w:marLeft w:val="0"/>
      <w:marRight w:val="0"/>
      <w:marTop w:val="0"/>
      <w:marBottom w:val="0"/>
      <w:divBdr>
        <w:top w:val="none" w:sz="0" w:space="0" w:color="auto"/>
        <w:left w:val="none" w:sz="0" w:space="0" w:color="auto"/>
        <w:bottom w:val="none" w:sz="0" w:space="0" w:color="auto"/>
        <w:right w:val="none" w:sz="0" w:space="0" w:color="auto"/>
      </w:divBdr>
    </w:div>
    <w:div w:id="80126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goupl.edu22.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YMgyiR1P3P7cQWXOUVBM6KmeiHLi5PWwEzo7noJ2PXA=</DigestValue>
    </Reference>
    <Reference URI="#idOfficeObject" Type="http://www.w3.org/2000/09/xmldsig#Object">
      <DigestMethod Algorithm="urn:ietf:params:xml:ns:cpxmlsec:algorithms:gostr34112012-256"/>
      <DigestValue>Ve+IpdjGMbA9E6edJxmOq7ffLWn+XrBE0zHCqMpsiRE=</DigestValue>
    </Reference>
  </SignedInfo>
  <SignatureValue>02W6qrh4VKu/jXonlaGmi2hnzl+AvL3jgaJg0KTajjDh16l2fgnNMKXfSaF94SKv
hhfDjKYMcf+9meNj+SHqIQ==</SignatureValue>
  <KeyInfo>
    <X509Data>
      <X509Certificate>MIIJRTCCCPKgAwIBAgIUQzLs+wLwJb1avdjGj3mgJ7ThCLgwCgYIKoUDBwEBAwIw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jNC90L7QtSDQutCw0LfQvdCw0YfQtdC50YHRgtCy0L4wHhcNMjEwODAzMDc1NzUy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Transform>
          <Transform Algorithm="http://www.w3.org/TR/2001/REC-xml-c14n-20010315"/>
        </Transforms>
        <DigestMethod Algorithm="http://www.w3.org/2000/09/xmldsig#sha1"/>
        <DigestValue>TCwonyIYY3QuPw59nTIMLSHriiI=</DigestValue>
      </Reference>
      <Reference URI="/word/document.xml?ContentType=application/vnd.openxmlformats-officedocument.wordprocessingml.document.main+xml">
        <DigestMethod Algorithm="http://www.w3.org/2000/09/xmldsig#sha1"/>
        <DigestValue>HddLMTCFW0jSLL9T/B+nE1drMbM=</DigestValue>
      </Reference>
      <Reference URI="/word/endnotes.xml?ContentType=application/vnd.openxmlformats-officedocument.wordprocessingml.endnotes+xml">
        <DigestMethod Algorithm="http://www.w3.org/2000/09/xmldsig#sha1"/>
        <DigestValue>DzX3JQl6Y6y4PFCGLibzmFUfEgM=</DigestValue>
      </Reference>
      <Reference URI="/word/fontTable.xml?ContentType=application/vnd.openxmlformats-officedocument.wordprocessingml.fontTable+xml">
        <DigestMethod Algorithm="http://www.w3.org/2000/09/xmldsig#sha1"/>
        <DigestValue>LRnfTvHHP7ooxnkyYFrSIPt6BOY=</DigestValue>
      </Reference>
      <Reference URI="/word/footer1.xml?ContentType=application/vnd.openxmlformats-officedocument.wordprocessingml.footer+xml">
        <DigestMethod Algorithm="http://www.w3.org/2000/09/xmldsig#sha1"/>
        <DigestValue>thCur2sP4LkB72vtc3GoNy6LYt8=</DigestValue>
      </Reference>
      <Reference URI="/word/footnotes.xml?ContentType=application/vnd.openxmlformats-officedocument.wordprocessingml.footnotes+xml">
        <DigestMethod Algorithm="http://www.w3.org/2000/09/xmldsig#sha1"/>
        <DigestValue>W98QXgOiYh1LWTh18OS/pzsfBIo=</DigestValue>
      </Reference>
      <Reference URI="/word/media/image1.jpeg?ContentType=image/jpeg">
        <DigestMethod Algorithm="http://www.w3.org/2000/09/xmldsig#sha1"/>
        <DigestValue>RbLHwoSwILrGyaKrWd2TKG+oi3U=</DigestValue>
      </Reference>
      <Reference URI="/word/numbering.xml?ContentType=application/vnd.openxmlformats-officedocument.wordprocessingml.numbering+xml">
        <DigestMethod Algorithm="http://www.w3.org/2000/09/xmldsig#sha1"/>
        <DigestValue>I1UO8cK0gawJPRnkZiHyxVF2e4s=</DigestValue>
      </Reference>
      <Reference URI="/word/settings.xml?ContentType=application/vnd.openxmlformats-officedocument.wordprocessingml.settings+xml">
        <DigestMethod Algorithm="http://www.w3.org/2000/09/xmldsig#sha1"/>
        <DigestValue>DlQXt5Xj/tQUP6TIBlINQ+7pusY=</DigestValue>
      </Reference>
      <Reference URI="/word/styles.xml?ContentType=application/vnd.openxmlformats-officedocument.wordprocessingml.styles+xml">
        <DigestMethod Algorithm="http://www.w3.org/2000/09/xmldsig#sha1"/>
        <DigestValue>tAha2CwZP0liLFCUeAxQ8WoVOE8=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+8nHs2L2mapzMYdEZi5AfsIqulk=</DigestValue>
      </Reference>
    </Manifest>
    <SignatureProperties>
      <SignatureProperty Id="idSignatureTime" Target="#idPackageSignature">
        <mdssi:SignatureTime>
          <mdssi:Format>YYYY-MM-DDThh:mm:ssTZD</mdssi:Format>
          <mdssi:Value>2021-10-04T14:52:30Z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5A643-46D3-418B-8CAD-329791D6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19844</Words>
  <Characters>113114</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4</dc:creator>
  <cp:lastModifiedBy>ЗамУПР</cp:lastModifiedBy>
  <cp:revision>3</cp:revision>
  <cp:lastPrinted>2018-04-18T07:31:00Z</cp:lastPrinted>
  <dcterms:created xsi:type="dcterms:W3CDTF">2018-04-18T08:57:00Z</dcterms:created>
  <dcterms:modified xsi:type="dcterms:W3CDTF">2018-04-19T02:18:00Z</dcterms:modified>
</cp:coreProperties>
</file>