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05" w:rsidRPr="008A7D05" w:rsidRDefault="008A7D05" w:rsidP="008A7D05">
      <w:pPr>
        <w:spacing w:after="0"/>
        <w:jc w:val="center"/>
        <w:rPr>
          <w:rFonts w:ascii="Times New Roman" w:hAnsi="Times New Roman" w:cs="Times New Roman"/>
          <w:sz w:val="24"/>
          <w:szCs w:val="24"/>
        </w:rPr>
      </w:pPr>
      <w:r w:rsidRPr="008A7D05">
        <w:rPr>
          <w:rFonts w:ascii="Times New Roman" w:hAnsi="Times New Roman" w:cs="Times New Roman"/>
          <w:sz w:val="24"/>
          <w:szCs w:val="24"/>
        </w:rPr>
        <w:t>Министерство образования и науки Алтайского края</w:t>
      </w:r>
    </w:p>
    <w:p w:rsidR="008A7D05" w:rsidRPr="008A7D05" w:rsidRDefault="008A7D05" w:rsidP="008A7D05">
      <w:pPr>
        <w:spacing w:after="0"/>
        <w:jc w:val="center"/>
        <w:rPr>
          <w:rFonts w:ascii="Times New Roman" w:hAnsi="Times New Roman" w:cs="Times New Roman"/>
          <w:sz w:val="24"/>
          <w:szCs w:val="24"/>
        </w:rPr>
      </w:pPr>
      <w:r w:rsidRPr="008A7D05">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spacing w:after="0" w:line="36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АННОТАЦИИ К РАБОЧИМ ПРОГРАММАМ УЧЕБНЫХ ДИСЦИПЛИН, ПРОФЕССИОНАЛЬНЫХ МОДУЛЕЙ, ПРАКТИКИ</w:t>
      </w:r>
    </w:p>
    <w:p w:rsidR="008A7D05" w:rsidRPr="008A7D05" w:rsidRDefault="008A7D05" w:rsidP="008A7D05">
      <w:pPr>
        <w:spacing w:after="0" w:line="360" w:lineRule="auto"/>
        <w:jc w:val="center"/>
        <w:rPr>
          <w:rFonts w:ascii="Times New Roman" w:hAnsi="Times New Roman" w:cs="Times New Roman"/>
          <w:b/>
          <w:sz w:val="24"/>
          <w:szCs w:val="24"/>
        </w:rPr>
      </w:pPr>
      <w:r w:rsidRPr="008A7D05">
        <w:rPr>
          <w:rFonts w:ascii="Times New Roman" w:hAnsi="Times New Roman" w:cs="Times New Roman"/>
          <w:b/>
          <w:sz w:val="24"/>
          <w:szCs w:val="24"/>
        </w:rPr>
        <w:t>ОСНОВНОЙ ПРОФЕССИОНАЛЬНОЙ ОБРАЗОВАТЕЛЬНОЙ ПРОГРАММЫ - ПРОГРАММЫ ПОДГОТОВКИ КВАЛИФИЦИРОВАННЫХ РАБОЧИХ, СЛУЖАЩИХ</w:t>
      </w:r>
    </w:p>
    <w:p w:rsidR="008A7D05" w:rsidRPr="008A7D05" w:rsidRDefault="008A7D05" w:rsidP="008A7D05">
      <w:pPr>
        <w:widowControl w:val="0"/>
        <w:autoSpaceDE w:val="0"/>
        <w:autoSpaceDN w:val="0"/>
        <w:adjustRightInd w:val="0"/>
        <w:spacing w:after="0"/>
        <w:jc w:val="center"/>
        <w:rPr>
          <w:rFonts w:ascii="Times New Roman" w:hAnsi="Times New Roman" w:cs="Times New Roman"/>
          <w:b/>
          <w:bCs/>
          <w:sz w:val="24"/>
          <w:szCs w:val="24"/>
        </w:rPr>
      </w:pPr>
      <w:r w:rsidRPr="008A7D05">
        <w:rPr>
          <w:rFonts w:ascii="Times New Roman" w:hAnsi="Times New Roman" w:cs="Times New Roman"/>
          <w:b/>
          <w:sz w:val="24"/>
          <w:szCs w:val="24"/>
        </w:rPr>
        <w:t xml:space="preserve"> ПО ПРОФЕССИИ </w:t>
      </w:r>
    </w:p>
    <w:p w:rsidR="008A7D05" w:rsidRDefault="008A7D05" w:rsidP="008A7D0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35.01.13 ТРАКТОРИСТ-МАШИНИСТ СЕЛЬСКОХОЗЯЙСТВЕННОГО ПРОИЗВОДСТВА</w:t>
      </w: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spacing w:after="0"/>
        <w:jc w:val="center"/>
        <w:rPr>
          <w:rFonts w:ascii="Times New Roman" w:hAnsi="Times New Roman" w:cs="Times New Roman"/>
          <w:b/>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
          <w:bCs/>
          <w:sz w:val="24"/>
          <w:szCs w:val="24"/>
        </w:rPr>
      </w:pPr>
    </w:p>
    <w:p w:rsidR="008A7D05" w:rsidRPr="008A7D05" w:rsidRDefault="008A7D05" w:rsidP="008A7D05">
      <w:pPr>
        <w:widowControl w:val="0"/>
        <w:autoSpaceDE w:val="0"/>
        <w:autoSpaceDN w:val="0"/>
        <w:adjustRightInd w:val="0"/>
        <w:spacing w:after="0" w:line="360" w:lineRule="auto"/>
        <w:jc w:val="center"/>
        <w:rPr>
          <w:rFonts w:ascii="Times New Roman" w:hAnsi="Times New Roman" w:cs="Times New Roman"/>
          <w:bCs/>
          <w:sz w:val="24"/>
          <w:szCs w:val="24"/>
        </w:rPr>
      </w:pPr>
      <w:r w:rsidRPr="008A7D05">
        <w:rPr>
          <w:rFonts w:ascii="Times New Roman" w:hAnsi="Times New Roman" w:cs="Times New Roman"/>
          <w:bCs/>
          <w:sz w:val="24"/>
          <w:szCs w:val="24"/>
        </w:rPr>
        <w:t>Благовещенка 2020</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lastRenderedPageBreak/>
        <w:t>Общеобразовательный цикл</w:t>
      </w:r>
    </w:p>
    <w:p w:rsidR="008A7D05" w:rsidRPr="008A7D05" w:rsidRDefault="008A7D05" w:rsidP="008A7D05">
      <w:pPr>
        <w:spacing w:after="0" w:line="240" w:lineRule="auto"/>
        <w:jc w:val="center"/>
        <w:rPr>
          <w:rFonts w:ascii="Times New Roman" w:hAnsi="Times New Roman" w:cs="Times New Roman"/>
          <w:b/>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Общие учебные дисциплины</w:t>
      </w:r>
    </w:p>
    <w:p w:rsidR="008A7D05" w:rsidRPr="008A7D05" w:rsidRDefault="008A7D05" w:rsidP="008A7D05">
      <w:pPr>
        <w:spacing w:after="0" w:line="240" w:lineRule="auto"/>
        <w:jc w:val="center"/>
        <w:rPr>
          <w:rFonts w:ascii="Times New Roman" w:hAnsi="Times New Roman" w:cs="Times New Roman"/>
          <w:b/>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sz w:val="24"/>
          <w:szCs w:val="24"/>
        </w:rPr>
      </w:pPr>
      <w:r w:rsidRPr="008A7D05">
        <w:rPr>
          <w:rFonts w:ascii="Times New Roman" w:hAnsi="Times New Roman" w:cs="Times New Roman"/>
          <w:b/>
          <w:sz w:val="24"/>
          <w:szCs w:val="24"/>
        </w:rPr>
        <w:t>ОУП.01</w:t>
      </w:r>
      <w:r w:rsidR="000717AA">
        <w:rPr>
          <w:rFonts w:ascii="Times New Roman" w:hAnsi="Times New Roman" w:cs="Times New Roman"/>
          <w:b/>
          <w:sz w:val="24"/>
          <w:szCs w:val="24"/>
        </w:rPr>
        <w:t xml:space="preserve"> </w:t>
      </w:r>
      <w:r w:rsidRPr="008A7D05">
        <w:rPr>
          <w:rFonts w:ascii="Times New Roman" w:hAnsi="Times New Roman" w:cs="Times New Roman"/>
          <w:b/>
          <w:sz w:val="24"/>
          <w:szCs w:val="24"/>
        </w:rPr>
        <w:t>РУССКИЙ ЯЗЫК</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w:t>
      </w:r>
      <w:r w:rsidRPr="008A7D05">
        <w:rPr>
          <w:rFonts w:ascii="Times New Roman" w:hAnsi="Times New Roman" w:cs="Times New Roman"/>
          <w:sz w:val="24"/>
          <w:szCs w:val="24"/>
        </w:rPr>
        <w:tab/>
        <w:t>общеобразовательной</w:t>
      </w:r>
      <w:r w:rsidRPr="008A7D05">
        <w:rPr>
          <w:rFonts w:ascii="Times New Roman" w:hAnsi="Times New Roman" w:cs="Times New Roman"/>
          <w:sz w:val="24"/>
          <w:szCs w:val="24"/>
        </w:rPr>
        <w:tab/>
        <w:t>учебной дисциплины</w:t>
      </w:r>
      <w:r w:rsidRPr="008A7D05">
        <w:rPr>
          <w:rFonts w:ascii="Times New Roman" w:hAnsi="Times New Roman" w:cs="Times New Roman"/>
          <w:sz w:val="24"/>
          <w:szCs w:val="24"/>
        </w:rPr>
        <w:tab/>
        <w:t>«Русский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в соответствии с примерной программой дисциплины «Русский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sidRPr="008A7D05">
        <w:rPr>
          <w:rFonts w:ascii="Times New Roman" w:hAnsi="Times New Roman" w:cs="Times New Roman"/>
          <w:sz w:val="24"/>
          <w:szCs w:val="24"/>
        </w:rPr>
        <w:t xml:space="preserve"> с учётом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г. № 06 -259).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учебной дисциплины «Русский язык» направлено на достижение следующих целей:</w:t>
      </w:r>
    </w:p>
    <w:p w:rsidR="008A7D05" w:rsidRPr="00A05C92" w:rsidRDefault="008A7D05" w:rsidP="00A05C92">
      <w:pPr>
        <w:pStyle w:val="a4"/>
        <w:numPr>
          <w:ilvl w:val="0"/>
          <w:numId w:val="33"/>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 xml:space="preserve">совершенствование </w:t>
      </w:r>
      <w:proofErr w:type="spellStart"/>
      <w:r w:rsidRPr="00A05C92">
        <w:rPr>
          <w:rFonts w:ascii="Times New Roman" w:hAnsi="Times New Roman" w:cs="Times New Roman"/>
          <w:sz w:val="24"/>
          <w:szCs w:val="24"/>
        </w:rPr>
        <w:t>общеучебных</w:t>
      </w:r>
      <w:proofErr w:type="spellEnd"/>
      <w:r w:rsidRPr="00A05C92">
        <w:rPr>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w:t>
      </w:r>
      <w:r w:rsidR="000E4F32">
        <w:rPr>
          <w:rFonts w:ascii="Times New Roman" w:hAnsi="Times New Roman" w:cs="Times New Roman"/>
          <w:sz w:val="24"/>
          <w:szCs w:val="24"/>
        </w:rPr>
        <w:t>нций (языковой, лингвистическо</w:t>
      </w:r>
      <w:proofErr w:type="gramStart"/>
      <w:r w:rsidR="000E4F32">
        <w:rPr>
          <w:rFonts w:ascii="Times New Roman" w:hAnsi="Times New Roman" w:cs="Times New Roman"/>
          <w:sz w:val="24"/>
          <w:szCs w:val="24"/>
        </w:rPr>
        <w:t>й</w:t>
      </w:r>
      <w:r w:rsidRPr="00A05C92">
        <w:rPr>
          <w:rFonts w:ascii="Times New Roman" w:hAnsi="Times New Roman" w:cs="Times New Roman"/>
          <w:sz w:val="24"/>
          <w:szCs w:val="24"/>
        </w:rPr>
        <w:t>(</w:t>
      </w:r>
      <w:proofErr w:type="gramEnd"/>
      <w:r w:rsidRPr="00A05C92">
        <w:rPr>
          <w:rFonts w:ascii="Times New Roman" w:hAnsi="Times New Roman" w:cs="Times New Roman"/>
          <w:sz w:val="24"/>
          <w:szCs w:val="24"/>
        </w:rPr>
        <w:t xml:space="preserve">языковедческой), коммуникативной, </w:t>
      </w:r>
      <w:proofErr w:type="spellStart"/>
      <w:r w:rsidRPr="00A05C92">
        <w:rPr>
          <w:rFonts w:ascii="Times New Roman" w:hAnsi="Times New Roman" w:cs="Times New Roman"/>
          <w:sz w:val="24"/>
          <w:szCs w:val="24"/>
        </w:rPr>
        <w:t>культуроведческой</w:t>
      </w:r>
      <w:proofErr w:type="spellEnd"/>
      <w:r w:rsidRPr="00A05C92">
        <w:rPr>
          <w:rFonts w:ascii="Times New Roman" w:hAnsi="Times New Roman" w:cs="Times New Roman"/>
          <w:sz w:val="24"/>
          <w:szCs w:val="24"/>
        </w:rPr>
        <w:t>);</w:t>
      </w:r>
    </w:p>
    <w:p w:rsidR="008A7D05" w:rsidRPr="00A05C92" w:rsidRDefault="008A7D05" w:rsidP="00A05C92">
      <w:pPr>
        <w:pStyle w:val="a4"/>
        <w:numPr>
          <w:ilvl w:val="0"/>
          <w:numId w:val="33"/>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совершенствование</w:t>
      </w:r>
      <w:r w:rsidRPr="00A05C92">
        <w:rPr>
          <w:rFonts w:ascii="Times New Roman" w:hAnsi="Times New Roman" w:cs="Times New Roman"/>
          <w:sz w:val="24"/>
          <w:szCs w:val="24"/>
        </w:rPr>
        <w:tab/>
        <w:t>умений</w:t>
      </w:r>
      <w:r w:rsidRPr="00A05C92">
        <w:rPr>
          <w:rFonts w:ascii="Times New Roman" w:hAnsi="Times New Roman" w:cs="Times New Roman"/>
          <w:sz w:val="24"/>
          <w:szCs w:val="24"/>
        </w:rPr>
        <w:tab/>
        <w:t>обучающихся</w:t>
      </w:r>
      <w:r w:rsidRPr="00A05C92">
        <w:rPr>
          <w:rFonts w:ascii="Times New Roman" w:hAnsi="Times New Roman" w:cs="Times New Roman"/>
          <w:sz w:val="24"/>
          <w:szCs w:val="24"/>
        </w:rPr>
        <w:tab/>
        <w:t>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8A7D05" w:rsidRPr="000E4F32" w:rsidRDefault="008A7D05" w:rsidP="00A05C92">
      <w:pPr>
        <w:pStyle w:val="a4"/>
        <w:numPr>
          <w:ilvl w:val="0"/>
          <w:numId w:val="33"/>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дальнейшее</w:t>
      </w:r>
      <w:r w:rsidRPr="000E4F32">
        <w:rPr>
          <w:rFonts w:ascii="Times New Roman" w:hAnsi="Times New Roman" w:cs="Times New Roman"/>
          <w:sz w:val="24"/>
          <w:szCs w:val="24"/>
        </w:rPr>
        <w:tab/>
        <w:t>развитие</w:t>
      </w:r>
      <w:r w:rsidRPr="000E4F32">
        <w:rPr>
          <w:rFonts w:ascii="Times New Roman" w:hAnsi="Times New Roman" w:cs="Times New Roman"/>
          <w:sz w:val="24"/>
          <w:szCs w:val="24"/>
        </w:rPr>
        <w:tab/>
        <w:t>и совершенствование</w:t>
      </w:r>
      <w:r w:rsidRPr="000E4F32">
        <w:rPr>
          <w:rFonts w:ascii="Times New Roman" w:hAnsi="Times New Roman" w:cs="Times New Roman"/>
          <w:sz w:val="24"/>
          <w:szCs w:val="24"/>
        </w:rPr>
        <w:tab/>
        <w:t>способности</w:t>
      </w:r>
      <w:r w:rsidRPr="000E4F32">
        <w:rPr>
          <w:rFonts w:ascii="Times New Roman" w:hAnsi="Times New Roman" w:cs="Times New Roman"/>
          <w:sz w:val="24"/>
          <w:szCs w:val="24"/>
        </w:rPr>
        <w:tab/>
        <w:t>и готовности</w:t>
      </w:r>
      <w:r w:rsidR="000E4F32">
        <w:rPr>
          <w:rFonts w:ascii="Times New Roman" w:hAnsi="Times New Roman" w:cs="Times New Roman"/>
          <w:sz w:val="24"/>
          <w:szCs w:val="24"/>
        </w:rPr>
        <w:t xml:space="preserve"> </w:t>
      </w:r>
      <w:r w:rsidRPr="000E4F32">
        <w:rPr>
          <w:rFonts w:ascii="Times New Roman" w:hAnsi="Times New Roman" w:cs="Times New Roman"/>
          <w:sz w:val="24"/>
          <w:szCs w:val="24"/>
        </w:rPr>
        <w:t>к речевому взаимодействию и социальной адаптации; готовности к трудовой деятельности, осознанному выбору профессии;</w:t>
      </w:r>
    </w:p>
    <w:p w:rsidR="008A7D05" w:rsidRPr="00A05C92" w:rsidRDefault="008A7D05" w:rsidP="00A05C92">
      <w:pPr>
        <w:pStyle w:val="a4"/>
        <w:numPr>
          <w:ilvl w:val="0"/>
          <w:numId w:val="33"/>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навыков самоорганизации и саморазвития;</w:t>
      </w:r>
    </w:p>
    <w:p w:rsidR="008A7D05" w:rsidRPr="00A05C92" w:rsidRDefault="008A7D05" w:rsidP="00A05C92">
      <w:pPr>
        <w:pStyle w:val="a4"/>
        <w:numPr>
          <w:ilvl w:val="0"/>
          <w:numId w:val="33"/>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информационных умений и навыков.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структура, содержание, методика изучения русского языка. Освоение содержания учебной дисциплины «Русский язык» обеспечивается достижением </w:t>
      </w:r>
      <w:proofErr w:type="gramStart"/>
      <w:r w:rsidRPr="008A7D05">
        <w:rPr>
          <w:rFonts w:ascii="Times New Roman" w:hAnsi="Times New Roman" w:cs="Times New Roman"/>
          <w:sz w:val="24"/>
          <w:szCs w:val="24"/>
        </w:rPr>
        <w:t>обучающимися</w:t>
      </w:r>
      <w:proofErr w:type="gramEnd"/>
      <w:r w:rsidRPr="008A7D05">
        <w:rPr>
          <w:rFonts w:ascii="Times New Roman" w:hAnsi="Times New Roman" w:cs="Times New Roman"/>
          <w:sz w:val="24"/>
          <w:szCs w:val="24"/>
        </w:rPr>
        <w:t xml:space="preserve">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 171 час.</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экзамен.</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ОУП.02 ЛИТЕРАТУРА</w:t>
      </w:r>
    </w:p>
    <w:p w:rsidR="008A7D05" w:rsidRPr="008A7D05" w:rsidRDefault="008A7D05" w:rsidP="00C804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w:t>
      </w:r>
      <w:r w:rsidRPr="008A7D05">
        <w:rPr>
          <w:rFonts w:ascii="Times New Roman" w:hAnsi="Times New Roman" w:cs="Times New Roman"/>
          <w:sz w:val="24"/>
          <w:szCs w:val="24"/>
        </w:rPr>
        <w:tab/>
        <w:t>общеобразовательной</w:t>
      </w:r>
      <w:r w:rsidRPr="008A7D05">
        <w:rPr>
          <w:rFonts w:ascii="Times New Roman" w:hAnsi="Times New Roman" w:cs="Times New Roman"/>
          <w:sz w:val="24"/>
          <w:szCs w:val="24"/>
        </w:rPr>
        <w:tab/>
        <w:t>учебной</w:t>
      </w:r>
      <w:r w:rsidRPr="008A7D05">
        <w:rPr>
          <w:rFonts w:ascii="Times New Roman" w:hAnsi="Times New Roman" w:cs="Times New Roman"/>
          <w:sz w:val="24"/>
          <w:szCs w:val="24"/>
        </w:rPr>
        <w:tab/>
        <w:t>дисциплины</w:t>
      </w:r>
      <w:r w:rsidRPr="008A7D05">
        <w:rPr>
          <w:rFonts w:ascii="Times New Roman" w:hAnsi="Times New Roman" w:cs="Times New Roman"/>
          <w:sz w:val="24"/>
          <w:szCs w:val="24"/>
        </w:rPr>
        <w:tab/>
        <w:t>«Литература»</w:t>
      </w:r>
      <w:r w:rsidR="00C80405">
        <w:rPr>
          <w:rFonts w:ascii="Times New Roman" w:hAnsi="Times New Roman" w:cs="Times New Roman"/>
          <w:sz w:val="24"/>
          <w:szCs w:val="24"/>
        </w:rPr>
        <w:t xml:space="preserve"> </w:t>
      </w:r>
      <w:r w:rsidRPr="008A7D05">
        <w:rPr>
          <w:rFonts w:ascii="Times New Roman" w:hAnsi="Times New Roman" w:cs="Times New Roman"/>
          <w:sz w:val="24"/>
          <w:szCs w:val="24"/>
        </w:rPr>
        <w:t xml:space="preserve">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w:t>
      </w:r>
      <w:proofErr w:type="gramStart"/>
      <w:r w:rsidRPr="008A7D05">
        <w:rPr>
          <w:rFonts w:ascii="Times New Roman" w:hAnsi="Times New Roman" w:cs="Times New Roman"/>
          <w:sz w:val="24"/>
          <w:szCs w:val="24"/>
        </w:rPr>
        <w:t xml:space="preserve">Программа разработана в соответствии с примерной программой дисциплины «Литература», рекомендованной </w:t>
      </w:r>
      <w:r w:rsidRPr="008A7D05">
        <w:rPr>
          <w:rFonts w:ascii="Times New Roman" w:hAnsi="Times New Roman" w:cs="Times New Roman"/>
          <w:sz w:val="24"/>
          <w:szCs w:val="24"/>
        </w:rPr>
        <w:lastRenderedPageBreak/>
        <w:t>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8A7D05">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г. № 06 -259).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учебной дисциплины «Литература» направлено на достижение следующих целей:</w:t>
      </w:r>
    </w:p>
    <w:p w:rsidR="008A7D05" w:rsidRPr="003E585B" w:rsidRDefault="008A7D05" w:rsidP="003E585B">
      <w:pPr>
        <w:pStyle w:val="a4"/>
        <w:numPr>
          <w:ilvl w:val="0"/>
          <w:numId w:val="17"/>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воспитание</w:t>
      </w:r>
      <w:r w:rsidRPr="003E585B">
        <w:rPr>
          <w:rFonts w:ascii="Times New Roman" w:hAnsi="Times New Roman" w:cs="Times New Roman"/>
          <w:sz w:val="24"/>
          <w:szCs w:val="24"/>
        </w:rPr>
        <w:tab/>
        <w:t>духовно</w:t>
      </w:r>
      <w:r w:rsidRPr="003E585B">
        <w:rPr>
          <w:rFonts w:ascii="Times New Roman" w:hAnsi="Times New Roman" w:cs="Times New Roman"/>
          <w:sz w:val="24"/>
          <w:szCs w:val="24"/>
        </w:rPr>
        <w:tab/>
        <w:t>развитой</w:t>
      </w:r>
      <w:r w:rsidRPr="003E585B">
        <w:rPr>
          <w:rFonts w:ascii="Times New Roman" w:hAnsi="Times New Roman" w:cs="Times New Roman"/>
          <w:sz w:val="24"/>
          <w:szCs w:val="24"/>
        </w:rPr>
        <w:tab/>
        <w:t>личности,</w:t>
      </w:r>
      <w:r w:rsidRPr="003E585B">
        <w:rPr>
          <w:rFonts w:ascii="Times New Roman" w:hAnsi="Times New Roman" w:cs="Times New Roman"/>
          <w:sz w:val="24"/>
          <w:szCs w:val="24"/>
        </w:rPr>
        <w:tab/>
        <w:t>готовой</w:t>
      </w:r>
      <w:r w:rsidRPr="003E585B">
        <w:rPr>
          <w:rFonts w:ascii="Times New Roman" w:hAnsi="Times New Roman" w:cs="Times New Roman"/>
          <w:sz w:val="24"/>
          <w:szCs w:val="24"/>
        </w:rPr>
        <w:tab/>
        <w:t>к самопознанию</w:t>
      </w:r>
      <w:r w:rsidR="003E585B">
        <w:rPr>
          <w:rFonts w:ascii="Times New Roman" w:hAnsi="Times New Roman" w:cs="Times New Roman"/>
          <w:sz w:val="24"/>
          <w:szCs w:val="24"/>
        </w:rPr>
        <w:t xml:space="preserve"> </w:t>
      </w:r>
      <w:r w:rsidRPr="003E585B">
        <w:rPr>
          <w:rFonts w:ascii="Times New Roman" w:hAnsi="Times New Roman" w:cs="Times New Roman"/>
          <w:sz w:val="24"/>
          <w:szCs w:val="24"/>
        </w:rPr>
        <w:t>и</w:t>
      </w:r>
      <w:r w:rsidR="003E585B">
        <w:rPr>
          <w:rFonts w:ascii="Times New Roman" w:hAnsi="Times New Roman" w:cs="Times New Roman"/>
          <w:sz w:val="24"/>
          <w:szCs w:val="24"/>
        </w:rPr>
        <w:t xml:space="preserve"> </w:t>
      </w:r>
      <w:r w:rsidRPr="003E585B">
        <w:rPr>
          <w:rFonts w:ascii="Times New Roman" w:hAnsi="Times New Roman" w:cs="Times New Roman"/>
          <w:sz w:val="24"/>
          <w:szCs w:val="24"/>
        </w:rPr>
        <w:t>самосовершенствованию,</w:t>
      </w:r>
      <w:r w:rsidRPr="003E585B">
        <w:rPr>
          <w:rFonts w:ascii="Times New Roman" w:hAnsi="Times New Roman" w:cs="Times New Roman"/>
          <w:sz w:val="24"/>
          <w:szCs w:val="24"/>
        </w:rPr>
        <w:tab/>
        <w:t>способной</w:t>
      </w:r>
      <w:r w:rsidRPr="003E585B">
        <w:rPr>
          <w:rFonts w:ascii="Times New Roman" w:hAnsi="Times New Roman" w:cs="Times New Roman"/>
          <w:sz w:val="24"/>
          <w:szCs w:val="24"/>
        </w:rPr>
        <w:tab/>
        <w:t>к</w:t>
      </w:r>
      <w:r w:rsidRPr="003E585B">
        <w:rPr>
          <w:rFonts w:ascii="Times New Roman" w:hAnsi="Times New Roman" w:cs="Times New Roman"/>
          <w:sz w:val="24"/>
          <w:szCs w:val="24"/>
        </w:rPr>
        <w:tab/>
        <w:t>созидательной</w:t>
      </w:r>
      <w:r w:rsidRPr="003E585B">
        <w:rPr>
          <w:rFonts w:ascii="Times New Roman" w:hAnsi="Times New Roman" w:cs="Times New Roman"/>
          <w:sz w:val="24"/>
          <w:szCs w:val="24"/>
        </w:rPr>
        <w:tab/>
        <w:t>деятельности</w:t>
      </w:r>
      <w:r w:rsidRPr="003E585B">
        <w:rPr>
          <w:rFonts w:ascii="Times New Roman" w:hAnsi="Times New Roman" w:cs="Times New Roman"/>
          <w:sz w:val="24"/>
          <w:szCs w:val="24"/>
        </w:rPr>
        <w:tab/>
        <w:t>в</w:t>
      </w:r>
      <w:r w:rsidR="000E4F32">
        <w:rPr>
          <w:rFonts w:ascii="Times New Roman" w:hAnsi="Times New Roman" w:cs="Times New Roman"/>
          <w:sz w:val="24"/>
          <w:szCs w:val="24"/>
        </w:rPr>
        <w:t xml:space="preserve"> </w:t>
      </w:r>
      <w:r w:rsidRPr="003E585B">
        <w:rPr>
          <w:rFonts w:ascii="Times New Roman" w:hAnsi="Times New Roman" w:cs="Times New Roman"/>
          <w:sz w:val="24"/>
          <w:szCs w:val="24"/>
        </w:rPr>
        <w:t>современном</w:t>
      </w:r>
      <w:r w:rsidRPr="003E585B">
        <w:rPr>
          <w:rFonts w:ascii="Times New Roman" w:hAnsi="Times New Roman" w:cs="Times New Roman"/>
          <w:sz w:val="24"/>
          <w:szCs w:val="24"/>
        </w:rPr>
        <w:tab/>
        <w:t>мире;</w:t>
      </w:r>
      <w:r w:rsidRPr="003E585B">
        <w:rPr>
          <w:rFonts w:ascii="Times New Roman" w:hAnsi="Times New Roman" w:cs="Times New Roman"/>
          <w:sz w:val="24"/>
          <w:szCs w:val="24"/>
        </w:rPr>
        <w:tab/>
        <w:t>формирование</w:t>
      </w:r>
      <w:r w:rsidRPr="003E585B">
        <w:rPr>
          <w:rFonts w:ascii="Times New Roman" w:hAnsi="Times New Roman" w:cs="Times New Roman"/>
          <w:sz w:val="24"/>
          <w:szCs w:val="24"/>
        </w:rPr>
        <w:tab/>
        <w:t>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A7D05" w:rsidRPr="000E4F32" w:rsidRDefault="008A7D05" w:rsidP="003E585B">
      <w:pPr>
        <w:pStyle w:val="a4"/>
        <w:numPr>
          <w:ilvl w:val="0"/>
          <w:numId w:val="17"/>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развитие представлений о специфике литературы в ряду других искусств,</w:t>
      </w:r>
      <w:r w:rsidR="000E4F32">
        <w:rPr>
          <w:rFonts w:ascii="Times New Roman" w:hAnsi="Times New Roman" w:cs="Times New Roman"/>
          <w:sz w:val="24"/>
          <w:szCs w:val="24"/>
        </w:rPr>
        <w:t xml:space="preserve"> </w:t>
      </w:r>
      <w:r w:rsidRPr="000E4F32">
        <w:rPr>
          <w:rFonts w:ascii="Times New Roman" w:hAnsi="Times New Roman" w:cs="Times New Roman"/>
          <w:sz w:val="24"/>
          <w:szCs w:val="24"/>
        </w:rPr>
        <w:t>культуры</w:t>
      </w:r>
      <w:r w:rsidR="000E4F32">
        <w:rPr>
          <w:rFonts w:ascii="Times New Roman" w:hAnsi="Times New Roman" w:cs="Times New Roman"/>
          <w:sz w:val="24"/>
          <w:szCs w:val="24"/>
        </w:rPr>
        <w:t xml:space="preserve"> </w:t>
      </w:r>
      <w:r w:rsidRPr="000E4F32">
        <w:rPr>
          <w:rFonts w:ascii="Times New Roman" w:hAnsi="Times New Roman" w:cs="Times New Roman"/>
          <w:sz w:val="24"/>
          <w:szCs w:val="24"/>
        </w:rPr>
        <w:t>читательского</w:t>
      </w:r>
      <w:r w:rsidRPr="000E4F32">
        <w:rPr>
          <w:rFonts w:ascii="Times New Roman" w:hAnsi="Times New Roman" w:cs="Times New Roman"/>
          <w:sz w:val="24"/>
          <w:szCs w:val="24"/>
        </w:rPr>
        <w:tab/>
        <w:t>восприятия</w:t>
      </w:r>
      <w:r w:rsidRPr="000E4F32">
        <w:rPr>
          <w:rFonts w:ascii="Times New Roman" w:hAnsi="Times New Roman" w:cs="Times New Roman"/>
          <w:sz w:val="24"/>
          <w:szCs w:val="24"/>
        </w:rPr>
        <w:tab/>
        <w:t>художественного</w:t>
      </w:r>
      <w:r w:rsidRPr="000E4F32">
        <w:rPr>
          <w:rFonts w:ascii="Times New Roman" w:hAnsi="Times New Roman" w:cs="Times New Roman"/>
          <w:sz w:val="24"/>
          <w:szCs w:val="24"/>
        </w:rPr>
        <w:tab/>
        <w:t>текста, понимания</w:t>
      </w:r>
    </w:p>
    <w:p w:rsidR="008A7D05" w:rsidRPr="000E4F32" w:rsidRDefault="008A7D05" w:rsidP="003E585B">
      <w:pPr>
        <w:pStyle w:val="a4"/>
        <w:numPr>
          <w:ilvl w:val="0"/>
          <w:numId w:val="17"/>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авторской</w:t>
      </w:r>
      <w:r w:rsidRPr="000E4F32">
        <w:rPr>
          <w:rFonts w:ascii="Times New Roman" w:hAnsi="Times New Roman" w:cs="Times New Roman"/>
          <w:sz w:val="24"/>
          <w:szCs w:val="24"/>
        </w:rPr>
        <w:tab/>
        <w:t>позиции,</w:t>
      </w:r>
      <w:r w:rsidRPr="000E4F32">
        <w:rPr>
          <w:rFonts w:ascii="Times New Roman" w:hAnsi="Times New Roman" w:cs="Times New Roman"/>
          <w:sz w:val="24"/>
          <w:szCs w:val="24"/>
        </w:rPr>
        <w:tab/>
        <w:t>исторической</w:t>
      </w:r>
      <w:r w:rsidRPr="000E4F32">
        <w:rPr>
          <w:rFonts w:ascii="Times New Roman" w:hAnsi="Times New Roman" w:cs="Times New Roman"/>
          <w:sz w:val="24"/>
          <w:szCs w:val="24"/>
        </w:rPr>
        <w:tab/>
        <w:t>и</w:t>
      </w:r>
      <w:r w:rsidRPr="000E4F32">
        <w:rPr>
          <w:rFonts w:ascii="Times New Roman" w:hAnsi="Times New Roman" w:cs="Times New Roman"/>
          <w:sz w:val="24"/>
          <w:szCs w:val="24"/>
        </w:rPr>
        <w:tab/>
        <w:t>эстетической обусловленности</w:t>
      </w:r>
      <w:r w:rsidR="000E4F32" w:rsidRPr="000E4F32">
        <w:rPr>
          <w:rFonts w:ascii="Times New Roman" w:hAnsi="Times New Roman" w:cs="Times New Roman"/>
          <w:sz w:val="24"/>
          <w:szCs w:val="24"/>
        </w:rPr>
        <w:t xml:space="preserve"> </w:t>
      </w:r>
      <w:r w:rsidRPr="000E4F32">
        <w:rPr>
          <w:rFonts w:ascii="Times New Roman" w:hAnsi="Times New Roman" w:cs="Times New Roman"/>
          <w:sz w:val="24"/>
          <w:szCs w:val="24"/>
        </w:rPr>
        <w:t>литературного</w:t>
      </w:r>
      <w:r w:rsidRPr="000E4F32">
        <w:rPr>
          <w:rFonts w:ascii="Times New Roman" w:hAnsi="Times New Roman" w:cs="Times New Roman"/>
          <w:sz w:val="24"/>
          <w:szCs w:val="24"/>
        </w:rPr>
        <w:tab/>
        <w:t>процесса;</w:t>
      </w:r>
      <w:r w:rsidRPr="000E4F32">
        <w:rPr>
          <w:rFonts w:ascii="Times New Roman" w:hAnsi="Times New Roman" w:cs="Times New Roman"/>
          <w:sz w:val="24"/>
          <w:szCs w:val="24"/>
        </w:rPr>
        <w:tab/>
        <w:t>образного</w:t>
      </w:r>
      <w:r w:rsidRPr="000E4F32">
        <w:rPr>
          <w:rFonts w:ascii="Times New Roman" w:hAnsi="Times New Roman" w:cs="Times New Roman"/>
          <w:sz w:val="24"/>
          <w:szCs w:val="24"/>
        </w:rPr>
        <w:tab/>
        <w:t>и</w:t>
      </w:r>
      <w:r w:rsidRPr="000E4F32">
        <w:rPr>
          <w:rFonts w:ascii="Times New Roman" w:hAnsi="Times New Roman" w:cs="Times New Roman"/>
          <w:sz w:val="24"/>
          <w:szCs w:val="24"/>
        </w:rPr>
        <w:tab/>
        <w:t>аналитического</w:t>
      </w:r>
      <w:r w:rsidRPr="000E4F32">
        <w:rPr>
          <w:rFonts w:ascii="Times New Roman" w:hAnsi="Times New Roman" w:cs="Times New Roman"/>
          <w:sz w:val="24"/>
          <w:szCs w:val="24"/>
        </w:rPr>
        <w:tab/>
        <w:t>мышления,</w:t>
      </w:r>
      <w:r w:rsidR="000E4F32" w:rsidRPr="000E4F32">
        <w:rPr>
          <w:rFonts w:ascii="Times New Roman" w:hAnsi="Times New Roman" w:cs="Times New Roman"/>
          <w:sz w:val="24"/>
          <w:szCs w:val="24"/>
        </w:rPr>
        <w:t xml:space="preserve"> </w:t>
      </w:r>
      <w:r w:rsidRPr="000E4F32">
        <w:rPr>
          <w:rFonts w:ascii="Times New Roman" w:hAnsi="Times New Roman" w:cs="Times New Roman"/>
          <w:sz w:val="24"/>
          <w:szCs w:val="24"/>
        </w:rPr>
        <w:t>эстетических и творческих способностей учащихся, читательских интересов,</w:t>
      </w:r>
      <w:r w:rsidR="000E4F32">
        <w:rPr>
          <w:rFonts w:ascii="Times New Roman" w:hAnsi="Times New Roman" w:cs="Times New Roman"/>
          <w:sz w:val="24"/>
          <w:szCs w:val="24"/>
        </w:rPr>
        <w:t xml:space="preserve"> </w:t>
      </w:r>
      <w:r w:rsidRPr="000E4F32">
        <w:rPr>
          <w:rFonts w:ascii="Times New Roman" w:hAnsi="Times New Roman" w:cs="Times New Roman"/>
          <w:sz w:val="24"/>
          <w:szCs w:val="24"/>
        </w:rPr>
        <w:t>художественного вкуса; устной и письменной речи учащихся;</w:t>
      </w:r>
    </w:p>
    <w:p w:rsidR="003E585B" w:rsidRPr="000E4F32" w:rsidRDefault="008A7D05" w:rsidP="008A7D05">
      <w:pPr>
        <w:pStyle w:val="a4"/>
        <w:numPr>
          <w:ilvl w:val="0"/>
          <w:numId w:val="17"/>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освоение текстов художественных произведений в единстве содержания и</w:t>
      </w:r>
      <w:r w:rsidR="000E4F32" w:rsidRPr="000E4F32">
        <w:rPr>
          <w:rFonts w:ascii="Times New Roman" w:hAnsi="Times New Roman" w:cs="Times New Roman"/>
          <w:sz w:val="24"/>
          <w:szCs w:val="24"/>
        </w:rPr>
        <w:t xml:space="preserve"> </w:t>
      </w:r>
      <w:r w:rsidRPr="000E4F32">
        <w:rPr>
          <w:rFonts w:ascii="Times New Roman" w:hAnsi="Times New Roman" w:cs="Times New Roman"/>
          <w:sz w:val="24"/>
          <w:szCs w:val="24"/>
        </w:rPr>
        <w:t>формы,</w:t>
      </w:r>
      <w:r w:rsidR="000E4F32" w:rsidRPr="000E4F32">
        <w:rPr>
          <w:rFonts w:ascii="Times New Roman" w:hAnsi="Times New Roman" w:cs="Times New Roman"/>
          <w:sz w:val="24"/>
          <w:szCs w:val="24"/>
        </w:rPr>
        <w:t xml:space="preserve"> </w:t>
      </w:r>
      <w:r w:rsidRPr="000E4F32">
        <w:rPr>
          <w:rFonts w:ascii="Times New Roman" w:hAnsi="Times New Roman" w:cs="Times New Roman"/>
          <w:sz w:val="24"/>
          <w:szCs w:val="24"/>
        </w:rPr>
        <w:t>основных</w:t>
      </w:r>
      <w:r w:rsidRPr="000E4F32">
        <w:rPr>
          <w:rFonts w:ascii="Times New Roman" w:hAnsi="Times New Roman" w:cs="Times New Roman"/>
          <w:sz w:val="24"/>
          <w:szCs w:val="24"/>
        </w:rPr>
        <w:tab/>
        <w:t>историко-литературных</w:t>
      </w:r>
      <w:r w:rsidRPr="000E4F32">
        <w:rPr>
          <w:rFonts w:ascii="Times New Roman" w:hAnsi="Times New Roman" w:cs="Times New Roman"/>
          <w:sz w:val="24"/>
          <w:szCs w:val="24"/>
        </w:rPr>
        <w:tab/>
        <w:t>сведений</w:t>
      </w:r>
      <w:r w:rsidRPr="000E4F32">
        <w:rPr>
          <w:rFonts w:ascii="Times New Roman" w:hAnsi="Times New Roman" w:cs="Times New Roman"/>
          <w:sz w:val="24"/>
          <w:szCs w:val="24"/>
        </w:rPr>
        <w:tab/>
        <w:t>и</w:t>
      </w:r>
      <w:r w:rsidRPr="000E4F32">
        <w:rPr>
          <w:rFonts w:ascii="Times New Roman" w:hAnsi="Times New Roman" w:cs="Times New Roman"/>
          <w:sz w:val="24"/>
          <w:szCs w:val="24"/>
        </w:rPr>
        <w:tab/>
        <w:t>теоретико-литературных</w:t>
      </w:r>
      <w:r w:rsidR="000E4F32" w:rsidRPr="000E4F32">
        <w:rPr>
          <w:rFonts w:ascii="Times New Roman" w:hAnsi="Times New Roman" w:cs="Times New Roman"/>
          <w:sz w:val="24"/>
          <w:szCs w:val="24"/>
        </w:rPr>
        <w:t xml:space="preserve"> </w:t>
      </w:r>
      <w:r w:rsidRPr="000E4F32">
        <w:rPr>
          <w:rFonts w:ascii="Times New Roman" w:hAnsi="Times New Roman" w:cs="Times New Roman"/>
          <w:sz w:val="24"/>
          <w:szCs w:val="24"/>
        </w:rPr>
        <w:t>понятий; формирование общего представления об историко-литературном процессе;</w:t>
      </w:r>
    </w:p>
    <w:p w:rsidR="008A7D05" w:rsidRPr="003E585B" w:rsidRDefault="008A7D05" w:rsidP="008A7D05">
      <w:pPr>
        <w:pStyle w:val="a4"/>
        <w:numPr>
          <w:ilvl w:val="0"/>
          <w:numId w:val="17"/>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совершенствование</w:t>
      </w:r>
      <w:r w:rsidRPr="003E585B">
        <w:rPr>
          <w:rFonts w:ascii="Times New Roman" w:hAnsi="Times New Roman" w:cs="Times New Roman"/>
          <w:sz w:val="24"/>
          <w:szCs w:val="24"/>
        </w:rPr>
        <w:tab/>
        <w:t>умений</w:t>
      </w:r>
      <w:r w:rsidRPr="003E585B">
        <w:rPr>
          <w:rFonts w:ascii="Times New Roman" w:hAnsi="Times New Roman" w:cs="Times New Roman"/>
          <w:sz w:val="24"/>
          <w:szCs w:val="24"/>
        </w:rPr>
        <w:tab/>
        <w:t>анализа</w:t>
      </w:r>
      <w:r w:rsidRPr="003E585B">
        <w:rPr>
          <w:rFonts w:ascii="Times New Roman" w:hAnsi="Times New Roman" w:cs="Times New Roman"/>
          <w:sz w:val="24"/>
          <w:szCs w:val="24"/>
        </w:rPr>
        <w:tab/>
        <w:t>и</w:t>
      </w:r>
      <w:r w:rsidRPr="003E585B">
        <w:rPr>
          <w:rFonts w:ascii="Times New Roman" w:hAnsi="Times New Roman" w:cs="Times New Roman"/>
          <w:sz w:val="24"/>
          <w:szCs w:val="24"/>
        </w:rPr>
        <w:tab/>
        <w:t>интерпретации литературного произведения</w:t>
      </w:r>
      <w:r w:rsidRPr="003E585B">
        <w:rPr>
          <w:rFonts w:ascii="Times New Roman" w:hAnsi="Times New Roman" w:cs="Times New Roman"/>
          <w:sz w:val="24"/>
          <w:szCs w:val="24"/>
        </w:rPr>
        <w:tab/>
        <w:t>как</w:t>
      </w:r>
      <w:r w:rsidRPr="003E585B">
        <w:rPr>
          <w:rFonts w:ascii="Times New Roman" w:hAnsi="Times New Roman" w:cs="Times New Roman"/>
          <w:sz w:val="24"/>
          <w:szCs w:val="24"/>
        </w:rPr>
        <w:tab/>
        <w:t>художественного</w:t>
      </w:r>
      <w:r w:rsidRPr="003E585B">
        <w:rPr>
          <w:rFonts w:ascii="Times New Roman" w:hAnsi="Times New Roman" w:cs="Times New Roman"/>
          <w:sz w:val="24"/>
          <w:szCs w:val="24"/>
        </w:rPr>
        <w:tab/>
        <w:t>целого</w:t>
      </w:r>
      <w:r w:rsidRPr="003E585B">
        <w:rPr>
          <w:rFonts w:ascii="Times New Roman" w:hAnsi="Times New Roman" w:cs="Times New Roman"/>
          <w:sz w:val="24"/>
          <w:szCs w:val="24"/>
        </w:rPr>
        <w:tab/>
        <w:t>в</w:t>
      </w:r>
      <w:r w:rsidRPr="003E585B">
        <w:rPr>
          <w:rFonts w:ascii="Times New Roman" w:hAnsi="Times New Roman" w:cs="Times New Roman"/>
          <w:sz w:val="24"/>
          <w:szCs w:val="24"/>
        </w:rPr>
        <w:tab/>
        <w:t>его</w:t>
      </w:r>
      <w:r w:rsidR="003E585B" w:rsidRPr="003E585B">
        <w:rPr>
          <w:rFonts w:ascii="Times New Roman" w:hAnsi="Times New Roman" w:cs="Times New Roman"/>
          <w:sz w:val="24"/>
          <w:szCs w:val="24"/>
        </w:rPr>
        <w:t xml:space="preserve"> </w:t>
      </w:r>
      <w:r w:rsidRPr="003E585B">
        <w:rPr>
          <w:rFonts w:ascii="Times New Roman" w:hAnsi="Times New Roman" w:cs="Times New Roman"/>
          <w:sz w:val="24"/>
          <w:szCs w:val="24"/>
        </w:rPr>
        <w:t>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Этим целям подчинены структура, содержание, методика изучения литературы.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Освоение содержания учебной дисциплины «Литература» обеспечивается достижением обучающимися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 256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 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ОУП.03 ИНОСТРАННЫЙ ЯЗЫК</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общеобразовательной учебной дисциплины «Иностранный язык»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8A7D05">
        <w:rPr>
          <w:rFonts w:ascii="Times New Roman" w:hAnsi="Times New Roman" w:cs="Times New Roman"/>
          <w:sz w:val="24"/>
          <w:szCs w:val="24"/>
        </w:rPr>
        <w:t xml:space="preserve"> с учетом </w:t>
      </w:r>
      <w:r w:rsidRPr="008A7D05">
        <w:rPr>
          <w:rFonts w:ascii="Times New Roman" w:hAnsi="Times New Roman" w:cs="Times New Roman"/>
          <w:sz w:val="24"/>
          <w:szCs w:val="24"/>
        </w:rPr>
        <w:lastRenderedPageBreak/>
        <w:t xml:space="preserve">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г. № 06-259).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учебной дисциплины «Иностранный язык» направлено на достижение следующих целей:</w:t>
      </w:r>
    </w:p>
    <w:p w:rsidR="008A7D05" w:rsidRPr="003E585B" w:rsidRDefault="008A7D05" w:rsidP="003E585B">
      <w:pPr>
        <w:pStyle w:val="a4"/>
        <w:numPr>
          <w:ilvl w:val="0"/>
          <w:numId w:val="19"/>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8A7D05" w:rsidRPr="000E4F32" w:rsidRDefault="008A7D05" w:rsidP="003E585B">
      <w:pPr>
        <w:pStyle w:val="a4"/>
        <w:numPr>
          <w:ilvl w:val="0"/>
          <w:numId w:val="19"/>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w:t>
      </w:r>
      <w:r w:rsidR="000E4F32">
        <w:rPr>
          <w:rFonts w:ascii="Times New Roman" w:hAnsi="Times New Roman" w:cs="Times New Roman"/>
          <w:sz w:val="24"/>
          <w:szCs w:val="24"/>
        </w:rPr>
        <w:t xml:space="preserve"> </w:t>
      </w:r>
      <w:r w:rsidRPr="000E4F32">
        <w:rPr>
          <w:rFonts w:ascii="Times New Roman" w:hAnsi="Times New Roman" w:cs="Times New Roman"/>
          <w:sz w:val="24"/>
          <w:szCs w:val="24"/>
        </w:rPr>
        <w:t>том числе в сфере профессиональной деятельности, с учетом приобретенного словарного запаса, а также условий, мотивов и целей общения;</w:t>
      </w:r>
    </w:p>
    <w:p w:rsidR="008A7D05" w:rsidRPr="003E585B" w:rsidRDefault="008A7D05" w:rsidP="003E585B">
      <w:pPr>
        <w:pStyle w:val="a4"/>
        <w:numPr>
          <w:ilvl w:val="0"/>
          <w:numId w:val="19"/>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 xml:space="preserve">формирование и развитие всех компонентов коммуникативной компетенции: лингвистической, социолингвистической, дискурсивной, </w:t>
      </w:r>
      <w:proofErr w:type="spellStart"/>
      <w:r w:rsidRPr="003E585B">
        <w:rPr>
          <w:rFonts w:ascii="Times New Roman" w:hAnsi="Times New Roman" w:cs="Times New Roman"/>
          <w:sz w:val="24"/>
          <w:szCs w:val="24"/>
        </w:rPr>
        <w:t>социокультурной</w:t>
      </w:r>
      <w:proofErr w:type="spellEnd"/>
      <w:r w:rsidRPr="003E585B">
        <w:rPr>
          <w:rFonts w:ascii="Times New Roman" w:hAnsi="Times New Roman" w:cs="Times New Roman"/>
          <w:sz w:val="24"/>
          <w:szCs w:val="24"/>
        </w:rPr>
        <w:t>, социальной, стратегической и предметной;</w:t>
      </w:r>
    </w:p>
    <w:p w:rsidR="008A7D05" w:rsidRPr="003E585B" w:rsidRDefault="008A7D05" w:rsidP="003E585B">
      <w:pPr>
        <w:pStyle w:val="a4"/>
        <w:numPr>
          <w:ilvl w:val="0"/>
          <w:numId w:val="19"/>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8A7D05" w:rsidRPr="003E585B" w:rsidRDefault="008A7D05" w:rsidP="003E585B">
      <w:pPr>
        <w:pStyle w:val="a4"/>
        <w:numPr>
          <w:ilvl w:val="0"/>
          <w:numId w:val="19"/>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воспитание уважительного отношения к другим культурам и социальным субкультурам.</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структура, содержание, методика изучения иностранного языка. Освоение содержания учебной дисциплины «Иностранный язык» обеспечивается достижением </w:t>
      </w:r>
      <w:proofErr w:type="gramStart"/>
      <w:r w:rsidRPr="008A7D05">
        <w:rPr>
          <w:rFonts w:ascii="Times New Roman" w:hAnsi="Times New Roman" w:cs="Times New Roman"/>
          <w:sz w:val="24"/>
          <w:szCs w:val="24"/>
        </w:rPr>
        <w:t>обучающимися</w:t>
      </w:r>
      <w:proofErr w:type="gramEnd"/>
      <w:r w:rsidRPr="008A7D05">
        <w:rPr>
          <w:rFonts w:ascii="Times New Roman" w:hAnsi="Times New Roman" w:cs="Times New Roman"/>
          <w:sz w:val="24"/>
          <w:szCs w:val="24"/>
        </w:rPr>
        <w:t xml:space="preserve">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w:t>
      </w:r>
      <w:r w:rsidR="00664161">
        <w:rPr>
          <w:rFonts w:ascii="Times New Roman" w:hAnsi="Times New Roman" w:cs="Times New Roman"/>
          <w:sz w:val="24"/>
          <w:szCs w:val="24"/>
        </w:rPr>
        <w:t xml:space="preserve">- </w:t>
      </w:r>
      <w:r w:rsidRPr="008A7D05">
        <w:rPr>
          <w:rFonts w:ascii="Times New Roman" w:hAnsi="Times New Roman" w:cs="Times New Roman"/>
          <w:sz w:val="24"/>
          <w:szCs w:val="24"/>
        </w:rPr>
        <w:t>256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 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w:t>
      </w:r>
      <w:r>
        <w:rPr>
          <w:rFonts w:ascii="Times New Roman" w:hAnsi="Times New Roman" w:cs="Times New Roman"/>
          <w:b/>
          <w:sz w:val="24"/>
          <w:szCs w:val="24"/>
        </w:rPr>
        <w:t>П</w:t>
      </w:r>
      <w:r w:rsidRPr="008A7D05">
        <w:rPr>
          <w:rFonts w:ascii="Times New Roman" w:hAnsi="Times New Roman" w:cs="Times New Roman"/>
          <w:b/>
          <w:sz w:val="24"/>
          <w:szCs w:val="24"/>
        </w:rPr>
        <w:t>.04 МАТЕМАТИКА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Рабочая программа общеобразовательной учебной дисциплины </w:t>
      </w:r>
      <w:r w:rsidR="00C80405">
        <w:rPr>
          <w:rFonts w:ascii="Times New Roman" w:hAnsi="Times New Roman" w:cs="Times New Roman"/>
          <w:sz w:val="24"/>
          <w:szCs w:val="24"/>
        </w:rPr>
        <w:t>«</w:t>
      </w:r>
      <w:r w:rsidRPr="008A7D05">
        <w:rPr>
          <w:rFonts w:ascii="Times New Roman" w:hAnsi="Times New Roman" w:cs="Times New Roman"/>
          <w:sz w:val="24"/>
          <w:szCs w:val="24"/>
        </w:rPr>
        <w:t>Математика</w:t>
      </w:r>
      <w:r w:rsidR="00C80405">
        <w:rPr>
          <w:rFonts w:ascii="Times New Roman" w:hAnsi="Times New Roman" w:cs="Times New Roman"/>
          <w:sz w:val="24"/>
          <w:szCs w:val="24"/>
        </w:rPr>
        <w:t>»</w:t>
      </w:r>
      <w:r w:rsidRPr="008A7D05">
        <w:rPr>
          <w:rFonts w:ascii="Times New Roman" w:hAnsi="Times New Roman" w:cs="Times New Roman"/>
          <w:sz w:val="24"/>
          <w:szCs w:val="24"/>
        </w:rPr>
        <w:t xml:space="preserve"> является частью программы подготовки квалифицированных рабочих, служащих (ППКРС) по профессии </w:t>
      </w:r>
      <w:r w:rsidR="00C80405" w:rsidRPr="00C80405">
        <w:rPr>
          <w:rFonts w:ascii="Times New Roman" w:hAnsi="Times New Roman" w:cs="Times New Roman"/>
          <w:sz w:val="24"/>
          <w:szCs w:val="24"/>
        </w:rPr>
        <w:t xml:space="preserve">35.01.13 </w:t>
      </w:r>
      <w:r w:rsidR="00C80405">
        <w:rPr>
          <w:rFonts w:ascii="Times New Roman" w:hAnsi="Times New Roman" w:cs="Times New Roman"/>
          <w:sz w:val="24"/>
          <w:szCs w:val="24"/>
        </w:rPr>
        <w:t>Т</w:t>
      </w:r>
      <w:r w:rsidR="00C80405" w:rsidRPr="00C80405">
        <w:rPr>
          <w:rFonts w:ascii="Times New Roman" w:hAnsi="Times New Roman" w:cs="Times New Roman"/>
          <w:sz w:val="24"/>
          <w:szCs w:val="24"/>
        </w:rPr>
        <w:t>ракторист-машинист сельскохозяйственного производства</w:t>
      </w:r>
      <w:r w:rsidR="00C80405">
        <w:rPr>
          <w:rFonts w:ascii="Times New Roman" w:hAnsi="Times New Roman" w:cs="Times New Roman"/>
          <w:sz w:val="24"/>
          <w:szCs w:val="24"/>
        </w:rPr>
        <w:t xml:space="preserve"> </w:t>
      </w:r>
      <w:r w:rsidRPr="008A7D05">
        <w:rPr>
          <w:rFonts w:ascii="Times New Roman" w:hAnsi="Times New Roman" w:cs="Times New Roman"/>
          <w:sz w:val="24"/>
          <w:szCs w:val="24"/>
        </w:rPr>
        <w:t>в соответствии с ФГОС СПО.</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Программа учебной дисциплины </w:t>
      </w:r>
      <w:r w:rsidR="00C80405">
        <w:rPr>
          <w:rFonts w:ascii="Times New Roman" w:hAnsi="Times New Roman" w:cs="Times New Roman"/>
          <w:sz w:val="24"/>
          <w:szCs w:val="24"/>
        </w:rPr>
        <w:t>«</w:t>
      </w:r>
      <w:r w:rsidRPr="008A7D05">
        <w:rPr>
          <w:rFonts w:ascii="Times New Roman" w:hAnsi="Times New Roman" w:cs="Times New Roman"/>
          <w:sz w:val="24"/>
          <w:szCs w:val="24"/>
        </w:rPr>
        <w:t>Математика</w:t>
      </w:r>
      <w:r w:rsidR="00C80405">
        <w:rPr>
          <w:rFonts w:ascii="Times New Roman" w:hAnsi="Times New Roman" w:cs="Times New Roman"/>
          <w:sz w:val="24"/>
          <w:szCs w:val="24"/>
        </w:rPr>
        <w:t>»</w:t>
      </w:r>
      <w:r w:rsidRPr="008A7D05">
        <w:rPr>
          <w:rFonts w:ascii="Times New Roman" w:hAnsi="Times New Roman" w:cs="Times New Roman"/>
          <w:sz w:val="24"/>
          <w:szCs w:val="24"/>
        </w:rPr>
        <w:t xml:space="preserve"> является частью общеобразовательной подготовки обучающихся в учреждениях СПО. Программа составлена в соответствии с примерной программой учебной дисциплины «Математика» для профессий среднего профессионального образования естественн</w:t>
      </w:r>
      <w:proofErr w:type="gramStart"/>
      <w:r w:rsidRPr="008A7D05">
        <w:rPr>
          <w:rFonts w:ascii="Times New Roman" w:hAnsi="Times New Roman" w:cs="Times New Roman"/>
          <w:sz w:val="24"/>
          <w:szCs w:val="24"/>
        </w:rPr>
        <w:t>о-</w:t>
      </w:r>
      <w:proofErr w:type="gramEnd"/>
      <w:r w:rsidRPr="008A7D05">
        <w:rPr>
          <w:rFonts w:ascii="Times New Roman" w:hAnsi="Times New Roman" w:cs="Times New Roman"/>
          <w:sz w:val="24"/>
          <w:szCs w:val="24"/>
        </w:rPr>
        <w:t xml:space="preserve"> научного профиля (базовый уровень), рекомендованной ФГАУ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 06-259).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«Математика» направлено на достижение следующих целей:</w:t>
      </w:r>
    </w:p>
    <w:p w:rsidR="008A7D05" w:rsidRPr="00664161" w:rsidRDefault="008A7D05" w:rsidP="00664161">
      <w:pPr>
        <w:pStyle w:val="a4"/>
        <w:numPr>
          <w:ilvl w:val="0"/>
          <w:numId w:val="20"/>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обеспечение </w:t>
      </w:r>
      <w:proofErr w:type="spellStart"/>
      <w:r w:rsidRPr="00664161">
        <w:rPr>
          <w:rFonts w:ascii="Times New Roman" w:hAnsi="Times New Roman" w:cs="Times New Roman"/>
          <w:sz w:val="24"/>
          <w:szCs w:val="24"/>
        </w:rPr>
        <w:t>сформированности</w:t>
      </w:r>
      <w:proofErr w:type="spellEnd"/>
      <w:r w:rsidRPr="00664161">
        <w:rPr>
          <w:rFonts w:ascii="Times New Roman" w:hAnsi="Times New Roman" w:cs="Times New Roman"/>
          <w:sz w:val="24"/>
          <w:szCs w:val="24"/>
        </w:rPr>
        <w:t xml:space="preserve"> представлений о социальных, культурных и исторических факторах становления математики;</w:t>
      </w:r>
    </w:p>
    <w:p w:rsidR="008A7D05" w:rsidRPr="00664161" w:rsidRDefault="008A7D05" w:rsidP="00664161">
      <w:pPr>
        <w:pStyle w:val="a4"/>
        <w:numPr>
          <w:ilvl w:val="0"/>
          <w:numId w:val="20"/>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обеспечение </w:t>
      </w:r>
      <w:proofErr w:type="spellStart"/>
      <w:r w:rsidRPr="00664161">
        <w:rPr>
          <w:rFonts w:ascii="Times New Roman" w:hAnsi="Times New Roman" w:cs="Times New Roman"/>
          <w:sz w:val="24"/>
          <w:szCs w:val="24"/>
        </w:rPr>
        <w:t>сформированности</w:t>
      </w:r>
      <w:proofErr w:type="spellEnd"/>
      <w:r w:rsidRPr="00664161">
        <w:rPr>
          <w:rFonts w:ascii="Times New Roman" w:hAnsi="Times New Roman" w:cs="Times New Roman"/>
          <w:sz w:val="24"/>
          <w:szCs w:val="24"/>
        </w:rPr>
        <w:t xml:space="preserve"> логического, алгоритмического и математического мышления;</w:t>
      </w:r>
    </w:p>
    <w:p w:rsidR="008A7D05" w:rsidRPr="00664161" w:rsidRDefault="008A7D05" w:rsidP="00664161">
      <w:pPr>
        <w:pStyle w:val="a4"/>
        <w:numPr>
          <w:ilvl w:val="0"/>
          <w:numId w:val="20"/>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lastRenderedPageBreak/>
        <w:t xml:space="preserve">обеспечение </w:t>
      </w:r>
      <w:proofErr w:type="spellStart"/>
      <w:r w:rsidRPr="00664161">
        <w:rPr>
          <w:rFonts w:ascii="Times New Roman" w:hAnsi="Times New Roman" w:cs="Times New Roman"/>
          <w:sz w:val="24"/>
          <w:szCs w:val="24"/>
        </w:rPr>
        <w:t>сформированности</w:t>
      </w:r>
      <w:proofErr w:type="spellEnd"/>
      <w:r w:rsidRPr="00664161">
        <w:rPr>
          <w:rFonts w:ascii="Times New Roman" w:hAnsi="Times New Roman" w:cs="Times New Roman"/>
          <w:sz w:val="24"/>
          <w:szCs w:val="24"/>
        </w:rPr>
        <w:t xml:space="preserve"> умений применять полученные знания при решении различных задач;</w:t>
      </w:r>
    </w:p>
    <w:p w:rsidR="008A7D05" w:rsidRPr="00664161" w:rsidRDefault="008A7D05" w:rsidP="00664161">
      <w:pPr>
        <w:pStyle w:val="a4"/>
        <w:numPr>
          <w:ilvl w:val="0"/>
          <w:numId w:val="20"/>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обеспечение </w:t>
      </w:r>
      <w:proofErr w:type="spellStart"/>
      <w:r w:rsidRPr="00664161">
        <w:rPr>
          <w:rFonts w:ascii="Times New Roman" w:hAnsi="Times New Roman" w:cs="Times New Roman"/>
          <w:sz w:val="24"/>
          <w:szCs w:val="24"/>
        </w:rPr>
        <w:t>сформированности</w:t>
      </w:r>
      <w:proofErr w:type="spellEnd"/>
      <w:r w:rsidRPr="00664161">
        <w:rPr>
          <w:rFonts w:ascii="Times New Roman"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структура, содержание, методика изучения математики. Освоение содержания учебной дисциплины «Математика» обеспечивается достижением обучающимися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 объем максимальной учебной нагрузки 427 часа.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экзамен.</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 ОБЩЕОБРАЗОВАТЕЛЬНОЙ УЧЕБНОЙ ДИСЦИПЛИНЫ  ОУП.05 ИСТОРИЯ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8A7D05">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от 17.03.2015г. №06- 259)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дисциплины «История» направлено на достижение следующих целей:</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8A7D05" w:rsidRPr="00664161" w:rsidRDefault="008A7D05" w:rsidP="00664161">
      <w:pPr>
        <w:pStyle w:val="a4"/>
        <w:numPr>
          <w:ilvl w:val="0"/>
          <w:numId w:val="21"/>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формирование понимания истории как процесса эволюции общества, цивилизации и истории как науки;</w:t>
      </w:r>
    </w:p>
    <w:p w:rsidR="008A7D05" w:rsidRPr="00664161" w:rsidRDefault="008A7D05" w:rsidP="00664161">
      <w:pPr>
        <w:pStyle w:val="a4"/>
        <w:numPr>
          <w:ilvl w:val="0"/>
          <w:numId w:val="21"/>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8A7D05" w:rsidRPr="00664161" w:rsidRDefault="008A7D05" w:rsidP="00664161">
      <w:pPr>
        <w:pStyle w:val="a4"/>
        <w:numPr>
          <w:ilvl w:val="0"/>
          <w:numId w:val="21"/>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развитие способности у </w:t>
      </w:r>
      <w:proofErr w:type="gramStart"/>
      <w:r w:rsidRPr="00664161">
        <w:rPr>
          <w:rFonts w:ascii="Times New Roman" w:hAnsi="Times New Roman" w:cs="Times New Roman"/>
          <w:sz w:val="24"/>
          <w:szCs w:val="24"/>
        </w:rPr>
        <w:t>обучающихся</w:t>
      </w:r>
      <w:proofErr w:type="gramEnd"/>
      <w:r w:rsidRPr="00664161">
        <w:rPr>
          <w:rFonts w:ascii="Times New Roman" w:hAnsi="Times New Roman" w:cs="Times New Roman"/>
          <w:sz w:val="24"/>
          <w:szCs w:val="24"/>
        </w:rPr>
        <w:t xml:space="preserve"> осмысливать важнейшие исторические события, процессы и явления;</w:t>
      </w:r>
    </w:p>
    <w:p w:rsidR="008A7D05" w:rsidRPr="00664161" w:rsidRDefault="008A7D05" w:rsidP="00664161">
      <w:pPr>
        <w:pStyle w:val="a4"/>
        <w:numPr>
          <w:ilvl w:val="0"/>
          <w:numId w:val="21"/>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8A7D05" w:rsidRPr="00664161" w:rsidRDefault="008A7D05" w:rsidP="00664161">
      <w:pPr>
        <w:pStyle w:val="a4"/>
        <w:numPr>
          <w:ilvl w:val="0"/>
          <w:numId w:val="21"/>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структура, содержание, методика изучения истории. Освоение содержания учебной дисциплины «История» обеспечивается достижением обучающихся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256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lastRenderedPageBreak/>
        <w:t>АННОТАЦИЯ К РАБОЧЕЙ ПРОГРАММЕ ОБЩЕОБРАЗОВАТЕЛЬНОЙ УЧЕБНОЙ ДИСЦИПЛИНЫ  ОУП.06 ФИЗИЧЕСКАЯ КУЛЬТУРА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общеобразовательной учебной дисциплины «Физическая культура» предназначена для организации занятий по физической культуре в</w:t>
      </w:r>
      <w:r w:rsidR="00C97E17">
        <w:rPr>
          <w:rFonts w:ascii="Times New Roman" w:hAnsi="Times New Roman" w:cs="Times New Roman"/>
          <w:sz w:val="24"/>
          <w:szCs w:val="24"/>
        </w:rPr>
        <w:t xml:space="preserve"> </w:t>
      </w:r>
      <w:r w:rsidRPr="008A7D05">
        <w:rPr>
          <w:rFonts w:ascii="Times New Roman" w:hAnsi="Times New Roman" w:cs="Times New Roman"/>
          <w:sz w:val="24"/>
          <w:szCs w:val="24"/>
        </w:rPr>
        <w:t>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w:t>
      </w:r>
      <w:r w:rsidRPr="008A7D05">
        <w:rPr>
          <w:rFonts w:ascii="Times New Roman" w:hAnsi="Times New Roman" w:cs="Times New Roman"/>
          <w:sz w:val="24"/>
          <w:szCs w:val="24"/>
        </w:rPr>
        <w:tab/>
        <w:t>разработана в соответствии с примерной программой дисциплины «Физическая культура», рекомендованной Федеральным государственным автономных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8A7D05">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 06-259).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дисциплины «Физическая культура» направлено на достижение следующих целей:</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формирование физической культуры личности будущего профессионала, востребованного на современном рынке труда;</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8A7D05" w:rsidRPr="00664161" w:rsidRDefault="008A7D05" w:rsidP="00664161">
      <w:pPr>
        <w:pStyle w:val="a4"/>
        <w:numPr>
          <w:ilvl w:val="0"/>
          <w:numId w:val="22"/>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Целью физического воспитания </w:t>
      </w:r>
      <w:proofErr w:type="gramStart"/>
      <w:r w:rsidRPr="008A7D05">
        <w:rPr>
          <w:rFonts w:ascii="Times New Roman" w:hAnsi="Times New Roman" w:cs="Times New Roman"/>
          <w:sz w:val="24"/>
          <w:szCs w:val="24"/>
        </w:rPr>
        <w:t>обучающихся</w:t>
      </w:r>
      <w:proofErr w:type="gramEnd"/>
      <w:r w:rsidRPr="008A7D05">
        <w:rPr>
          <w:rFonts w:ascii="Times New Roman" w:hAnsi="Times New Roman" w:cs="Times New Roman"/>
          <w:sz w:val="24"/>
          <w:szCs w:val="24"/>
        </w:rPr>
        <w:t xml:space="preserve"> СПО являются: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формирование ЗОЖ и основ физической культуры личности профессионала.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w:t>
      </w:r>
      <w:proofErr w:type="spellStart"/>
      <w:r w:rsidRPr="008A7D05">
        <w:rPr>
          <w:rFonts w:ascii="Times New Roman" w:hAnsi="Times New Roman" w:cs="Times New Roman"/>
          <w:sz w:val="24"/>
          <w:szCs w:val="24"/>
        </w:rPr>
        <w:t>учебно</w:t>
      </w:r>
      <w:proofErr w:type="spellEnd"/>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методическое и материально – техническое обеспечение образовательной деятельности.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Освоение содержания учебной дисциплины «Физическая культура» обеспечивается достижением </w:t>
      </w:r>
      <w:proofErr w:type="gramStart"/>
      <w:r w:rsidRPr="008A7D05">
        <w:rPr>
          <w:rFonts w:ascii="Times New Roman" w:hAnsi="Times New Roman" w:cs="Times New Roman"/>
          <w:sz w:val="24"/>
          <w:szCs w:val="24"/>
        </w:rPr>
        <w:t>обучающимися</w:t>
      </w:r>
      <w:proofErr w:type="gramEnd"/>
      <w:r w:rsidRPr="008A7D05">
        <w:rPr>
          <w:rFonts w:ascii="Times New Roman" w:hAnsi="Times New Roman" w:cs="Times New Roman"/>
          <w:sz w:val="24"/>
          <w:szCs w:val="24"/>
        </w:rPr>
        <w:t xml:space="preserve">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256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Pr="008A7D05" w:rsidRDefault="008A7D05" w:rsidP="008A7D05">
      <w:pPr>
        <w:spacing w:after="0" w:line="240" w:lineRule="auto"/>
        <w:jc w:val="both"/>
        <w:rPr>
          <w:rFonts w:ascii="Times New Roman" w:hAnsi="Times New Roman" w:cs="Times New Roman"/>
          <w:sz w:val="24"/>
          <w:szCs w:val="24"/>
        </w:rPr>
      </w:pPr>
    </w:p>
    <w:p w:rsidR="000E4F32" w:rsidRDefault="000E4F32" w:rsidP="008A7D05">
      <w:pPr>
        <w:spacing w:after="0" w:line="240" w:lineRule="auto"/>
        <w:jc w:val="center"/>
        <w:rPr>
          <w:rFonts w:ascii="Times New Roman" w:hAnsi="Times New Roman" w:cs="Times New Roman"/>
          <w:b/>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lastRenderedPageBreak/>
        <w:t>АННОТАЦИЯ К РАБОЧЕЙ ПРОГРАММЕ 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ОУП.07 ОСНОВЫ БЕЗОПАСНОСТИ ЖИЗНЕДЕЯТЕЛЬНОСТИ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8A7D05">
        <w:rPr>
          <w:rFonts w:ascii="Times New Roman" w:hAnsi="Times New Roman" w:cs="Times New Roman"/>
          <w:sz w:val="24"/>
          <w:szCs w:val="24"/>
        </w:rPr>
        <w:t xml:space="preserve"> </w:t>
      </w:r>
      <w:proofErr w:type="gramStart"/>
      <w:r w:rsidRPr="008A7D05">
        <w:rPr>
          <w:rFonts w:ascii="Times New Roman" w:hAnsi="Times New Roman" w:cs="Times New Roman"/>
          <w:sz w:val="24"/>
          <w:szCs w:val="24"/>
        </w:rPr>
        <w:t xml:space="preserve">Департамента государственной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 06-259).</w:t>
      </w:r>
      <w:proofErr w:type="gramEnd"/>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«Основы безопасности жизнедеятельности» направлено на достижение следующих целей:</w:t>
      </w:r>
    </w:p>
    <w:p w:rsidR="008A7D05" w:rsidRPr="00664161" w:rsidRDefault="008A7D05" w:rsidP="00664161">
      <w:pPr>
        <w:pStyle w:val="a4"/>
        <w:numPr>
          <w:ilvl w:val="0"/>
          <w:numId w:val="23"/>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8A7D05" w:rsidRPr="00664161" w:rsidRDefault="008A7D05" w:rsidP="00664161">
      <w:pPr>
        <w:pStyle w:val="a4"/>
        <w:numPr>
          <w:ilvl w:val="0"/>
          <w:numId w:val="23"/>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снижение отрицательного влияния человеческого фактора на безопасность личности, общества и государства;</w:t>
      </w:r>
    </w:p>
    <w:p w:rsidR="008A7D05" w:rsidRPr="00664161" w:rsidRDefault="008A7D05" w:rsidP="00664161">
      <w:pPr>
        <w:pStyle w:val="a4"/>
        <w:numPr>
          <w:ilvl w:val="0"/>
          <w:numId w:val="23"/>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формирование антитеррористического поведения, отрицательного отношения к приему </w:t>
      </w:r>
      <w:proofErr w:type="spellStart"/>
      <w:r w:rsidRPr="00664161">
        <w:rPr>
          <w:rFonts w:ascii="Times New Roman" w:hAnsi="Times New Roman" w:cs="Times New Roman"/>
          <w:sz w:val="24"/>
          <w:szCs w:val="24"/>
        </w:rPr>
        <w:t>психоактивных</w:t>
      </w:r>
      <w:proofErr w:type="spellEnd"/>
      <w:r w:rsidRPr="00664161">
        <w:rPr>
          <w:rFonts w:ascii="Times New Roman" w:hAnsi="Times New Roman" w:cs="Times New Roman"/>
          <w:sz w:val="24"/>
          <w:szCs w:val="24"/>
        </w:rPr>
        <w:t xml:space="preserve"> веществ, в том числе наркотиков;</w:t>
      </w:r>
    </w:p>
    <w:p w:rsidR="008A7D05" w:rsidRPr="00664161" w:rsidRDefault="008A7D05" w:rsidP="00664161">
      <w:pPr>
        <w:pStyle w:val="a4"/>
        <w:numPr>
          <w:ilvl w:val="0"/>
          <w:numId w:val="23"/>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обеспечение профилактики асоциального поведения </w:t>
      </w:r>
      <w:proofErr w:type="gramStart"/>
      <w:r w:rsidRPr="00664161">
        <w:rPr>
          <w:rFonts w:ascii="Times New Roman" w:hAnsi="Times New Roman" w:cs="Times New Roman"/>
          <w:sz w:val="24"/>
          <w:szCs w:val="24"/>
        </w:rPr>
        <w:t>обучающихся</w:t>
      </w:r>
      <w:proofErr w:type="gramEnd"/>
      <w:r w:rsidRPr="00664161">
        <w:rPr>
          <w:rFonts w:ascii="Times New Roman" w:hAnsi="Times New Roman" w:cs="Times New Roman"/>
          <w:sz w:val="24"/>
          <w:szCs w:val="24"/>
        </w:rPr>
        <w:t>.</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учебной дисциплины «Основы безопасности жизнедеятельности» является основой для разработки рабочих программ, в которых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roofErr w:type="gramEnd"/>
      <w:r w:rsidRPr="008A7D05">
        <w:rPr>
          <w:rFonts w:ascii="Times New Roman" w:hAnsi="Times New Roman" w:cs="Times New Roman"/>
          <w:sz w:val="24"/>
          <w:szCs w:val="24"/>
        </w:rPr>
        <w:cr/>
        <w:t>Этим целям подчинены структура, содержание, методика изучения основ безопасности жизнедеятельности.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Освоение</w:t>
      </w:r>
      <w:r w:rsidRPr="008A7D05">
        <w:rPr>
          <w:rFonts w:ascii="Times New Roman" w:hAnsi="Times New Roman" w:cs="Times New Roman"/>
          <w:sz w:val="24"/>
          <w:szCs w:val="24"/>
        </w:rPr>
        <w:tab/>
        <w:t>содержания</w:t>
      </w:r>
      <w:r w:rsidRPr="008A7D05">
        <w:rPr>
          <w:rFonts w:ascii="Times New Roman" w:hAnsi="Times New Roman" w:cs="Times New Roman"/>
          <w:sz w:val="24"/>
          <w:szCs w:val="24"/>
        </w:rPr>
        <w:tab/>
        <w:t>учебной</w:t>
      </w:r>
      <w:r w:rsidRPr="008A7D05">
        <w:rPr>
          <w:rFonts w:ascii="Times New Roman" w:hAnsi="Times New Roman" w:cs="Times New Roman"/>
          <w:sz w:val="24"/>
          <w:szCs w:val="24"/>
        </w:rPr>
        <w:tab/>
        <w:t>дисциплины</w:t>
      </w:r>
      <w:r w:rsidRPr="008A7D05">
        <w:rPr>
          <w:rFonts w:ascii="Times New Roman" w:hAnsi="Times New Roman" w:cs="Times New Roman"/>
          <w:sz w:val="24"/>
          <w:szCs w:val="24"/>
        </w:rPr>
        <w:tab/>
        <w:t>«Основы</w:t>
      </w:r>
      <w:r w:rsidRPr="008A7D05">
        <w:rPr>
          <w:rFonts w:ascii="Times New Roman" w:hAnsi="Times New Roman" w:cs="Times New Roman"/>
          <w:sz w:val="24"/>
          <w:szCs w:val="24"/>
        </w:rPr>
        <w:tab/>
        <w:t>безопасности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жизнедеятельности» обеспечивается достижением </w:t>
      </w:r>
      <w:proofErr w:type="gramStart"/>
      <w:r w:rsidRPr="008A7D05">
        <w:rPr>
          <w:rFonts w:ascii="Times New Roman" w:hAnsi="Times New Roman" w:cs="Times New Roman"/>
          <w:sz w:val="24"/>
          <w:szCs w:val="24"/>
        </w:rPr>
        <w:t>обучающимися</w:t>
      </w:r>
      <w:proofErr w:type="gramEnd"/>
      <w:r w:rsidRPr="008A7D05">
        <w:rPr>
          <w:rFonts w:ascii="Times New Roman" w:hAnsi="Times New Roman" w:cs="Times New Roman"/>
          <w:sz w:val="24"/>
          <w:szCs w:val="24"/>
        </w:rPr>
        <w:t xml:space="preserve">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основани</w:t>
      </w:r>
      <w:proofErr w:type="gramStart"/>
      <w:r w:rsidRPr="008A7D05">
        <w:rPr>
          <w:rFonts w:ascii="Times New Roman" w:hAnsi="Times New Roman" w:cs="Times New Roman"/>
          <w:sz w:val="24"/>
          <w:szCs w:val="24"/>
        </w:rPr>
        <w:t>е</w:t>
      </w:r>
      <w:proofErr w:type="gramEnd"/>
      <w:r w:rsidRPr="008A7D05">
        <w:rPr>
          <w:rFonts w:ascii="Times New Roman" w:hAnsi="Times New Roman" w:cs="Times New Roman"/>
          <w:sz w:val="24"/>
          <w:szCs w:val="24"/>
        </w:rPr>
        <w:t xml:space="preserve">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108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 ОБЩЕОБРАЗОВАТЕЛЬНОЙ УЧЕБНОЙ ДИСЦИПЛИНЫ  ОУП.08 АСТРОНОМИЯ</w:t>
      </w:r>
    </w:p>
    <w:p w:rsidR="00A94414" w:rsidRDefault="00A94414" w:rsidP="008A7D05">
      <w:pPr>
        <w:spacing w:after="0" w:line="240" w:lineRule="auto"/>
        <w:jc w:val="both"/>
        <w:rPr>
          <w:rFonts w:ascii="Times New Roman" w:hAnsi="Times New Roman" w:cs="Times New Roman"/>
          <w:sz w:val="24"/>
          <w:szCs w:val="24"/>
        </w:rPr>
      </w:pPr>
    </w:p>
    <w:p w:rsidR="00A94414" w:rsidRDefault="00A94414" w:rsidP="00A94414">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Рабочая программа учебной дисциплины «Астрономия» предназначена для изучения астрономии в профессиональных образовательных организациях СПО, реализующих </w:t>
      </w:r>
      <w:r w:rsidRPr="008A7D05">
        <w:rPr>
          <w:rFonts w:ascii="Times New Roman" w:hAnsi="Times New Roman" w:cs="Times New Roman"/>
          <w:sz w:val="24"/>
          <w:szCs w:val="24"/>
        </w:rPr>
        <w:lastRenderedPageBreak/>
        <w:t>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w:t>
      </w:r>
    </w:p>
    <w:p w:rsidR="00A94414" w:rsidRDefault="00A94414" w:rsidP="00A94414">
      <w:p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 xml:space="preserve">Программа учебной дисциплины «Астрономия» разработана в соответствии с Приказом </w:t>
      </w:r>
      <w:proofErr w:type="spellStart"/>
      <w:r w:rsidRPr="00256134">
        <w:rPr>
          <w:rFonts w:ascii="Times New Roman" w:hAnsi="Times New Roman" w:cs="Times New Roman"/>
          <w:sz w:val="24"/>
          <w:szCs w:val="24"/>
        </w:rPr>
        <w:t>Минобрнауки</w:t>
      </w:r>
      <w:proofErr w:type="spellEnd"/>
      <w:r w:rsidRPr="00256134">
        <w:rPr>
          <w:rFonts w:ascii="Times New Roman" w:hAnsi="Times New Roman" w:cs="Times New Roman"/>
          <w:sz w:val="24"/>
          <w:szCs w:val="24"/>
        </w:rPr>
        <w:t xml:space="preserve"> России «О внесении изменений в Федеральный государственный</w:t>
      </w:r>
      <w:r>
        <w:rPr>
          <w:rFonts w:ascii="Times New Roman" w:hAnsi="Times New Roman" w:cs="Times New Roman"/>
          <w:sz w:val="24"/>
          <w:szCs w:val="24"/>
        </w:rPr>
        <w:t xml:space="preserve"> </w:t>
      </w:r>
      <w:r w:rsidRPr="00256134">
        <w:rPr>
          <w:rFonts w:ascii="Times New Roman" w:hAnsi="Times New Roman" w:cs="Times New Roman"/>
          <w:sz w:val="24"/>
          <w:szCs w:val="24"/>
        </w:rPr>
        <w:t xml:space="preserve">образовательный стандарт среднего общего образования, </w:t>
      </w:r>
      <w:r w:rsidRPr="00706DF6">
        <w:rPr>
          <w:rFonts w:ascii="Times New Roman" w:hAnsi="Times New Roman" w:cs="Times New Roman"/>
          <w:sz w:val="24"/>
          <w:szCs w:val="24"/>
        </w:rPr>
        <w:t>утвержденный Приказом</w:t>
      </w:r>
      <w:r w:rsidRPr="00706DF6">
        <w:rPr>
          <w:rFonts w:ascii="Times New Roman" w:hAnsi="Times New Roman" w:cs="Times New Roman"/>
          <w:sz w:val="24"/>
          <w:szCs w:val="24"/>
        </w:rPr>
        <w:t xml:space="preserve"> </w:t>
      </w:r>
      <w:r w:rsidRPr="00706DF6">
        <w:rPr>
          <w:rFonts w:ascii="Times New Roman" w:hAnsi="Times New Roman" w:cs="Times New Roman"/>
          <w:sz w:val="24"/>
          <w:szCs w:val="24"/>
        </w:rPr>
        <w:t>Министерства образования и науки Российской Федерации от 17 мая 2012 г. № 413»</w:t>
      </w:r>
      <w:r w:rsidRPr="00706DF6">
        <w:rPr>
          <w:rFonts w:ascii="Times New Roman" w:hAnsi="Times New Roman" w:cs="Times New Roman"/>
          <w:sz w:val="24"/>
          <w:szCs w:val="24"/>
        </w:rPr>
        <w:t xml:space="preserve"> </w:t>
      </w:r>
      <w:r w:rsidRPr="00706DF6">
        <w:rPr>
          <w:rFonts w:ascii="Times New Roman" w:hAnsi="Times New Roman" w:cs="Times New Roman"/>
          <w:sz w:val="24"/>
          <w:szCs w:val="24"/>
        </w:rPr>
        <w:t xml:space="preserve">от 29 июня 2017 г. № 613; на основании Письма </w:t>
      </w:r>
      <w:proofErr w:type="spellStart"/>
      <w:r w:rsidRPr="00706DF6">
        <w:rPr>
          <w:rFonts w:ascii="Times New Roman" w:hAnsi="Times New Roman" w:cs="Times New Roman"/>
          <w:sz w:val="24"/>
          <w:szCs w:val="24"/>
        </w:rPr>
        <w:t>Минобрнауки</w:t>
      </w:r>
      <w:proofErr w:type="spellEnd"/>
      <w:r w:rsidRPr="00706DF6">
        <w:rPr>
          <w:rFonts w:ascii="Times New Roman" w:hAnsi="Times New Roman" w:cs="Times New Roman"/>
          <w:sz w:val="24"/>
          <w:szCs w:val="24"/>
        </w:rPr>
        <w:t xml:space="preserve"> России «Об организации изучения учебного предмета “Астрономия”» от 20 июня 2017 г. № ТС-194/08; с</w:t>
      </w:r>
      <w:r w:rsidRPr="00706DF6">
        <w:rPr>
          <w:rFonts w:ascii="Times New Roman" w:hAnsi="Times New Roman" w:cs="Times New Roman"/>
          <w:sz w:val="24"/>
          <w:szCs w:val="24"/>
        </w:rPr>
        <w:t xml:space="preserve"> </w:t>
      </w:r>
      <w:r w:rsidRPr="00706DF6">
        <w:rPr>
          <w:rFonts w:ascii="Times New Roman" w:hAnsi="Times New Roman" w:cs="Times New Roman"/>
          <w:sz w:val="24"/>
          <w:szCs w:val="24"/>
        </w:rPr>
        <w:t xml:space="preserve">учетом требований ФГОС среднего общего образования, предъявляемых к </w:t>
      </w:r>
      <w:proofErr w:type="spellStart"/>
      <w:r w:rsidRPr="00706DF6">
        <w:rPr>
          <w:rFonts w:ascii="Times New Roman" w:hAnsi="Times New Roman" w:cs="Times New Roman"/>
          <w:sz w:val="24"/>
          <w:szCs w:val="24"/>
        </w:rPr>
        <w:t>структуре</w:t>
      </w:r>
      <w:proofErr w:type="gramStart"/>
      <w:r w:rsidRPr="00706DF6">
        <w:rPr>
          <w:rFonts w:ascii="Times New Roman" w:hAnsi="Times New Roman" w:cs="Times New Roman"/>
          <w:sz w:val="24"/>
          <w:szCs w:val="24"/>
        </w:rPr>
        <w:t>,с</w:t>
      </w:r>
      <w:proofErr w:type="gramEnd"/>
      <w:r w:rsidRPr="00706DF6">
        <w:rPr>
          <w:rFonts w:ascii="Times New Roman" w:hAnsi="Times New Roman" w:cs="Times New Roman"/>
          <w:sz w:val="24"/>
          <w:szCs w:val="24"/>
        </w:rPr>
        <w:t>одержанию</w:t>
      </w:r>
      <w:proofErr w:type="spellEnd"/>
      <w:r w:rsidRPr="00706DF6">
        <w:rPr>
          <w:rFonts w:ascii="Times New Roman" w:hAnsi="Times New Roman" w:cs="Times New Roman"/>
          <w:sz w:val="24"/>
          <w:szCs w:val="24"/>
        </w:rPr>
        <w:t xml:space="preserve"> и результатам освоения учебной дисциплины «Астрономия».</w:t>
      </w:r>
    </w:p>
    <w:p w:rsidR="00A94414" w:rsidRPr="00256134" w:rsidRDefault="00A94414" w:rsidP="00A94414">
      <w:p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В настоящее время важнейшие цели и задачи астрономии заключаются в формировании представлений о современной естественнонаучной картине мира, о единстве</w:t>
      </w:r>
      <w:r>
        <w:rPr>
          <w:rFonts w:ascii="Times New Roman" w:hAnsi="Times New Roman" w:cs="Times New Roman"/>
          <w:sz w:val="24"/>
          <w:szCs w:val="24"/>
        </w:rPr>
        <w:t xml:space="preserve"> </w:t>
      </w:r>
      <w:r w:rsidRPr="00256134">
        <w:rPr>
          <w:rFonts w:ascii="Times New Roman" w:hAnsi="Times New Roman" w:cs="Times New Roman"/>
          <w:sz w:val="24"/>
          <w:szCs w:val="24"/>
        </w:rPr>
        <w:t>физических законов, действующих на Земле и в безграничной Вселенной, о непрерывно происходящей эволюции нашей планеты, всех космических тел и их систем,</w:t>
      </w:r>
      <w:r>
        <w:rPr>
          <w:rFonts w:ascii="Times New Roman" w:hAnsi="Times New Roman" w:cs="Times New Roman"/>
          <w:sz w:val="24"/>
          <w:szCs w:val="24"/>
        </w:rPr>
        <w:t xml:space="preserve"> </w:t>
      </w:r>
      <w:r w:rsidRPr="00256134">
        <w:rPr>
          <w:rFonts w:ascii="Times New Roman" w:hAnsi="Times New Roman" w:cs="Times New Roman"/>
          <w:sz w:val="24"/>
          <w:szCs w:val="24"/>
        </w:rPr>
        <w:t>а также самой Вселенной.</w:t>
      </w:r>
    </w:p>
    <w:p w:rsidR="00A94414" w:rsidRPr="00256134" w:rsidRDefault="00A94414" w:rsidP="00A94414">
      <w:p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 xml:space="preserve">Содержание программы учебной дисциплины «Астрономия» направлено на формирование </w:t>
      </w:r>
      <w:proofErr w:type="gramStart"/>
      <w:r w:rsidRPr="00256134">
        <w:rPr>
          <w:rFonts w:ascii="Times New Roman" w:hAnsi="Times New Roman" w:cs="Times New Roman"/>
          <w:sz w:val="24"/>
          <w:szCs w:val="24"/>
        </w:rPr>
        <w:t>у</w:t>
      </w:r>
      <w:proofErr w:type="gramEnd"/>
      <w:r w:rsidRPr="00256134">
        <w:rPr>
          <w:rFonts w:ascii="Times New Roman" w:hAnsi="Times New Roman" w:cs="Times New Roman"/>
          <w:sz w:val="24"/>
          <w:szCs w:val="24"/>
        </w:rPr>
        <w:t xml:space="preserve"> обучающихся:</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понимания принципиальной роли астрономии в познании фундаментальных</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 xml:space="preserve">законов природы и современной </w:t>
      </w:r>
      <w:proofErr w:type="spellStart"/>
      <w:proofErr w:type="gramStart"/>
      <w:r w:rsidRPr="00256134">
        <w:rPr>
          <w:rFonts w:ascii="Times New Roman" w:hAnsi="Times New Roman" w:cs="Times New Roman"/>
          <w:sz w:val="24"/>
          <w:szCs w:val="24"/>
        </w:rPr>
        <w:t>естественно-научной</w:t>
      </w:r>
      <w:proofErr w:type="spellEnd"/>
      <w:proofErr w:type="gramEnd"/>
      <w:r w:rsidRPr="00256134">
        <w:rPr>
          <w:rFonts w:ascii="Times New Roman" w:hAnsi="Times New Roman" w:cs="Times New Roman"/>
          <w:sz w:val="24"/>
          <w:szCs w:val="24"/>
        </w:rPr>
        <w:t xml:space="preserve"> картины мира;</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знаний о физической природе небесных тел и систем, строения и эволюции</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Вселенн</w:t>
      </w:r>
      <w:r>
        <w:rPr>
          <w:rFonts w:ascii="Times New Roman" w:hAnsi="Times New Roman" w:cs="Times New Roman"/>
          <w:sz w:val="24"/>
          <w:szCs w:val="24"/>
        </w:rPr>
        <w:t>ой, пространственных и временны</w:t>
      </w:r>
      <w:r w:rsidRPr="00256134">
        <w:rPr>
          <w:rFonts w:ascii="Times New Roman" w:hAnsi="Times New Roman" w:cs="Times New Roman"/>
          <w:sz w:val="24"/>
          <w:szCs w:val="24"/>
        </w:rPr>
        <w:t>х масштабах Вселенной, наиболее</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важных астрономических открытиях, определивших развитие науки и техники;</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умений объяснять видимое положение и движение небесных тел принципами</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определения местоположения и времени по астрономическим объектам, навыками практического использования компьютерных приложений для определения</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вида звездного неба в конкретном пункте для заданного времени;</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познавательных интересов, интеллектуальных и творческих способностей в</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процессе приобретения знаний по астрономии с использованием различных</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источников информации и современных образовательных технологий;</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умения применять приобретенные знания для решения практических задач</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повседневной жизни;</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научного мировоззрения;</w:t>
      </w:r>
    </w:p>
    <w:p w:rsidR="00A94414" w:rsidRPr="00256134" w:rsidRDefault="00A94414" w:rsidP="00A94414">
      <w:pPr>
        <w:pStyle w:val="a4"/>
        <w:numPr>
          <w:ilvl w:val="0"/>
          <w:numId w:val="43"/>
        </w:numPr>
        <w:spacing w:after="0" w:line="240" w:lineRule="auto"/>
        <w:jc w:val="both"/>
        <w:rPr>
          <w:rFonts w:ascii="Times New Roman" w:hAnsi="Times New Roman" w:cs="Times New Roman"/>
          <w:sz w:val="24"/>
          <w:szCs w:val="24"/>
        </w:rPr>
      </w:pPr>
      <w:r w:rsidRPr="00256134">
        <w:rPr>
          <w:rFonts w:ascii="Times New Roman" w:hAnsi="Times New Roman" w:cs="Times New Roman"/>
          <w:sz w:val="24"/>
          <w:szCs w:val="24"/>
        </w:rPr>
        <w:t xml:space="preserve">навыков использования </w:t>
      </w:r>
      <w:proofErr w:type="spellStart"/>
      <w:proofErr w:type="gramStart"/>
      <w:r w:rsidRPr="00256134">
        <w:rPr>
          <w:rFonts w:ascii="Times New Roman" w:hAnsi="Times New Roman" w:cs="Times New Roman"/>
          <w:sz w:val="24"/>
          <w:szCs w:val="24"/>
        </w:rPr>
        <w:t>естественно-научных</w:t>
      </w:r>
      <w:proofErr w:type="spellEnd"/>
      <w:proofErr w:type="gramEnd"/>
      <w:r w:rsidRPr="00256134">
        <w:rPr>
          <w:rFonts w:ascii="Times New Roman" w:hAnsi="Times New Roman" w:cs="Times New Roman"/>
          <w:sz w:val="24"/>
          <w:szCs w:val="24"/>
        </w:rPr>
        <w:t>, особенно физико-математических</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знаний для объективного анализа устройства окружающего мира на примере</w:t>
      </w:r>
      <w:r w:rsidRPr="00256134">
        <w:rPr>
          <w:rFonts w:ascii="Times New Roman" w:hAnsi="Times New Roman" w:cs="Times New Roman"/>
          <w:sz w:val="24"/>
          <w:szCs w:val="24"/>
        </w:rPr>
        <w:t xml:space="preserve"> </w:t>
      </w:r>
      <w:r w:rsidRPr="00256134">
        <w:rPr>
          <w:rFonts w:ascii="Times New Roman" w:hAnsi="Times New Roman" w:cs="Times New Roman"/>
          <w:sz w:val="24"/>
          <w:szCs w:val="24"/>
        </w:rPr>
        <w:t>достижений современной астрофизики, астрономии и космонавтики.</w:t>
      </w:r>
    </w:p>
    <w:p w:rsidR="00A94414" w:rsidRDefault="00A94414" w:rsidP="00A94414">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Освоение содержания учебной дисциплины «Астрономия» обеспечивается достижением обучающимися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r>
        <w:rPr>
          <w:rFonts w:ascii="Times New Roman" w:hAnsi="Times New Roman" w:cs="Times New Roman"/>
          <w:sz w:val="24"/>
          <w:szCs w:val="24"/>
        </w:rPr>
        <w:t>.</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максимальной учебной нагрузки обучающегося 54 часа.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дифференцированный зачет.</w:t>
      </w:r>
    </w:p>
    <w:p w:rsidR="008A7D05" w:rsidRDefault="008A7D05" w:rsidP="008A7D05">
      <w:pPr>
        <w:spacing w:after="0" w:line="240" w:lineRule="auto"/>
        <w:jc w:val="both"/>
        <w:rPr>
          <w:rFonts w:ascii="Times New Roman" w:hAnsi="Times New Roman" w:cs="Times New Roman"/>
          <w:sz w:val="24"/>
          <w:szCs w:val="24"/>
        </w:rPr>
      </w:pPr>
    </w:p>
    <w:p w:rsidR="005204DA" w:rsidRPr="005204DA" w:rsidRDefault="005204DA" w:rsidP="005204DA">
      <w:pPr>
        <w:spacing w:after="0" w:line="240" w:lineRule="auto"/>
        <w:jc w:val="center"/>
        <w:rPr>
          <w:rFonts w:ascii="Times New Roman" w:hAnsi="Times New Roman" w:cs="Times New Roman"/>
          <w:b/>
          <w:sz w:val="24"/>
          <w:szCs w:val="24"/>
        </w:rPr>
      </w:pPr>
      <w:r w:rsidRPr="005204DA">
        <w:rPr>
          <w:rFonts w:ascii="Times New Roman" w:hAnsi="Times New Roman" w:cs="Times New Roman"/>
          <w:b/>
          <w:sz w:val="24"/>
          <w:szCs w:val="24"/>
        </w:rPr>
        <w:t>Учебные дисциплины по выбору из обязательных предметных областей</w:t>
      </w:r>
    </w:p>
    <w:p w:rsidR="005204DA" w:rsidRPr="005204DA" w:rsidRDefault="005204DA" w:rsidP="005204DA">
      <w:pPr>
        <w:spacing w:after="0" w:line="240" w:lineRule="auto"/>
        <w:jc w:val="center"/>
        <w:rPr>
          <w:rFonts w:ascii="Times New Roman" w:hAnsi="Times New Roman" w:cs="Times New Roman"/>
          <w:b/>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ОУП.09 РОДНОЙ ЯЗЫК</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w:t>
      </w:r>
      <w:r w:rsidRPr="008A7D05">
        <w:rPr>
          <w:rFonts w:ascii="Times New Roman" w:hAnsi="Times New Roman" w:cs="Times New Roman"/>
          <w:sz w:val="24"/>
          <w:szCs w:val="24"/>
        </w:rPr>
        <w:tab/>
        <w:t>общеобразовательной</w:t>
      </w:r>
      <w:r w:rsidRPr="008A7D05">
        <w:rPr>
          <w:rFonts w:ascii="Times New Roman" w:hAnsi="Times New Roman" w:cs="Times New Roman"/>
          <w:sz w:val="24"/>
          <w:szCs w:val="24"/>
        </w:rPr>
        <w:tab/>
        <w:t>учебной</w:t>
      </w:r>
      <w:r w:rsidRPr="008A7D05">
        <w:rPr>
          <w:rFonts w:ascii="Times New Roman" w:hAnsi="Times New Roman" w:cs="Times New Roman"/>
          <w:sz w:val="24"/>
          <w:szCs w:val="24"/>
        </w:rPr>
        <w:tab/>
        <w:t>дисциплины</w:t>
      </w:r>
      <w:r w:rsidRPr="008A7D05">
        <w:rPr>
          <w:rFonts w:ascii="Times New Roman" w:hAnsi="Times New Roman" w:cs="Times New Roman"/>
          <w:sz w:val="24"/>
          <w:szCs w:val="24"/>
        </w:rPr>
        <w:tab/>
        <w:t>«Родной язык»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lastRenderedPageBreak/>
        <w:t xml:space="preserve">Программа разработана в соответствии с приказом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31.12.2015 № 1578, ФГОС среднего общего образования.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В связи с отсутствием примерных программ по родному языку и родной литературе рабочая программа</w:t>
      </w:r>
      <w:r w:rsidRPr="008A7D05">
        <w:rPr>
          <w:rFonts w:ascii="Times New Roman" w:hAnsi="Times New Roman" w:cs="Times New Roman"/>
          <w:sz w:val="24"/>
          <w:szCs w:val="24"/>
        </w:rPr>
        <w:tab/>
        <w:t xml:space="preserve">«Родной язык» разработана на основе требований к результатам изучения предметной области «Родной язык и родная литература» КГБПОУ «Благовещенский профессиональный лицей» и утверждена самостоятельно. </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учебной дисциплины «Родной язык» направлено на достижение следующих целей:</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proofErr w:type="spellStart"/>
      <w:r w:rsidRPr="00664161">
        <w:rPr>
          <w:rFonts w:ascii="Times New Roman" w:hAnsi="Times New Roman" w:cs="Times New Roman"/>
          <w:sz w:val="24"/>
          <w:szCs w:val="24"/>
        </w:rPr>
        <w:t>сформированность</w:t>
      </w:r>
      <w:proofErr w:type="spellEnd"/>
      <w:r w:rsidRPr="00664161">
        <w:rPr>
          <w:rFonts w:ascii="Times New Roman" w:hAnsi="Times New Roman" w:cs="Times New Roman"/>
          <w:sz w:val="24"/>
          <w:szCs w:val="24"/>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7E17" w:rsidRPr="00664161" w:rsidRDefault="008A7D05" w:rsidP="00664161">
      <w:pPr>
        <w:pStyle w:val="a4"/>
        <w:numPr>
          <w:ilvl w:val="0"/>
          <w:numId w:val="25"/>
        </w:numPr>
        <w:spacing w:after="0" w:line="240" w:lineRule="auto"/>
        <w:jc w:val="both"/>
        <w:rPr>
          <w:rFonts w:ascii="Times New Roman" w:hAnsi="Times New Roman" w:cs="Times New Roman"/>
          <w:sz w:val="24"/>
          <w:szCs w:val="24"/>
        </w:rPr>
      </w:pPr>
      <w:proofErr w:type="spellStart"/>
      <w:r w:rsidRPr="00664161">
        <w:rPr>
          <w:rFonts w:ascii="Times New Roman" w:hAnsi="Times New Roman" w:cs="Times New Roman"/>
          <w:sz w:val="24"/>
          <w:szCs w:val="24"/>
        </w:rPr>
        <w:t>сформированность</w:t>
      </w:r>
      <w:proofErr w:type="spellEnd"/>
      <w:r w:rsidRPr="00664161">
        <w:rPr>
          <w:rFonts w:ascii="Times New Roman" w:hAnsi="Times New Roman" w:cs="Times New Roman"/>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8A7D05" w:rsidRPr="00664161" w:rsidRDefault="00C80405" w:rsidP="00664161">
      <w:pPr>
        <w:pStyle w:val="a4"/>
        <w:numPr>
          <w:ilvl w:val="0"/>
          <w:numId w:val="25"/>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с</w:t>
      </w:r>
      <w:r w:rsidR="008A7D05" w:rsidRPr="00664161">
        <w:rPr>
          <w:rFonts w:ascii="Times New Roman" w:hAnsi="Times New Roman" w:cs="Times New Roman"/>
          <w:sz w:val="24"/>
          <w:szCs w:val="24"/>
        </w:rPr>
        <w:t>формированностьустойчивогоинтересакчтениюнародномязыкекаксредствупознаниякультурысвоегонародаидругихкультур, уважительного отношения к ним;</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 xml:space="preserve">приобщение к литературному наследию и через него </w:t>
      </w:r>
      <w:proofErr w:type="gramStart"/>
      <w:r w:rsidRPr="00664161">
        <w:rPr>
          <w:rFonts w:ascii="Times New Roman" w:hAnsi="Times New Roman" w:cs="Times New Roman"/>
          <w:sz w:val="24"/>
          <w:szCs w:val="24"/>
        </w:rPr>
        <w:t>-к</w:t>
      </w:r>
      <w:proofErr w:type="gramEnd"/>
      <w:r w:rsidRPr="00664161">
        <w:rPr>
          <w:rFonts w:ascii="Times New Roman" w:hAnsi="Times New Roman" w:cs="Times New Roman"/>
          <w:sz w:val="24"/>
          <w:szCs w:val="24"/>
        </w:rPr>
        <w:t xml:space="preserve"> сокровищам отечественной и мировой культуры;</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proofErr w:type="spellStart"/>
      <w:r w:rsidRPr="00664161">
        <w:rPr>
          <w:rFonts w:ascii="Times New Roman" w:hAnsi="Times New Roman" w:cs="Times New Roman"/>
          <w:sz w:val="24"/>
          <w:szCs w:val="24"/>
        </w:rPr>
        <w:t>сформированность</w:t>
      </w:r>
      <w:proofErr w:type="spellEnd"/>
      <w:r w:rsidRPr="00664161">
        <w:rPr>
          <w:rFonts w:ascii="Times New Roman" w:hAnsi="Times New Roman" w:cs="Times New Roman"/>
          <w:sz w:val="24"/>
          <w:szCs w:val="24"/>
        </w:rPr>
        <w:t xml:space="preserve"> чувства причастности к свершениям, традициям своего народа и осознание исторической преемственности поколений;</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r w:rsidRPr="00664161">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8A7D05" w:rsidRPr="00664161" w:rsidRDefault="008A7D05" w:rsidP="00664161">
      <w:pPr>
        <w:pStyle w:val="a4"/>
        <w:numPr>
          <w:ilvl w:val="0"/>
          <w:numId w:val="25"/>
        </w:numPr>
        <w:spacing w:after="0" w:line="240" w:lineRule="auto"/>
        <w:jc w:val="both"/>
        <w:rPr>
          <w:rFonts w:ascii="Times New Roman" w:hAnsi="Times New Roman" w:cs="Times New Roman"/>
          <w:sz w:val="24"/>
          <w:szCs w:val="24"/>
        </w:rPr>
      </w:pPr>
      <w:proofErr w:type="spellStart"/>
      <w:r w:rsidRPr="00664161">
        <w:rPr>
          <w:rFonts w:ascii="Times New Roman" w:hAnsi="Times New Roman" w:cs="Times New Roman"/>
          <w:sz w:val="24"/>
          <w:szCs w:val="24"/>
        </w:rPr>
        <w:t>сформированность</w:t>
      </w:r>
      <w:proofErr w:type="spellEnd"/>
      <w:r w:rsidRPr="00664161">
        <w:rPr>
          <w:rFonts w:ascii="Times New Roman" w:hAnsi="Times New Roman" w:cs="Times New Roman"/>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spellStart"/>
      <w:r w:rsidRPr="00664161">
        <w:rPr>
          <w:rFonts w:ascii="Times New Roman" w:hAnsi="Times New Roman" w:cs="Times New Roman"/>
          <w:sz w:val="24"/>
          <w:szCs w:val="24"/>
        </w:rPr>
        <w:t>текстообразных</w:t>
      </w:r>
      <w:proofErr w:type="spellEnd"/>
      <w:r w:rsidRPr="00664161">
        <w:rPr>
          <w:rFonts w:ascii="Times New Roman" w:hAnsi="Times New Roman" w:cs="Times New Roman"/>
          <w:sz w:val="24"/>
          <w:szCs w:val="24"/>
        </w:rPr>
        <w:t xml:space="preserve"> функционально-смысловых типов и жанров.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программы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Максимальная учебная нагрузка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 51 час,</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 Форма промежуточной аттестации – дифференцированный зачет.</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АННОТАЦИЯ К РАБОЧЕЙ ПРОГРАММЕ 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ОУПП.10 ИНФОРМАТИКА</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w:t>
      </w:r>
      <w:r w:rsidRPr="008A7D05">
        <w:rPr>
          <w:rFonts w:ascii="Times New Roman" w:hAnsi="Times New Roman" w:cs="Times New Roman"/>
          <w:sz w:val="24"/>
          <w:szCs w:val="24"/>
        </w:rPr>
        <w:tab/>
        <w:t>общеобразовательной</w:t>
      </w:r>
      <w:r w:rsidRPr="008A7D05">
        <w:rPr>
          <w:rFonts w:ascii="Times New Roman" w:hAnsi="Times New Roman" w:cs="Times New Roman"/>
          <w:sz w:val="24"/>
          <w:szCs w:val="24"/>
        </w:rPr>
        <w:tab/>
        <w:t>учебной</w:t>
      </w:r>
      <w:r w:rsidRPr="008A7D05">
        <w:rPr>
          <w:rFonts w:ascii="Times New Roman" w:hAnsi="Times New Roman" w:cs="Times New Roman"/>
          <w:sz w:val="24"/>
          <w:szCs w:val="24"/>
        </w:rPr>
        <w:tab/>
        <w:t>дисциплины «Информатика»</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предназначена</w:t>
      </w:r>
      <w:proofErr w:type="gramEnd"/>
      <w:r w:rsidRPr="008A7D05">
        <w:rPr>
          <w:rFonts w:ascii="Times New Roman" w:hAnsi="Times New Roman" w:cs="Times New Roman"/>
          <w:sz w:val="24"/>
          <w:szCs w:val="24"/>
        </w:rPr>
        <w:t xml:space="preserve">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8A7D05">
        <w:rPr>
          <w:rFonts w:ascii="Times New Roman" w:hAnsi="Times New Roman" w:cs="Times New Roman"/>
          <w:sz w:val="24"/>
          <w:szCs w:val="24"/>
        </w:rPr>
        <w:t xml:space="preserve"> политики в сфере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 06-259).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«Информатика» направлено на достижение следующих целей:</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lastRenderedPageBreak/>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формирование у обучающихся умений осуществлять поиск и использование</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информации, необходимой для эффективного выполнения профессиональных задач, профессионального и личностного развития;</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 xml:space="preserve">приобретение </w:t>
      </w:r>
      <w:proofErr w:type="gramStart"/>
      <w:r w:rsidRPr="000E4F32">
        <w:rPr>
          <w:rFonts w:ascii="Times New Roman" w:hAnsi="Times New Roman" w:cs="Times New Roman"/>
          <w:sz w:val="24"/>
          <w:szCs w:val="24"/>
        </w:rPr>
        <w:t>обучающимися</w:t>
      </w:r>
      <w:proofErr w:type="gramEnd"/>
      <w:r w:rsidRPr="000E4F32">
        <w:rPr>
          <w:rFonts w:ascii="Times New Roman" w:hAnsi="Times New Roman" w:cs="Times New Roman"/>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 xml:space="preserve">приобретение </w:t>
      </w:r>
      <w:proofErr w:type="gramStart"/>
      <w:r w:rsidRPr="000E4F32">
        <w:rPr>
          <w:rFonts w:ascii="Times New Roman" w:hAnsi="Times New Roman" w:cs="Times New Roman"/>
          <w:sz w:val="24"/>
          <w:szCs w:val="24"/>
        </w:rPr>
        <w:t>обучающимися</w:t>
      </w:r>
      <w:proofErr w:type="gramEnd"/>
      <w:r w:rsidRPr="000E4F32">
        <w:rPr>
          <w:rFonts w:ascii="Times New Roman" w:hAnsi="Times New Roman" w:cs="Times New Roman"/>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владение информационной культурой, способностью  анализировать  и</w:t>
      </w:r>
    </w:p>
    <w:p w:rsidR="008A7D05" w:rsidRPr="000E4F32" w:rsidRDefault="008A7D05" w:rsidP="000E4F32">
      <w:pPr>
        <w:pStyle w:val="a4"/>
        <w:numPr>
          <w:ilvl w:val="0"/>
          <w:numId w:val="42"/>
        </w:numPr>
        <w:spacing w:after="0" w:line="240" w:lineRule="auto"/>
        <w:jc w:val="both"/>
        <w:rPr>
          <w:rFonts w:ascii="Times New Roman" w:hAnsi="Times New Roman" w:cs="Times New Roman"/>
          <w:sz w:val="24"/>
          <w:szCs w:val="24"/>
        </w:rPr>
      </w:pPr>
      <w:r w:rsidRPr="000E4F32">
        <w:rPr>
          <w:rFonts w:ascii="Times New Roman" w:hAnsi="Times New Roman" w:cs="Times New Roman"/>
          <w:sz w:val="24"/>
          <w:szCs w:val="24"/>
        </w:rPr>
        <w:t>оценивать информацию с использованием информационно-коммуникационных технологий, средств образовательных и социальных коммуникаций.</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8A7D05">
        <w:rPr>
          <w:rFonts w:ascii="Times New Roman" w:hAnsi="Times New Roman" w:cs="Times New Roman"/>
          <w:sz w:val="24"/>
          <w:szCs w:val="24"/>
        </w:rPr>
        <w:t>обучающегося</w:t>
      </w:r>
      <w:proofErr w:type="gramEnd"/>
      <w:r w:rsidRPr="008A7D05">
        <w:rPr>
          <w:rFonts w:ascii="Times New Roman" w:hAnsi="Times New Roman" w:cs="Times New Roman"/>
          <w:sz w:val="24"/>
          <w:szCs w:val="24"/>
        </w:rPr>
        <w:t xml:space="preserve"> 210 часов.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Форма промежуточной аттестации – экзамен.</w:t>
      </w:r>
    </w:p>
    <w:p w:rsidR="008A7D05" w:rsidRPr="008A7D05" w:rsidRDefault="008A7D05" w:rsidP="008A7D05">
      <w:pPr>
        <w:spacing w:after="0" w:line="240" w:lineRule="auto"/>
        <w:jc w:val="both"/>
        <w:rPr>
          <w:rFonts w:ascii="Times New Roman" w:hAnsi="Times New Roman" w:cs="Times New Roman"/>
          <w:sz w:val="24"/>
          <w:szCs w:val="24"/>
        </w:rPr>
      </w:pPr>
    </w:p>
    <w:p w:rsidR="008A7D05" w:rsidRPr="00DD64C0" w:rsidRDefault="008A7D05" w:rsidP="008A7D05">
      <w:pPr>
        <w:spacing w:after="0" w:line="240" w:lineRule="auto"/>
        <w:jc w:val="center"/>
        <w:rPr>
          <w:rFonts w:ascii="Times New Roman" w:hAnsi="Times New Roman" w:cs="Times New Roman"/>
          <w:b/>
          <w:sz w:val="24"/>
          <w:szCs w:val="24"/>
        </w:rPr>
      </w:pPr>
      <w:r w:rsidRPr="00DD64C0">
        <w:rPr>
          <w:rFonts w:ascii="Times New Roman" w:hAnsi="Times New Roman" w:cs="Times New Roman"/>
          <w:b/>
          <w:sz w:val="24"/>
          <w:szCs w:val="24"/>
        </w:rPr>
        <w:t>АННОТАЦИЯ К РАБОЧЕЙ ПРОГРАММЕ</w:t>
      </w:r>
    </w:p>
    <w:p w:rsidR="008A7D05" w:rsidRPr="00DD64C0" w:rsidRDefault="008A7D05" w:rsidP="008A7D05">
      <w:pPr>
        <w:spacing w:after="0" w:line="240" w:lineRule="auto"/>
        <w:jc w:val="center"/>
        <w:rPr>
          <w:rFonts w:ascii="Times New Roman" w:hAnsi="Times New Roman" w:cs="Times New Roman"/>
          <w:b/>
          <w:sz w:val="24"/>
          <w:szCs w:val="24"/>
        </w:rPr>
      </w:pPr>
      <w:r w:rsidRPr="00DD64C0">
        <w:rPr>
          <w:rFonts w:ascii="Times New Roman" w:hAnsi="Times New Roman" w:cs="Times New Roman"/>
          <w:b/>
          <w:sz w:val="24"/>
          <w:szCs w:val="24"/>
        </w:rPr>
        <w:t>ОБЩЕОБРАЗОВАТЕЛЬНОЙ УЧЕБНОЙ ДИСЦИПЛИНЫ</w:t>
      </w:r>
    </w:p>
    <w:p w:rsidR="008A7D05" w:rsidRPr="008A7D05" w:rsidRDefault="008A7D05" w:rsidP="008A7D05">
      <w:pPr>
        <w:spacing w:after="0" w:line="240" w:lineRule="auto"/>
        <w:jc w:val="center"/>
        <w:rPr>
          <w:rFonts w:ascii="Times New Roman" w:hAnsi="Times New Roman" w:cs="Times New Roman"/>
          <w:b/>
          <w:sz w:val="24"/>
          <w:szCs w:val="24"/>
        </w:rPr>
      </w:pPr>
      <w:r w:rsidRPr="00DD64C0">
        <w:rPr>
          <w:rFonts w:ascii="Times New Roman" w:hAnsi="Times New Roman" w:cs="Times New Roman"/>
          <w:b/>
          <w:sz w:val="24"/>
          <w:szCs w:val="24"/>
        </w:rPr>
        <w:t>ОУПП.11 ФИЗИКА</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Рабочая программа учебной дисциплины «Физика» предназначена для изучения физики в государственном бюджетном образовательном учреждении Октябрьский многопрофильный профессиональный колледж, реализующем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DD64C0" w:rsidRPr="00DD64C0" w:rsidRDefault="00DD64C0" w:rsidP="00DD64C0">
      <w:pPr>
        <w:spacing w:after="0" w:line="240" w:lineRule="auto"/>
        <w:jc w:val="both"/>
        <w:rPr>
          <w:rFonts w:ascii="Times New Roman" w:hAnsi="Times New Roman" w:cs="Times New Roman"/>
          <w:sz w:val="24"/>
          <w:szCs w:val="24"/>
        </w:rPr>
      </w:pPr>
      <w:proofErr w:type="gramStart"/>
      <w:r w:rsidRPr="00DD64C0">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DD64C0">
        <w:rPr>
          <w:rFonts w:ascii="Times New Roman" w:hAnsi="Times New Roman" w:cs="Times New Roman"/>
          <w:sz w:val="24"/>
          <w:szCs w:val="24"/>
        </w:rPr>
        <w:t xml:space="preserve"> политики в сфере подготовки рабочих кадров и ДПО </w:t>
      </w:r>
      <w:proofErr w:type="spellStart"/>
      <w:r w:rsidRPr="00DD64C0">
        <w:rPr>
          <w:rFonts w:ascii="Times New Roman" w:hAnsi="Times New Roman" w:cs="Times New Roman"/>
          <w:sz w:val="24"/>
          <w:szCs w:val="24"/>
        </w:rPr>
        <w:t>Минобрнауки</w:t>
      </w:r>
      <w:proofErr w:type="spellEnd"/>
      <w:r w:rsidRPr="00DD64C0">
        <w:rPr>
          <w:rFonts w:ascii="Times New Roman" w:hAnsi="Times New Roman" w:cs="Times New Roman"/>
          <w:sz w:val="24"/>
          <w:szCs w:val="24"/>
        </w:rPr>
        <w:t xml:space="preserve"> России от 17.03.2015 № 06-259).</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Содержание программы «Физика» направлено на достижение следующих целей:</w:t>
      </w:r>
    </w:p>
    <w:p w:rsidR="00DD64C0" w:rsidRPr="00A05C92" w:rsidRDefault="00DD64C0" w:rsidP="00A05C92">
      <w:pPr>
        <w:pStyle w:val="a4"/>
        <w:numPr>
          <w:ilvl w:val="0"/>
          <w:numId w:val="34"/>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DD64C0" w:rsidRPr="00A05C92" w:rsidRDefault="00DD64C0" w:rsidP="00A05C92">
      <w:pPr>
        <w:pStyle w:val="a4"/>
        <w:numPr>
          <w:ilvl w:val="0"/>
          <w:numId w:val="34"/>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lastRenderedPageBreak/>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w:t>
      </w:r>
      <w:proofErr w:type="spellStart"/>
      <w:proofErr w:type="gramStart"/>
      <w:r w:rsidRPr="00A05C92">
        <w:rPr>
          <w:rFonts w:ascii="Times New Roman" w:hAnsi="Times New Roman" w:cs="Times New Roman"/>
          <w:sz w:val="24"/>
          <w:szCs w:val="24"/>
        </w:rPr>
        <w:t>естественно-научной</w:t>
      </w:r>
      <w:proofErr w:type="spellEnd"/>
      <w:proofErr w:type="gramEnd"/>
      <w:r w:rsidRPr="00A05C92">
        <w:rPr>
          <w:rFonts w:ascii="Times New Roman" w:hAnsi="Times New Roman" w:cs="Times New Roman"/>
          <w:sz w:val="24"/>
          <w:szCs w:val="24"/>
        </w:rPr>
        <w:t xml:space="preserve"> информации;</w:t>
      </w:r>
    </w:p>
    <w:p w:rsidR="00DD64C0" w:rsidRPr="00A05C92" w:rsidRDefault="00DD64C0" w:rsidP="00A05C92">
      <w:pPr>
        <w:pStyle w:val="a4"/>
        <w:numPr>
          <w:ilvl w:val="0"/>
          <w:numId w:val="34"/>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DD64C0" w:rsidRPr="00A05C92" w:rsidRDefault="00DD64C0" w:rsidP="00A05C92">
      <w:pPr>
        <w:pStyle w:val="a4"/>
        <w:numPr>
          <w:ilvl w:val="0"/>
          <w:numId w:val="34"/>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 - 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D64C0" w:rsidRPr="00A05C92" w:rsidRDefault="00DD64C0" w:rsidP="00A05C92">
      <w:pPr>
        <w:pStyle w:val="a4"/>
        <w:numPr>
          <w:ilvl w:val="0"/>
          <w:numId w:val="34"/>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Этим целям подчинены структура, содержание, методика изучения физики. Освоение содержания учебной дисциплины «Физика» обеспечивается достижением обучающимися личностных, предметных, </w:t>
      </w:r>
      <w:proofErr w:type="spellStart"/>
      <w:r w:rsidRPr="00DD64C0">
        <w:rPr>
          <w:rFonts w:ascii="Times New Roman" w:hAnsi="Times New Roman" w:cs="Times New Roman"/>
          <w:sz w:val="24"/>
          <w:szCs w:val="24"/>
        </w:rPr>
        <w:t>метапредметных</w:t>
      </w:r>
      <w:proofErr w:type="spellEnd"/>
      <w:r w:rsidRPr="00DD64C0">
        <w:rPr>
          <w:rFonts w:ascii="Times New Roman" w:hAnsi="Times New Roman" w:cs="Times New Roman"/>
          <w:sz w:val="24"/>
          <w:szCs w:val="24"/>
        </w:rPr>
        <w:t xml:space="preserve"> результатов.</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w:t>
      </w:r>
      <w:r>
        <w:rPr>
          <w:rFonts w:ascii="Times New Roman" w:hAnsi="Times New Roman" w:cs="Times New Roman"/>
          <w:sz w:val="24"/>
          <w:szCs w:val="24"/>
        </w:rPr>
        <w:t xml:space="preserve">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270 часов.</w:t>
      </w:r>
    </w:p>
    <w:p w:rsidR="00DD64C0" w:rsidRDefault="00DD64C0" w:rsidP="00DD64C0">
      <w:pPr>
        <w:spacing w:after="0" w:line="240" w:lineRule="auto"/>
        <w:jc w:val="both"/>
        <w:rPr>
          <w:rFonts w:ascii="Times New Roman" w:hAnsi="Times New Roman" w:cs="Times New Roman"/>
          <w:b/>
          <w:sz w:val="24"/>
          <w:szCs w:val="24"/>
        </w:rPr>
      </w:pPr>
      <w:r w:rsidRPr="00DD64C0">
        <w:rPr>
          <w:rFonts w:ascii="Times New Roman" w:hAnsi="Times New Roman" w:cs="Times New Roman"/>
          <w:sz w:val="24"/>
          <w:szCs w:val="24"/>
        </w:rPr>
        <w:t xml:space="preserve">Форма промежуточной аттестации - </w:t>
      </w:r>
      <w:r>
        <w:rPr>
          <w:rFonts w:ascii="Times New Roman" w:hAnsi="Times New Roman" w:cs="Times New Roman"/>
          <w:sz w:val="24"/>
          <w:szCs w:val="24"/>
        </w:rPr>
        <w:t>экзамен</w:t>
      </w:r>
    </w:p>
    <w:p w:rsidR="008A7D05" w:rsidRPr="008A7D05" w:rsidRDefault="00DD64C0" w:rsidP="00DD64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w:t>
      </w:r>
      <w:r w:rsidR="008A7D05" w:rsidRPr="008A7D05">
        <w:rPr>
          <w:rFonts w:ascii="Times New Roman" w:hAnsi="Times New Roman" w:cs="Times New Roman"/>
          <w:b/>
          <w:sz w:val="24"/>
          <w:szCs w:val="24"/>
        </w:rPr>
        <w:t>К РАБОЧЕЙ ПРОГРАММЕ</w:t>
      </w:r>
    </w:p>
    <w:p w:rsidR="008A7D05" w:rsidRPr="008A7D05" w:rsidRDefault="008A7D05" w:rsidP="00DD64C0">
      <w:pPr>
        <w:spacing w:after="0" w:line="240" w:lineRule="auto"/>
        <w:jc w:val="center"/>
        <w:rPr>
          <w:rFonts w:ascii="Times New Roman" w:hAnsi="Times New Roman" w:cs="Times New Roman"/>
          <w:b/>
          <w:sz w:val="24"/>
          <w:szCs w:val="24"/>
        </w:rPr>
      </w:pPr>
      <w:r w:rsidRPr="008A7D05">
        <w:rPr>
          <w:rFonts w:ascii="Times New Roman" w:hAnsi="Times New Roman" w:cs="Times New Roman"/>
          <w:b/>
          <w:sz w:val="24"/>
          <w:szCs w:val="24"/>
        </w:rPr>
        <w:t>ОБЩЕОБРАЗОВАТЕЛЬНОЙ УЧЕБНОЙ ДИСЦИПЛИНЫ</w:t>
      </w:r>
    </w:p>
    <w:p w:rsidR="008A7D05" w:rsidRPr="008A7D05" w:rsidRDefault="008A7D05" w:rsidP="00DD64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ОУП.12</w:t>
      </w:r>
      <w:r w:rsidRPr="008A7D05">
        <w:rPr>
          <w:rFonts w:ascii="Times New Roman" w:hAnsi="Times New Roman" w:cs="Times New Roman"/>
          <w:b/>
          <w:sz w:val="24"/>
          <w:szCs w:val="24"/>
        </w:rPr>
        <w:t xml:space="preserve"> ХИМИЯ</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Программа общеобразовательной учебной дисциплины «Химия»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8A7D05" w:rsidRPr="008A7D05" w:rsidRDefault="008A7D05" w:rsidP="008A7D05">
      <w:pPr>
        <w:spacing w:after="0" w:line="240" w:lineRule="auto"/>
        <w:jc w:val="both"/>
        <w:rPr>
          <w:rFonts w:ascii="Times New Roman" w:hAnsi="Times New Roman" w:cs="Times New Roman"/>
          <w:sz w:val="24"/>
          <w:szCs w:val="24"/>
        </w:rPr>
      </w:pPr>
      <w:proofErr w:type="gramStart"/>
      <w:r w:rsidRPr="008A7D05">
        <w:rPr>
          <w:rFonts w:ascii="Times New Roman" w:hAnsi="Times New Roman" w:cs="Times New Roman"/>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8A7D05">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8A7D05">
        <w:rPr>
          <w:rFonts w:ascii="Times New Roman" w:hAnsi="Times New Roman" w:cs="Times New Roman"/>
          <w:sz w:val="24"/>
          <w:szCs w:val="24"/>
        </w:rPr>
        <w:t>Минобрнауки</w:t>
      </w:r>
      <w:proofErr w:type="spellEnd"/>
      <w:r w:rsidRPr="008A7D05">
        <w:rPr>
          <w:rFonts w:ascii="Times New Roman" w:hAnsi="Times New Roman" w:cs="Times New Roman"/>
          <w:sz w:val="24"/>
          <w:szCs w:val="24"/>
        </w:rPr>
        <w:t xml:space="preserve"> России от 17.03.2015 г. № 06 -259).</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Содержание программы учебной дисциплины «Химия» направлено на достижение следующих целей:</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формирование у </w:t>
      </w:r>
      <w:proofErr w:type="gramStart"/>
      <w:r w:rsidRPr="008A7D05">
        <w:rPr>
          <w:rFonts w:ascii="Times New Roman" w:hAnsi="Times New Roman" w:cs="Times New Roman"/>
          <w:sz w:val="24"/>
          <w:szCs w:val="24"/>
        </w:rPr>
        <w:t>обучающихся</w:t>
      </w:r>
      <w:proofErr w:type="gramEnd"/>
      <w:r w:rsidRPr="008A7D05">
        <w:rPr>
          <w:rFonts w:ascii="Times New Roman" w:hAnsi="Times New Roman" w:cs="Times New Roman"/>
          <w:sz w:val="24"/>
          <w:szCs w:val="24"/>
        </w:rPr>
        <w:t xml:space="preserve"> умения оценивать значимость химического знания для каждого человека;</w:t>
      </w:r>
    </w:p>
    <w:p w:rsidR="008A7D05" w:rsidRPr="00A05C92" w:rsidRDefault="008A7D05" w:rsidP="00A05C92">
      <w:pPr>
        <w:pStyle w:val="a4"/>
        <w:numPr>
          <w:ilvl w:val="0"/>
          <w:numId w:val="35"/>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 xml:space="preserve">формирование у </w:t>
      </w:r>
      <w:proofErr w:type="gramStart"/>
      <w:r w:rsidRPr="00A05C92">
        <w:rPr>
          <w:rFonts w:ascii="Times New Roman" w:hAnsi="Times New Roman" w:cs="Times New Roman"/>
          <w:sz w:val="24"/>
          <w:szCs w:val="24"/>
        </w:rPr>
        <w:t>обучающихся</w:t>
      </w:r>
      <w:proofErr w:type="gramEnd"/>
      <w:r w:rsidRPr="00A05C92">
        <w:rPr>
          <w:rFonts w:ascii="Times New Roman" w:hAnsi="Times New Roman" w:cs="Times New Roman"/>
          <w:sz w:val="24"/>
          <w:szCs w:val="24"/>
        </w:rPr>
        <w:t xml:space="preserve"> целостного представления о мире и роли химии в создании современной </w:t>
      </w:r>
      <w:proofErr w:type="spellStart"/>
      <w:r w:rsidRPr="00A05C92">
        <w:rPr>
          <w:rFonts w:ascii="Times New Roman" w:hAnsi="Times New Roman" w:cs="Times New Roman"/>
          <w:sz w:val="24"/>
          <w:szCs w:val="24"/>
        </w:rPr>
        <w:t>естественно-научной</w:t>
      </w:r>
      <w:proofErr w:type="spellEnd"/>
      <w:r w:rsidRPr="00A05C92">
        <w:rPr>
          <w:rFonts w:ascii="Times New Roman" w:hAnsi="Times New Roman" w:cs="Times New Roman"/>
          <w:sz w:val="24"/>
          <w:szCs w:val="24"/>
        </w:rPr>
        <w:t xml:space="preserve">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8A7D05" w:rsidRPr="00A05C92" w:rsidRDefault="008A7D05" w:rsidP="00A05C92">
      <w:pPr>
        <w:pStyle w:val="a4"/>
        <w:numPr>
          <w:ilvl w:val="0"/>
          <w:numId w:val="35"/>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lastRenderedPageBreak/>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8A7D05" w:rsidRPr="00A05C92" w:rsidRDefault="008A7D05" w:rsidP="00A05C92">
      <w:pPr>
        <w:pStyle w:val="a4"/>
        <w:numPr>
          <w:ilvl w:val="0"/>
          <w:numId w:val="35"/>
        </w:numPr>
        <w:spacing w:after="0" w:line="240" w:lineRule="auto"/>
        <w:jc w:val="both"/>
        <w:rPr>
          <w:rFonts w:ascii="Times New Roman" w:hAnsi="Times New Roman" w:cs="Times New Roman"/>
          <w:sz w:val="24"/>
          <w:szCs w:val="24"/>
        </w:rPr>
      </w:pPr>
      <w:proofErr w:type="gramStart"/>
      <w:r w:rsidRPr="00A05C92">
        <w:rPr>
          <w:rFonts w:ascii="Times New Roman" w:hAnsi="Times New Roman" w:cs="Times New Roman"/>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8A7D05" w:rsidRPr="00A05C92" w:rsidRDefault="008A7D05" w:rsidP="00A05C92">
      <w:pPr>
        <w:pStyle w:val="a4"/>
        <w:numPr>
          <w:ilvl w:val="0"/>
          <w:numId w:val="35"/>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коммуникативных навыков, навыков измерений, сотрудничества, безопасного обращения с веществами в повседневной жизни).</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Этим целям подчинены структура, содержание, методика изучения химии. Освоение содержания учебной дисциплины «Химия» обеспечивается достижением обучающимися личностных, предметных, </w:t>
      </w:r>
      <w:proofErr w:type="spellStart"/>
      <w:r w:rsidRPr="008A7D05">
        <w:rPr>
          <w:rFonts w:ascii="Times New Roman" w:hAnsi="Times New Roman" w:cs="Times New Roman"/>
          <w:sz w:val="24"/>
          <w:szCs w:val="24"/>
        </w:rPr>
        <w:t>метапредметных</w:t>
      </w:r>
      <w:proofErr w:type="spellEnd"/>
      <w:r w:rsidRPr="008A7D05">
        <w:rPr>
          <w:rFonts w:ascii="Times New Roman" w:hAnsi="Times New Roman" w:cs="Times New Roman"/>
          <w:sz w:val="24"/>
          <w:szCs w:val="24"/>
        </w:rPr>
        <w:t xml:space="preserve"> результатов.</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Количество часов на освоение рабочей программы учебной дисциплины:</w:t>
      </w:r>
    </w:p>
    <w:p w:rsidR="008A7D05" w:rsidRPr="008A7D0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максимальной учебной нагрузк</w:t>
      </w:r>
      <w:r>
        <w:rPr>
          <w:rFonts w:ascii="Times New Roman" w:hAnsi="Times New Roman" w:cs="Times New Roman"/>
          <w:sz w:val="24"/>
          <w:szCs w:val="24"/>
        </w:rPr>
        <w:t xml:space="preserve">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171 час</w:t>
      </w:r>
      <w:r w:rsidRPr="008A7D05">
        <w:rPr>
          <w:rFonts w:ascii="Times New Roman" w:hAnsi="Times New Roman" w:cs="Times New Roman"/>
          <w:sz w:val="24"/>
          <w:szCs w:val="24"/>
        </w:rPr>
        <w:t>.</w:t>
      </w:r>
    </w:p>
    <w:p w:rsidR="007C6295" w:rsidRDefault="008A7D05" w:rsidP="008A7D05">
      <w:pPr>
        <w:spacing w:after="0" w:line="240" w:lineRule="auto"/>
        <w:jc w:val="both"/>
        <w:rPr>
          <w:rFonts w:ascii="Times New Roman" w:hAnsi="Times New Roman" w:cs="Times New Roman"/>
          <w:sz w:val="24"/>
          <w:szCs w:val="24"/>
        </w:rPr>
      </w:pPr>
      <w:r w:rsidRPr="008A7D05">
        <w:rPr>
          <w:rFonts w:ascii="Times New Roman" w:hAnsi="Times New Roman" w:cs="Times New Roman"/>
          <w:sz w:val="24"/>
          <w:szCs w:val="24"/>
        </w:rPr>
        <w:t xml:space="preserve">Форма промежуточной аттестации – </w:t>
      </w:r>
      <w:r>
        <w:rPr>
          <w:rFonts w:ascii="Times New Roman" w:hAnsi="Times New Roman" w:cs="Times New Roman"/>
          <w:sz w:val="24"/>
          <w:szCs w:val="24"/>
        </w:rPr>
        <w:t>дифференцированный зачет</w:t>
      </w:r>
      <w:r w:rsidR="00CE41A6">
        <w:rPr>
          <w:rFonts w:ascii="Times New Roman" w:hAnsi="Times New Roman" w:cs="Times New Roman"/>
          <w:sz w:val="24"/>
          <w:szCs w:val="24"/>
        </w:rPr>
        <w:t>.</w:t>
      </w:r>
    </w:p>
    <w:p w:rsidR="00DD64C0" w:rsidRDefault="00DD64C0" w:rsidP="00CE41A6">
      <w:pPr>
        <w:spacing w:after="0" w:line="240" w:lineRule="auto"/>
        <w:jc w:val="center"/>
        <w:rPr>
          <w:rFonts w:ascii="Times New Roman" w:hAnsi="Times New Roman" w:cs="Times New Roman"/>
          <w:b/>
          <w:sz w:val="24"/>
          <w:szCs w:val="24"/>
        </w:rPr>
      </w:pPr>
    </w:p>
    <w:p w:rsidR="00CE41A6" w:rsidRPr="00CE41A6" w:rsidRDefault="00CE41A6" w:rsidP="00CE41A6">
      <w:pPr>
        <w:spacing w:after="0" w:line="240" w:lineRule="auto"/>
        <w:jc w:val="center"/>
        <w:rPr>
          <w:rFonts w:ascii="Times New Roman" w:hAnsi="Times New Roman" w:cs="Times New Roman"/>
          <w:b/>
          <w:sz w:val="24"/>
          <w:szCs w:val="24"/>
        </w:rPr>
      </w:pPr>
      <w:r w:rsidRPr="00CE41A6">
        <w:rPr>
          <w:rFonts w:ascii="Times New Roman" w:hAnsi="Times New Roman" w:cs="Times New Roman"/>
          <w:b/>
          <w:sz w:val="24"/>
          <w:szCs w:val="24"/>
        </w:rPr>
        <w:t>АННОТАЦИЯ К РАБОЧЕЙ ПРОГРАММЕ ОБЩЕОБРАЗОВАТЕЛЬНОЙ УЧЕБНОЙ ДИСЦИПЛИНЫ</w:t>
      </w:r>
    </w:p>
    <w:p w:rsidR="00CE41A6" w:rsidRPr="00CE41A6" w:rsidRDefault="00DD64C0" w:rsidP="00CE41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CE41A6" w:rsidRPr="00CE41A6">
        <w:rPr>
          <w:rFonts w:ascii="Times New Roman" w:hAnsi="Times New Roman" w:cs="Times New Roman"/>
          <w:b/>
          <w:sz w:val="24"/>
          <w:szCs w:val="24"/>
        </w:rPr>
        <w:t>.13 БИОЛОГИЯ</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CE41A6" w:rsidRPr="00CE41A6" w:rsidRDefault="00CE41A6" w:rsidP="00CE41A6">
      <w:pPr>
        <w:spacing w:after="0" w:line="240" w:lineRule="auto"/>
        <w:jc w:val="both"/>
        <w:rPr>
          <w:rFonts w:ascii="Times New Roman" w:hAnsi="Times New Roman" w:cs="Times New Roman"/>
          <w:sz w:val="24"/>
          <w:szCs w:val="24"/>
        </w:rPr>
      </w:pPr>
      <w:proofErr w:type="gramStart"/>
      <w:r w:rsidRPr="00CE41A6">
        <w:rPr>
          <w:rFonts w:ascii="Times New Roman" w:hAnsi="Times New Roman" w:cs="Times New Roman"/>
          <w:sz w:val="24"/>
          <w:szCs w:val="24"/>
        </w:rPr>
        <w:t>Программа разработана в соответствии с примерной программой дисциплины «Биология»,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CE41A6">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E41A6">
        <w:rPr>
          <w:rFonts w:ascii="Times New Roman" w:hAnsi="Times New Roman" w:cs="Times New Roman"/>
          <w:sz w:val="24"/>
          <w:szCs w:val="24"/>
        </w:rPr>
        <w:t>Минобрнауки</w:t>
      </w:r>
      <w:proofErr w:type="spellEnd"/>
      <w:r w:rsidRPr="00CE41A6">
        <w:rPr>
          <w:rFonts w:ascii="Times New Roman" w:hAnsi="Times New Roman" w:cs="Times New Roman"/>
          <w:sz w:val="24"/>
          <w:szCs w:val="24"/>
        </w:rPr>
        <w:t xml:space="preserve"> России от 17.03.2015 г. № 06 -259).</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Содержание программы учебной дисциплины «Биология» направлено на достижение следующих целей:</w:t>
      </w:r>
    </w:p>
    <w:p w:rsidR="00CE41A6" w:rsidRPr="00A05C92" w:rsidRDefault="00CE41A6" w:rsidP="00A05C92">
      <w:pPr>
        <w:pStyle w:val="a4"/>
        <w:numPr>
          <w:ilvl w:val="0"/>
          <w:numId w:val="36"/>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 xml:space="preserve">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spellStart"/>
      <w:proofErr w:type="gramStart"/>
      <w:r w:rsidRPr="00A05C92">
        <w:rPr>
          <w:rFonts w:ascii="Times New Roman" w:hAnsi="Times New Roman" w:cs="Times New Roman"/>
          <w:sz w:val="24"/>
          <w:szCs w:val="24"/>
        </w:rPr>
        <w:t>естественно-научной</w:t>
      </w:r>
      <w:proofErr w:type="spellEnd"/>
      <w:proofErr w:type="gramEnd"/>
      <w:r w:rsidRPr="00A05C92">
        <w:rPr>
          <w:rFonts w:ascii="Times New Roman" w:hAnsi="Times New Roman" w:cs="Times New Roman"/>
          <w:sz w:val="24"/>
          <w:szCs w:val="24"/>
        </w:rPr>
        <w:t xml:space="preserve"> картины мира; методах научного познания;</w:t>
      </w:r>
    </w:p>
    <w:p w:rsidR="00CE41A6" w:rsidRPr="00A05C92" w:rsidRDefault="00CE41A6" w:rsidP="00A05C92">
      <w:pPr>
        <w:pStyle w:val="a4"/>
        <w:numPr>
          <w:ilvl w:val="0"/>
          <w:numId w:val="36"/>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CE41A6" w:rsidRPr="00A05C92" w:rsidRDefault="00CE41A6" w:rsidP="00A05C92">
      <w:pPr>
        <w:pStyle w:val="a4"/>
        <w:numPr>
          <w:ilvl w:val="0"/>
          <w:numId w:val="36"/>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CE41A6" w:rsidRPr="00A05C92" w:rsidRDefault="00CE41A6" w:rsidP="00A05C92">
      <w:pPr>
        <w:pStyle w:val="a4"/>
        <w:numPr>
          <w:ilvl w:val="0"/>
          <w:numId w:val="36"/>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lastRenderedPageBreak/>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CE41A6" w:rsidRPr="00A05C92" w:rsidRDefault="00CE41A6" w:rsidP="00A05C92">
      <w:pPr>
        <w:pStyle w:val="a4"/>
        <w:numPr>
          <w:ilvl w:val="0"/>
          <w:numId w:val="36"/>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Этим целям подчинены структура, содержание, методика изучения биологии.</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 xml:space="preserve">Освоение содержания учебной дисциплины «Биология» обеспечивается достижением обучающимися личностных, предметных, </w:t>
      </w:r>
      <w:proofErr w:type="spellStart"/>
      <w:r w:rsidRPr="00CE41A6">
        <w:rPr>
          <w:rFonts w:ascii="Times New Roman" w:hAnsi="Times New Roman" w:cs="Times New Roman"/>
          <w:sz w:val="24"/>
          <w:szCs w:val="24"/>
        </w:rPr>
        <w:t>метапредметных</w:t>
      </w:r>
      <w:proofErr w:type="spellEnd"/>
      <w:r w:rsidRPr="00CE41A6">
        <w:rPr>
          <w:rFonts w:ascii="Times New Roman" w:hAnsi="Times New Roman" w:cs="Times New Roman"/>
          <w:sz w:val="24"/>
          <w:szCs w:val="24"/>
        </w:rPr>
        <w:t xml:space="preserve"> результатов.</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Количество часов на освоение рабочей программы учебной дисциплины:</w:t>
      </w:r>
    </w:p>
    <w:p w:rsidR="00CE41A6" w:rsidRP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максимальной учебной</w:t>
      </w:r>
      <w:r w:rsidR="00DD64C0">
        <w:rPr>
          <w:rFonts w:ascii="Times New Roman" w:hAnsi="Times New Roman" w:cs="Times New Roman"/>
          <w:sz w:val="24"/>
          <w:szCs w:val="24"/>
        </w:rPr>
        <w:t xml:space="preserve"> нагрузки </w:t>
      </w:r>
      <w:proofErr w:type="gramStart"/>
      <w:r w:rsidR="00DD64C0">
        <w:rPr>
          <w:rFonts w:ascii="Times New Roman" w:hAnsi="Times New Roman" w:cs="Times New Roman"/>
          <w:sz w:val="24"/>
          <w:szCs w:val="24"/>
        </w:rPr>
        <w:t>обучающегося</w:t>
      </w:r>
      <w:proofErr w:type="gramEnd"/>
      <w:r w:rsidR="00DD64C0">
        <w:rPr>
          <w:rFonts w:ascii="Times New Roman" w:hAnsi="Times New Roman" w:cs="Times New Roman"/>
          <w:sz w:val="24"/>
          <w:szCs w:val="24"/>
        </w:rPr>
        <w:t xml:space="preserve"> –108 часов</w:t>
      </w:r>
      <w:r w:rsidRPr="00CE41A6">
        <w:rPr>
          <w:rFonts w:ascii="Times New Roman" w:hAnsi="Times New Roman" w:cs="Times New Roman"/>
          <w:sz w:val="24"/>
          <w:szCs w:val="24"/>
        </w:rPr>
        <w:t>.</w:t>
      </w:r>
    </w:p>
    <w:p w:rsidR="00CE41A6" w:rsidRDefault="00CE41A6" w:rsidP="00CE41A6">
      <w:pPr>
        <w:spacing w:after="0" w:line="240" w:lineRule="auto"/>
        <w:jc w:val="both"/>
        <w:rPr>
          <w:rFonts w:ascii="Times New Roman" w:hAnsi="Times New Roman" w:cs="Times New Roman"/>
          <w:sz w:val="24"/>
          <w:szCs w:val="24"/>
        </w:rPr>
      </w:pPr>
      <w:r w:rsidRPr="00CE41A6">
        <w:rPr>
          <w:rFonts w:ascii="Times New Roman" w:hAnsi="Times New Roman" w:cs="Times New Roman"/>
          <w:sz w:val="24"/>
          <w:szCs w:val="24"/>
        </w:rPr>
        <w:t>Форма промежуточной аттестации – дифференцированный зачет.</w:t>
      </w:r>
    </w:p>
    <w:p w:rsidR="00DD64C0" w:rsidRDefault="00DD64C0" w:rsidP="00CE41A6">
      <w:pPr>
        <w:spacing w:after="0" w:line="240" w:lineRule="auto"/>
        <w:jc w:val="both"/>
        <w:rPr>
          <w:rFonts w:ascii="Times New Roman" w:hAnsi="Times New Roman" w:cs="Times New Roman"/>
          <w:sz w:val="24"/>
          <w:szCs w:val="24"/>
        </w:rPr>
      </w:pPr>
    </w:p>
    <w:p w:rsidR="00DD64C0" w:rsidRPr="00DD64C0" w:rsidRDefault="00DD64C0" w:rsidP="00DD64C0">
      <w:pPr>
        <w:spacing w:after="0" w:line="240" w:lineRule="auto"/>
        <w:jc w:val="center"/>
        <w:rPr>
          <w:rFonts w:ascii="Times New Roman" w:hAnsi="Times New Roman" w:cs="Times New Roman"/>
          <w:b/>
          <w:sz w:val="24"/>
          <w:szCs w:val="24"/>
        </w:rPr>
      </w:pPr>
      <w:r w:rsidRPr="00DD64C0">
        <w:rPr>
          <w:rFonts w:ascii="Times New Roman" w:hAnsi="Times New Roman" w:cs="Times New Roman"/>
          <w:b/>
          <w:sz w:val="24"/>
          <w:szCs w:val="24"/>
        </w:rPr>
        <w:t>АННОТАЦИЯ К РАБОЧЕЙ ПРОГРАММЕ ОБЩЕОБРАЗОВАТЕЛЬНОЙ УЧЕБНОЙ ДИСЦИПЛИНЫ</w:t>
      </w:r>
    </w:p>
    <w:p w:rsidR="00DD64C0" w:rsidRPr="00DD64C0" w:rsidRDefault="00DD64C0" w:rsidP="00DD64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ОУП.14 ЭКОЛОГИЯ</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Программа общеобразовательной учебной дисциплины «Экология» предназначена для изучения экологии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DD64C0" w:rsidRPr="00DD64C0" w:rsidRDefault="00DD64C0" w:rsidP="00DD64C0">
      <w:pPr>
        <w:spacing w:after="0" w:line="240" w:lineRule="auto"/>
        <w:jc w:val="both"/>
        <w:rPr>
          <w:rFonts w:ascii="Times New Roman" w:hAnsi="Times New Roman" w:cs="Times New Roman"/>
          <w:sz w:val="24"/>
          <w:szCs w:val="24"/>
        </w:rPr>
      </w:pPr>
      <w:proofErr w:type="gramStart"/>
      <w:r w:rsidRPr="00DD64C0">
        <w:rPr>
          <w:rFonts w:ascii="Times New Roman" w:hAnsi="Times New Roman" w:cs="Times New Roman"/>
          <w:sz w:val="24"/>
          <w:szCs w:val="24"/>
        </w:rPr>
        <w:t>Программа разработана в соответствии с примерной программой дисциплины «Экология»,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«Экология»,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DD64C0">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DD64C0">
        <w:rPr>
          <w:rFonts w:ascii="Times New Roman" w:hAnsi="Times New Roman" w:cs="Times New Roman"/>
          <w:sz w:val="24"/>
          <w:szCs w:val="24"/>
        </w:rPr>
        <w:t>Минобрнауки</w:t>
      </w:r>
      <w:proofErr w:type="spellEnd"/>
      <w:r w:rsidRPr="00DD64C0">
        <w:rPr>
          <w:rFonts w:ascii="Times New Roman" w:hAnsi="Times New Roman" w:cs="Times New Roman"/>
          <w:sz w:val="24"/>
          <w:szCs w:val="24"/>
        </w:rPr>
        <w:t xml:space="preserve"> России от 17.03.2015 г. № 06 -259).</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Содержание программы учебной дисциплины «Экология» направлено на достижение следующих целей:</w:t>
      </w:r>
    </w:p>
    <w:p w:rsidR="00DD64C0" w:rsidRPr="00A05C92" w:rsidRDefault="00DD64C0" w:rsidP="00A05C92">
      <w:pPr>
        <w:pStyle w:val="a4"/>
        <w:numPr>
          <w:ilvl w:val="0"/>
          <w:numId w:val="37"/>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 xml:space="preserve">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w:t>
      </w:r>
      <w:proofErr w:type="spellStart"/>
      <w:proofErr w:type="gramStart"/>
      <w:r w:rsidRPr="00A05C92">
        <w:rPr>
          <w:rFonts w:ascii="Times New Roman" w:hAnsi="Times New Roman" w:cs="Times New Roman"/>
          <w:sz w:val="24"/>
          <w:szCs w:val="24"/>
        </w:rPr>
        <w:t>естественно-научной</w:t>
      </w:r>
      <w:proofErr w:type="spellEnd"/>
      <w:proofErr w:type="gramEnd"/>
      <w:r w:rsidRPr="00A05C92">
        <w:rPr>
          <w:rFonts w:ascii="Times New Roman" w:hAnsi="Times New Roman" w:cs="Times New Roman"/>
          <w:sz w:val="24"/>
          <w:szCs w:val="24"/>
        </w:rPr>
        <w:t xml:space="preserve"> и социальной дисциплины, ее роли в формировании картины мира; о методах научного познания;</w:t>
      </w:r>
    </w:p>
    <w:p w:rsidR="00DD64C0" w:rsidRPr="00A05C92" w:rsidRDefault="00DD64C0" w:rsidP="00A05C92">
      <w:pPr>
        <w:pStyle w:val="a4"/>
        <w:numPr>
          <w:ilvl w:val="0"/>
          <w:numId w:val="37"/>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rsidR="00DD64C0" w:rsidRPr="00A05C92" w:rsidRDefault="00DD64C0" w:rsidP="00A05C92">
      <w:pPr>
        <w:pStyle w:val="a4"/>
        <w:numPr>
          <w:ilvl w:val="0"/>
          <w:numId w:val="37"/>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rsidR="00DD64C0" w:rsidRPr="00A05C92" w:rsidRDefault="00DD64C0" w:rsidP="00A05C92">
      <w:pPr>
        <w:pStyle w:val="a4"/>
        <w:numPr>
          <w:ilvl w:val="0"/>
          <w:numId w:val="37"/>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rsidR="00DD64C0" w:rsidRPr="00A05C92" w:rsidRDefault="00DD64C0" w:rsidP="00A05C92">
      <w:pPr>
        <w:pStyle w:val="a4"/>
        <w:numPr>
          <w:ilvl w:val="0"/>
          <w:numId w:val="37"/>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lastRenderedPageBreak/>
        <w:t>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Этим целям подчинены структура, содержание, методика изучения экологии. Освоение содержания учебной дисциплины «Экология» обеспечивается достижением обучающимися личностных, предметных, </w:t>
      </w:r>
      <w:proofErr w:type="spellStart"/>
      <w:r w:rsidRPr="00DD64C0">
        <w:rPr>
          <w:rFonts w:ascii="Times New Roman" w:hAnsi="Times New Roman" w:cs="Times New Roman"/>
          <w:sz w:val="24"/>
          <w:szCs w:val="24"/>
        </w:rPr>
        <w:t>метапредметных</w:t>
      </w:r>
      <w:proofErr w:type="spellEnd"/>
      <w:r w:rsidRPr="00DD64C0">
        <w:rPr>
          <w:rFonts w:ascii="Times New Roman" w:hAnsi="Times New Roman" w:cs="Times New Roman"/>
          <w:sz w:val="24"/>
          <w:szCs w:val="24"/>
        </w:rPr>
        <w:t xml:space="preserve"> результатов.</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w:t>
      </w:r>
      <w:r>
        <w:rPr>
          <w:rFonts w:ascii="Times New Roman" w:hAnsi="Times New Roman" w:cs="Times New Roman"/>
          <w:sz w:val="24"/>
          <w:szCs w:val="24"/>
        </w:rPr>
        <w:t>ющегося –162 часа</w:t>
      </w:r>
      <w:r w:rsidRPr="00DD64C0">
        <w:rPr>
          <w:rFonts w:ascii="Times New Roman" w:hAnsi="Times New Roman" w:cs="Times New Roman"/>
          <w:sz w:val="24"/>
          <w:szCs w:val="24"/>
        </w:rPr>
        <w:t>.</w:t>
      </w:r>
    </w:p>
    <w:p w:rsid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Форма промежуточной аттестации – дифференцированный зачет.</w:t>
      </w:r>
    </w:p>
    <w:p w:rsidR="00C97E17" w:rsidRDefault="00C97E17" w:rsidP="00DD64C0">
      <w:pPr>
        <w:spacing w:after="0" w:line="240" w:lineRule="auto"/>
        <w:jc w:val="center"/>
        <w:rPr>
          <w:rFonts w:ascii="Times New Roman" w:hAnsi="Times New Roman" w:cs="Times New Roman"/>
          <w:b/>
          <w:sz w:val="24"/>
          <w:szCs w:val="24"/>
        </w:rPr>
      </w:pPr>
    </w:p>
    <w:p w:rsidR="00DD64C0" w:rsidRPr="00DD64C0" w:rsidRDefault="00DD64C0" w:rsidP="00DD64C0">
      <w:pPr>
        <w:spacing w:after="0" w:line="240" w:lineRule="auto"/>
        <w:jc w:val="center"/>
        <w:rPr>
          <w:rFonts w:ascii="Times New Roman" w:hAnsi="Times New Roman" w:cs="Times New Roman"/>
          <w:b/>
          <w:sz w:val="24"/>
          <w:szCs w:val="24"/>
        </w:rPr>
      </w:pPr>
      <w:r w:rsidRPr="00223DAB">
        <w:rPr>
          <w:rFonts w:ascii="Times New Roman" w:hAnsi="Times New Roman" w:cs="Times New Roman"/>
          <w:b/>
          <w:sz w:val="24"/>
          <w:szCs w:val="24"/>
          <w:highlight w:val="yellow"/>
        </w:rPr>
        <w:t>Дополнительные учебные предметы</w:t>
      </w:r>
    </w:p>
    <w:p w:rsidR="00DD64C0" w:rsidRPr="00DD64C0" w:rsidRDefault="00DD64C0" w:rsidP="00DD64C0">
      <w:pPr>
        <w:spacing w:after="0" w:line="240" w:lineRule="auto"/>
        <w:jc w:val="center"/>
        <w:rPr>
          <w:rFonts w:ascii="Times New Roman" w:hAnsi="Times New Roman" w:cs="Times New Roman"/>
          <w:b/>
          <w:sz w:val="24"/>
          <w:szCs w:val="24"/>
        </w:rPr>
      </w:pPr>
    </w:p>
    <w:p w:rsidR="00DD64C0" w:rsidRPr="00DD64C0" w:rsidRDefault="00DD64C0" w:rsidP="00DD64C0">
      <w:pPr>
        <w:spacing w:after="0" w:line="240" w:lineRule="auto"/>
        <w:jc w:val="center"/>
        <w:rPr>
          <w:rFonts w:ascii="Times New Roman" w:hAnsi="Times New Roman" w:cs="Times New Roman"/>
          <w:b/>
          <w:sz w:val="24"/>
          <w:szCs w:val="24"/>
        </w:rPr>
      </w:pPr>
      <w:r w:rsidRPr="00DD64C0">
        <w:rPr>
          <w:rFonts w:ascii="Times New Roman" w:hAnsi="Times New Roman" w:cs="Times New Roman"/>
          <w:b/>
          <w:sz w:val="24"/>
          <w:szCs w:val="24"/>
        </w:rPr>
        <w:t>АННОТАЦИЯ К РАБОЧЕЙ ПРОГРАММЕ УЧЕБНОЙ ДИСЦИПЛИНЫ</w:t>
      </w:r>
    </w:p>
    <w:p w:rsidR="00DD64C0" w:rsidRDefault="00DD64C0" w:rsidP="00DD64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УП.15</w:t>
      </w:r>
      <w:r w:rsidRPr="00DD64C0">
        <w:rPr>
          <w:rFonts w:ascii="Times New Roman" w:hAnsi="Times New Roman" w:cs="Times New Roman"/>
          <w:b/>
          <w:sz w:val="24"/>
          <w:szCs w:val="24"/>
        </w:rPr>
        <w:t xml:space="preserve"> ВВЕДЕНИЕ В ПРОФЕССИЮ</w:t>
      </w:r>
    </w:p>
    <w:p w:rsidR="00DD64C0" w:rsidRDefault="00DD64C0" w:rsidP="00DD64C0">
      <w:pPr>
        <w:spacing w:after="0" w:line="240" w:lineRule="auto"/>
        <w:jc w:val="center"/>
        <w:rPr>
          <w:rFonts w:ascii="Times New Roman" w:hAnsi="Times New Roman" w:cs="Times New Roman"/>
          <w:b/>
          <w:sz w:val="24"/>
          <w:szCs w:val="24"/>
        </w:rPr>
      </w:pPr>
    </w:p>
    <w:p w:rsidR="00DD64C0" w:rsidRPr="00DD64C0" w:rsidRDefault="00DD64C0" w:rsidP="00DD6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(основы</w:t>
      </w:r>
      <w:r w:rsidRPr="00DD64C0">
        <w:rPr>
          <w:rFonts w:ascii="Times New Roman" w:hAnsi="Times New Roman" w:cs="Times New Roman"/>
          <w:sz w:val="24"/>
          <w:szCs w:val="24"/>
        </w:rPr>
        <w:t xml:space="preserve"> проектной деятельности, </w:t>
      </w:r>
      <w:r>
        <w:rPr>
          <w:rFonts w:ascii="Times New Roman" w:hAnsi="Times New Roman" w:cs="Times New Roman"/>
          <w:sz w:val="24"/>
          <w:szCs w:val="24"/>
        </w:rPr>
        <w:t xml:space="preserve">основы экономическо-правовой деятельности, </w:t>
      </w:r>
      <w:r w:rsidRPr="00DD64C0">
        <w:rPr>
          <w:rFonts w:ascii="Times New Roman" w:hAnsi="Times New Roman" w:cs="Times New Roman"/>
          <w:sz w:val="24"/>
          <w:szCs w:val="24"/>
        </w:rPr>
        <w:t>финансовой грамотности, основам предпринимательской деятельности,  эффекти</w:t>
      </w:r>
      <w:r>
        <w:rPr>
          <w:rFonts w:ascii="Times New Roman" w:hAnsi="Times New Roman" w:cs="Times New Roman"/>
          <w:sz w:val="24"/>
          <w:szCs w:val="24"/>
        </w:rPr>
        <w:t>вного поведения на рынке труда)</w:t>
      </w:r>
    </w:p>
    <w:p w:rsidR="00DD64C0" w:rsidRPr="00DD64C0" w:rsidRDefault="00DD64C0" w:rsidP="00DD64C0">
      <w:pPr>
        <w:spacing w:after="0" w:line="240" w:lineRule="auto"/>
        <w:jc w:val="both"/>
        <w:rPr>
          <w:rFonts w:ascii="Times New Roman" w:hAnsi="Times New Roman" w:cs="Times New Roman"/>
          <w:sz w:val="24"/>
          <w:szCs w:val="24"/>
        </w:rPr>
      </w:pPr>
    </w:p>
    <w:p w:rsidR="00DD64C0" w:rsidRPr="00DD64C0" w:rsidRDefault="00DD64C0" w:rsidP="00DD6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УП.15</w:t>
      </w:r>
      <w:r w:rsidRPr="00DD64C0">
        <w:rPr>
          <w:rFonts w:ascii="Times New Roman" w:hAnsi="Times New Roman" w:cs="Times New Roman"/>
          <w:sz w:val="24"/>
          <w:szCs w:val="24"/>
        </w:rPr>
        <w:t xml:space="preserve"> Введение в профессию 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Содержание программы направлено на достижение следующих целей: </w:t>
      </w:r>
    </w:p>
    <w:p w:rsidR="00DD64C0" w:rsidRPr="00A05C92" w:rsidRDefault="00DD64C0" w:rsidP="00A05C92">
      <w:pPr>
        <w:pStyle w:val="a4"/>
        <w:numPr>
          <w:ilvl w:val="0"/>
          <w:numId w:val="38"/>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получение знаний, приобретение умений по основам проектной деятельности, основы экономическо-правовой деятельности, финансовой грамотности, основам предпринимательской деятельности,  эффективного поведения на рынке труда, что способствует формированию экономического мышления, умения находить и оценивать информацию из различных источников, разрабатывать и реализовывать проекты на основе базовых знаний и ценностных ориенти</w:t>
      </w:r>
      <w:r w:rsidR="00A05C92">
        <w:rPr>
          <w:rFonts w:ascii="Times New Roman" w:hAnsi="Times New Roman" w:cs="Times New Roman"/>
          <w:sz w:val="24"/>
          <w:szCs w:val="24"/>
        </w:rPr>
        <w:t>ров, защиты экологической среды.</w:t>
      </w:r>
    </w:p>
    <w:p w:rsidR="00DD64C0" w:rsidRP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sidR="00543D7C">
        <w:rPr>
          <w:rFonts w:ascii="Times New Roman" w:hAnsi="Times New Roman" w:cs="Times New Roman"/>
          <w:sz w:val="24"/>
          <w:szCs w:val="24"/>
        </w:rPr>
        <w:t>ебной нагрузки обучающихся</w:t>
      </w:r>
      <w:r>
        <w:rPr>
          <w:rFonts w:ascii="Times New Roman" w:hAnsi="Times New Roman" w:cs="Times New Roman"/>
          <w:sz w:val="24"/>
          <w:szCs w:val="24"/>
        </w:rPr>
        <w:t xml:space="preserve"> –319</w:t>
      </w:r>
      <w:r w:rsidRPr="00DD64C0">
        <w:rPr>
          <w:rFonts w:ascii="Times New Roman" w:hAnsi="Times New Roman" w:cs="Times New Roman"/>
          <w:sz w:val="24"/>
          <w:szCs w:val="24"/>
        </w:rPr>
        <w:t xml:space="preserve"> часов.</w:t>
      </w:r>
    </w:p>
    <w:p w:rsidR="00DD64C0" w:rsidRDefault="00DD64C0" w:rsidP="00DD64C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Форма промежуточной аттестации – 2 зачета, 1 дифференцированный зачет</w:t>
      </w:r>
      <w:r>
        <w:rPr>
          <w:rFonts w:ascii="Times New Roman" w:hAnsi="Times New Roman" w:cs="Times New Roman"/>
          <w:sz w:val="24"/>
          <w:szCs w:val="24"/>
        </w:rPr>
        <w:t>.</w:t>
      </w:r>
    </w:p>
    <w:p w:rsidR="00C80405" w:rsidRDefault="00C80405" w:rsidP="00DD64C0">
      <w:pPr>
        <w:spacing w:after="0" w:line="240" w:lineRule="auto"/>
        <w:jc w:val="both"/>
        <w:rPr>
          <w:rFonts w:ascii="Times New Roman" w:hAnsi="Times New Roman" w:cs="Times New Roman"/>
          <w:sz w:val="24"/>
          <w:szCs w:val="24"/>
        </w:rPr>
      </w:pPr>
    </w:p>
    <w:p w:rsidR="00C80405" w:rsidRDefault="00C80405" w:rsidP="00C80405">
      <w:pPr>
        <w:spacing w:after="0" w:line="240" w:lineRule="auto"/>
        <w:jc w:val="center"/>
        <w:rPr>
          <w:rFonts w:ascii="Times New Roman" w:hAnsi="Times New Roman" w:cs="Times New Roman"/>
          <w:b/>
          <w:sz w:val="24"/>
          <w:szCs w:val="24"/>
        </w:rPr>
      </w:pPr>
      <w:proofErr w:type="spellStart"/>
      <w:r w:rsidRPr="00C80405">
        <w:rPr>
          <w:rFonts w:ascii="Times New Roman" w:hAnsi="Times New Roman" w:cs="Times New Roman"/>
          <w:b/>
          <w:sz w:val="24"/>
          <w:szCs w:val="24"/>
        </w:rPr>
        <w:t>Общепрофессиональные</w:t>
      </w:r>
      <w:proofErr w:type="spellEnd"/>
      <w:r w:rsidRPr="00C80405">
        <w:rPr>
          <w:rFonts w:ascii="Times New Roman" w:hAnsi="Times New Roman" w:cs="Times New Roman"/>
          <w:b/>
          <w:sz w:val="24"/>
          <w:szCs w:val="24"/>
        </w:rPr>
        <w:t xml:space="preserve"> учебные дисциплины</w:t>
      </w:r>
    </w:p>
    <w:p w:rsidR="00C80405" w:rsidRDefault="00C80405" w:rsidP="00C80405">
      <w:pPr>
        <w:spacing w:after="0" w:line="240" w:lineRule="auto"/>
        <w:jc w:val="center"/>
        <w:rPr>
          <w:rFonts w:ascii="Times New Roman" w:hAnsi="Times New Roman" w:cs="Times New Roman"/>
          <w:b/>
          <w:sz w:val="24"/>
          <w:szCs w:val="24"/>
        </w:rPr>
      </w:pPr>
    </w:p>
    <w:p w:rsidR="00C80405" w:rsidRPr="00C80405" w:rsidRDefault="00C80405" w:rsidP="00C80405">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C80405" w:rsidRDefault="00C80405" w:rsidP="00C80405">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p>
    <w:p w:rsidR="00C80405" w:rsidRDefault="00C80405" w:rsidP="00C80405">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ОП.01. ОСНОВЫ ТЕХНИЧЕСКОГО ЧЕРЧЕНИЯ</w:t>
      </w:r>
    </w:p>
    <w:p w:rsidR="00014FFE" w:rsidRDefault="00014FFE" w:rsidP="00014FFE">
      <w:pPr>
        <w:pStyle w:val="a3"/>
        <w:jc w:val="both"/>
        <w:rPr>
          <w:rFonts w:ascii="Times New Roman" w:hAnsi="Times New Roman" w:cs="Times New Roman"/>
          <w:sz w:val="24"/>
          <w:szCs w:val="24"/>
        </w:rPr>
      </w:pPr>
    </w:p>
    <w:p w:rsidR="00014FFE" w:rsidRPr="00DD64C0" w:rsidRDefault="00014FFE" w:rsidP="00014FFE">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Pr>
          <w:rFonts w:ascii="Times New Roman" w:hAnsi="Times New Roman" w:cs="Times New Roman"/>
          <w:sz w:val="24"/>
          <w:szCs w:val="24"/>
        </w:rPr>
        <w:t>ОП</w:t>
      </w:r>
      <w:r w:rsidRPr="00014FFE">
        <w:rPr>
          <w:rFonts w:ascii="Times New Roman" w:hAnsi="Times New Roman" w:cs="Times New Roman"/>
          <w:sz w:val="24"/>
          <w:szCs w:val="24"/>
        </w:rPr>
        <w:t xml:space="preserve">.01. </w:t>
      </w:r>
      <w:r>
        <w:rPr>
          <w:rFonts w:ascii="Times New Roman" w:hAnsi="Times New Roman" w:cs="Times New Roman"/>
          <w:sz w:val="24"/>
          <w:szCs w:val="24"/>
        </w:rPr>
        <w:t>О</w:t>
      </w:r>
      <w:r w:rsidRPr="00014FFE">
        <w:rPr>
          <w:rFonts w:ascii="Times New Roman" w:hAnsi="Times New Roman" w:cs="Times New Roman"/>
          <w:sz w:val="24"/>
          <w:szCs w:val="24"/>
        </w:rPr>
        <w:t>сновы технического черчения</w:t>
      </w:r>
      <w:r>
        <w:rPr>
          <w:rFonts w:ascii="Times New Roman" w:hAnsi="Times New Roman" w:cs="Times New Roman"/>
          <w:sz w:val="24"/>
          <w:szCs w:val="24"/>
        </w:rPr>
        <w:t xml:space="preserve"> </w:t>
      </w:r>
      <w:proofErr w:type="gramStart"/>
      <w:r w:rsidRPr="00DD64C0">
        <w:rPr>
          <w:rFonts w:ascii="Times New Roman" w:hAnsi="Times New Roman" w:cs="Times New Roman"/>
          <w:sz w:val="24"/>
          <w:szCs w:val="24"/>
        </w:rPr>
        <w:t>предназначена</w:t>
      </w:r>
      <w:proofErr w:type="gramEnd"/>
      <w:r w:rsidRPr="00DD64C0">
        <w:rPr>
          <w:rFonts w:ascii="Times New Roman" w:hAnsi="Times New Roman" w:cs="Times New Roman"/>
          <w:sz w:val="24"/>
          <w:szCs w:val="24"/>
        </w:rPr>
        <w:t xml:space="preserve">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014FFE" w:rsidRPr="0045676E" w:rsidRDefault="00014FFE" w:rsidP="00014FFE">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014FFE" w:rsidRPr="0045676E" w:rsidRDefault="00014FFE" w:rsidP="00014FFE">
      <w:pPr>
        <w:pStyle w:val="a3"/>
        <w:jc w:val="both"/>
        <w:rPr>
          <w:rFonts w:ascii="Times New Roman" w:hAnsi="Times New Roman" w:cs="Times New Roman"/>
          <w:b/>
          <w:sz w:val="24"/>
          <w:szCs w:val="24"/>
        </w:rPr>
      </w:pPr>
      <w:r w:rsidRPr="000E0CFB">
        <w:rPr>
          <w:rFonts w:ascii="Times New Roman" w:hAnsi="Times New Roman" w:cs="Times New Roman"/>
          <w:sz w:val="24"/>
          <w:szCs w:val="24"/>
        </w:rPr>
        <w:t>уметь</w:t>
      </w:r>
      <w:r w:rsidRPr="0045676E">
        <w:rPr>
          <w:rFonts w:ascii="Times New Roman" w:hAnsi="Times New Roman" w:cs="Times New Roman"/>
          <w:b/>
          <w:sz w:val="24"/>
          <w:szCs w:val="24"/>
        </w:rPr>
        <w:t>:</w:t>
      </w:r>
    </w:p>
    <w:p w:rsidR="00014FFE" w:rsidRPr="0045676E" w:rsidRDefault="00014FFE" w:rsidP="00C97E17">
      <w:pPr>
        <w:pStyle w:val="a3"/>
        <w:numPr>
          <w:ilvl w:val="0"/>
          <w:numId w:val="3"/>
        </w:numPr>
        <w:jc w:val="both"/>
        <w:rPr>
          <w:rFonts w:ascii="Times New Roman" w:hAnsi="Times New Roman" w:cs="Times New Roman"/>
          <w:sz w:val="24"/>
          <w:szCs w:val="24"/>
        </w:rPr>
      </w:pPr>
      <w:r w:rsidRPr="0045676E">
        <w:rPr>
          <w:rFonts w:ascii="Times New Roman" w:hAnsi="Times New Roman" w:cs="Times New Roman"/>
          <w:sz w:val="24"/>
          <w:szCs w:val="24"/>
        </w:rPr>
        <w:t>читать рабочие и сборочные чертежи и схемы;</w:t>
      </w:r>
    </w:p>
    <w:p w:rsidR="00014FFE" w:rsidRPr="0045676E" w:rsidRDefault="00014FFE" w:rsidP="00C97E17">
      <w:pPr>
        <w:pStyle w:val="a3"/>
        <w:numPr>
          <w:ilvl w:val="0"/>
          <w:numId w:val="3"/>
        </w:numPr>
        <w:jc w:val="both"/>
        <w:rPr>
          <w:rFonts w:ascii="Times New Roman" w:hAnsi="Times New Roman" w:cs="Times New Roman"/>
          <w:sz w:val="24"/>
          <w:szCs w:val="24"/>
        </w:rPr>
      </w:pPr>
      <w:r w:rsidRPr="0045676E">
        <w:rPr>
          <w:rFonts w:ascii="Times New Roman" w:hAnsi="Times New Roman" w:cs="Times New Roman"/>
          <w:sz w:val="24"/>
          <w:szCs w:val="24"/>
        </w:rPr>
        <w:t>выполнять эскизы, технические рисунки и простые чертежи деталей, их элементов, узлов;</w:t>
      </w:r>
    </w:p>
    <w:p w:rsidR="00014FFE" w:rsidRPr="000E0CFB" w:rsidRDefault="00014FFE" w:rsidP="00014FFE">
      <w:pPr>
        <w:pStyle w:val="a3"/>
        <w:jc w:val="both"/>
        <w:rPr>
          <w:rFonts w:ascii="Times New Roman" w:hAnsi="Times New Roman" w:cs="Times New Roman"/>
          <w:sz w:val="24"/>
          <w:szCs w:val="24"/>
        </w:rPr>
      </w:pPr>
      <w:r w:rsidRPr="000E0CFB">
        <w:rPr>
          <w:rFonts w:ascii="Times New Roman" w:hAnsi="Times New Roman" w:cs="Times New Roman"/>
          <w:sz w:val="24"/>
          <w:szCs w:val="24"/>
        </w:rPr>
        <w:t>знать:</w:t>
      </w:r>
    </w:p>
    <w:p w:rsidR="00014FFE" w:rsidRPr="0045676E" w:rsidRDefault="00014FFE" w:rsidP="00C97E17">
      <w:pPr>
        <w:pStyle w:val="a3"/>
        <w:numPr>
          <w:ilvl w:val="0"/>
          <w:numId w:val="4"/>
        </w:numPr>
        <w:jc w:val="both"/>
        <w:rPr>
          <w:rFonts w:ascii="Times New Roman" w:hAnsi="Times New Roman" w:cs="Times New Roman"/>
          <w:sz w:val="24"/>
          <w:szCs w:val="24"/>
        </w:rPr>
      </w:pPr>
      <w:r w:rsidRPr="0045676E">
        <w:rPr>
          <w:rFonts w:ascii="Times New Roman" w:hAnsi="Times New Roman" w:cs="Times New Roman"/>
          <w:sz w:val="24"/>
          <w:szCs w:val="24"/>
        </w:rPr>
        <w:lastRenderedPageBreak/>
        <w:t>виды нормативно-технической и производственной документации;</w:t>
      </w:r>
    </w:p>
    <w:p w:rsidR="00014FFE" w:rsidRPr="0045676E" w:rsidRDefault="00014FFE" w:rsidP="00C97E17">
      <w:pPr>
        <w:pStyle w:val="a3"/>
        <w:numPr>
          <w:ilvl w:val="0"/>
          <w:numId w:val="4"/>
        </w:numPr>
        <w:jc w:val="both"/>
        <w:rPr>
          <w:rFonts w:ascii="Times New Roman" w:hAnsi="Times New Roman" w:cs="Times New Roman"/>
          <w:sz w:val="24"/>
          <w:szCs w:val="24"/>
        </w:rPr>
      </w:pPr>
      <w:r w:rsidRPr="0045676E">
        <w:rPr>
          <w:rFonts w:ascii="Times New Roman" w:hAnsi="Times New Roman" w:cs="Times New Roman"/>
          <w:sz w:val="24"/>
          <w:szCs w:val="24"/>
        </w:rPr>
        <w:t>правила чтения технической документации;</w:t>
      </w:r>
    </w:p>
    <w:p w:rsidR="00014FFE" w:rsidRPr="0045676E" w:rsidRDefault="00014FFE" w:rsidP="00C97E17">
      <w:pPr>
        <w:pStyle w:val="a3"/>
        <w:numPr>
          <w:ilvl w:val="0"/>
          <w:numId w:val="4"/>
        </w:numPr>
        <w:jc w:val="both"/>
        <w:rPr>
          <w:rFonts w:ascii="Times New Roman" w:hAnsi="Times New Roman" w:cs="Times New Roman"/>
          <w:sz w:val="24"/>
          <w:szCs w:val="24"/>
        </w:rPr>
      </w:pPr>
      <w:r w:rsidRPr="0045676E">
        <w:rPr>
          <w:rFonts w:ascii="Times New Roman" w:hAnsi="Times New Roman" w:cs="Times New Roman"/>
          <w:sz w:val="24"/>
          <w:szCs w:val="24"/>
        </w:rPr>
        <w:t>способы графического представления объектов, пространственных образов и схем;</w:t>
      </w:r>
    </w:p>
    <w:p w:rsidR="00014FFE" w:rsidRPr="0045676E" w:rsidRDefault="00014FFE" w:rsidP="00C97E17">
      <w:pPr>
        <w:pStyle w:val="a3"/>
        <w:numPr>
          <w:ilvl w:val="0"/>
          <w:numId w:val="4"/>
        </w:numPr>
        <w:jc w:val="both"/>
        <w:rPr>
          <w:rFonts w:ascii="Times New Roman" w:hAnsi="Times New Roman" w:cs="Times New Roman"/>
          <w:sz w:val="24"/>
          <w:szCs w:val="24"/>
        </w:rPr>
      </w:pPr>
      <w:r w:rsidRPr="0045676E">
        <w:rPr>
          <w:rFonts w:ascii="Times New Roman" w:hAnsi="Times New Roman" w:cs="Times New Roman"/>
          <w:sz w:val="24"/>
          <w:szCs w:val="24"/>
        </w:rPr>
        <w:t>правила выполнения чертежей, технических рисунков и эскизов;</w:t>
      </w:r>
    </w:p>
    <w:p w:rsidR="00C80405" w:rsidRPr="00C97E17" w:rsidRDefault="00014FFE" w:rsidP="00C97E17">
      <w:pPr>
        <w:pStyle w:val="a4"/>
        <w:numPr>
          <w:ilvl w:val="0"/>
          <w:numId w:val="4"/>
        </w:numPr>
        <w:spacing w:after="0" w:line="240" w:lineRule="auto"/>
        <w:rPr>
          <w:rFonts w:ascii="Times New Roman" w:hAnsi="Times New Roman" w:cs="Times New Roman"/>
          <w:sz w:val="24"/>
          <w:szCs w:val="24"/>
        </w:rPr>
      </w:pPr>
      <w:r w:rsidRPr="00C97E17">
        <w:rPr>
          <w:rFonts w:ascii="Times New Roman" w:hAnsi="Times New Roman" w:cs="Times New Roman"/>
          <w:sz w:val="24"/>
          <w:szCs w:val="24"/>
        </w:rPr>
        <w:t>технику и принципы нанесения размеров.</w:t>
      </w:r>
    </w:p>
    <w:p w:rsidR="00014FFE" w:rsidRPr="00DD64C0" w:rsidRDefault="00014FFE" w:rsidP="00014FFE">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Pr>
          <w:rFonts w:ascii="Times New Roman" w:hAnsi="Times New Roman" w:cs="Times New Roman"/>
          <w:sz w:val="24"/>
          <w:szCs w:val="24"/>
        </w:rPr>
        <w:t xml:space="preserve">ебной нагрузки обучающихся – 48 </w:t>
      </w:r>
      <w:r w:rsidRPr="00DD64C0">
        <w:rPr>
          <w:rFonts w:ascii="Times New Roman" w:hAnsi="Times New Roman" w:cs="Times New Roman"/>
          <w:sz w:val="24"/>
          <w:szCs w:val="24"/>
        </w:rPr>
        <w:t>часов.</w:t>
      </w:r>
    </w:p>
    <w:p w:rsidR="00014FFE" w:rsidRDefault="00014FFE" w:rsidP="00014FFE">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014FFE" w:rsidRDefault="00014FFE" w:rsidP="00014FFE">
      <w:pPr>
        <w:spacing w:after="0" w:line="240" w:lineRule="auto"/>
        <w:jc w:val="both"/>
        <w:rPr>
          <w:rFonts w:ascii="Times New Roman" w:hAnsi="Times New Roman" w:cs="Times New Roman"/>
          <w:sz w:val="24"/>
          <w:szCs w:val="24"/>
        </w:rPr>
      </w:pPr>
    </w:p>
    <w:p w:rsidR="00014FFE" w:rsidRPr="00C80405" w:rsidRDefault="00014FFE" w:rsidP="00014FFE">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014FFE" w:rsidRDefault="00014FFE" w:rsidP="00014FFE">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p>
    <w:p w:rsidR="00014FFE" w:rsidRDefault="00AA5700" w:rsidP="00014F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w:t>
      </w:r>
      <w:r w:rsidR="00014FFE" w:rsidRPr="00014FFE">
        <w:rPr>
          <w:rFonts w:ascii="Times New Roman" w:hAnsi="Times New Roman" w:cs="Times New Roman"/>
          <w:b/>
          <w:sz w:val="24"/>
          <w:szCs w:val="24"/>
        </w:rPr>
        <w:t>.02. ОСНОВЫ МАТЕРИАЛОВЕДЕНИЯ И ТЕХНОЛОГИИ</w:t>
      </w:r>
      <w:r w:rsidR="00014FFE">
        <w:rPr>
          <w:rFonts w:ascii="Times New Roman" w:hAnsi="Times New Roman" w:cs="Times New Roman"/>
          <w:b/>
          <w:sz w:val="24"/>
          <w:szCs w:val="24"/>
        </w:rPr>
        <w:t xml:space="preserve"> </w:t>
      </w:r>
      <w:r w:rsidR="00014FFE" w:rsidRPr="00014FFE">
        <w:rPr>
          <w:rFonts w:ascii="Times New Roman" w:hAnsi="Times New Roman" w:cs="Times New Roman"/>
          <w:b/>
          <w:sz w:val="24"/>
          <w:szCs w:val="24"/>
        </w:rPr>
        <w:t>ОБЩЕСЛЕСАРНЫХ РАБОТ</w:t>
      </w:r>
    </w:p>
    <w:p w:rsidR="00AA5700" w:rsidRDefault="00AA5700" w:rsidP="00AA5700">
      <w:pPr>
        <w:pStyle w:val="a3"/>
        <w:jc w:val="both"/>
        <w:rPr>
          <w:rFonts w:ascii="Times New Roman" w:hAnsi="Times New Roman" w:cs="Times New Roman"/>
          <w:sz w:val="24"/>
          <w:szCs w:val="24"/>
        </w:rPr>
      </w:pPr>
    </w:p>
    <w:p w:rsidR="00AA5700" w:rsidRPr="00DD64C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AA5700">
        <w:rPr>
          <w:rFonts w:ascii="Times New Roman" w:hAnsi="Times New Roman" w:cs="Times New Roman"/>
          <w:sz w:val="24"/>
          <w:szCs w:val="24"/>
        </w:rPr>
        <w:t xml:space="preserve">ОП.02. </w:t>
      </w:r>
      <w:r>
        <w:rPr>
          <w:rFonts w:ascii="Times New Roman" w:hAnsi="Times New Roman" w:cs="Times New Roman"/>
          <w:sz w:val="24"/>
          <w:szCs w:val="24"/>
        </w:rPr>
        <w:t>О</w:t>
      </w:r>
      <w:r w:rsidRPr="00AA5700">
        <w:rPr>
          <w:rFonts w:ascii="Times New Roman" w:hAnsi="Times New Roman" w:cs="Times New Roman"/>
          <w:sz w:val="24"/>
          <w:szCs w:val="24"/>
        </w:rPr>
        <w:t xml:space="preserve">сновы материаловедения и технологии </w:t>
      </w:r>
      <w:proofErr w:type="spellStart"/>
      <w:r w:rsidRPr="00AA5700">
        <w:rPr>
          <w:rFonts w:ascii="Times New Roman" w:hAnsi="Times New Roman" w:cs="Times New Roman"/>
          <w:sz w:val="24"/>
          <w:szCs w:val="24"/>
        </w:rPr>
        <w:t>общеслесарных</w:t>
      </w:r>
      <w:proofErr w:type="spellEnd"/>
      <w:r w:rsidRPr="00AA5700">
        <w:rPr>
          <w:rFonts w:ascii="Times New Roman" w:hAnsi="Times New Roman" w:cs="Times New Roman"/>
          <w:sz w:val="24"/>
          <w:szCs w:val="24"/>
        </w:rPr>
        <w:t xml:space="preserve"> работ</w:t>
      </w:r>
      <w:r>
        <w:rPr>
          <w:rFonts w:ascii="Times New Roman" w:hAnsi="Times New Roman" w:cs="Times New Roman"/>
          <w:sz w:val="24"/>
          <w:szCs w:val="24"/>
        </w:rPr>
        <w:t xml:space="preserve"> </w:t>
      </w:r>
      <w:proofErr w:type="gramStart"/>
      <w:r w:rsidRPr="00DD64C0">
        <w:rPr>
          <w:rFonts w:ascii="Times New Roman" w:hAnsi="Times New Roman" w:cs="Times New Roman"/>
          <w:sz w:val="24"/>
          <w:szCs w:val="24"/>
        </w:rPr>
        <w:t>предназначена</w:t>
      </w:r>
      <w:proofErr w:type="gramEnd"/>
      <w:r w:rsidRPr="00DD64C0">
        <w:rPr>
          <w:rFonts w:ascii="Times New Roman" w:hAnsi="Times New Roman" w:cs="Times New Roman"/>
          <w:sz w:val="24"/>
          <w:szCs w:val="24"/>
        </w:rPr>
        <w:t xml:space="preserve">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AA5700" w:rsidRDefault="00AA5700" w:rsidP="00AA5700">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AA5700" w:rsidRPr="00AA5700" w:rsidRDefault="00AA5700" w:rsidP="00AA5700">
      <w:pPr>
        <w:spacing w:after="0" w:line="240" w:lineRule="auto"/>
        <w:jc w:val="both"/>
        <w:rPr>
          <w:rFonts w:ascii="Times New Roman" w:hAnsi="Times New Roman" w:cs="Times New Roman"/>
          <w:sz w:val="24"/>
          <w:szCs w:val="24"/>
        </w:rPr>
      </w:pPr>
      <w:r w:rsidRPr="00AA5700">
        <w:rPr>
          <w:rFonts w:ascii="Times New Roman" w:hAnsi="Times New Roman" w:cs="Times New Roman"/>
          <w:sz w:val="24"/>
          <w:szCs w:val="24"/>
        </w:rPr>
        <w:t>уметь:</w:t>
      </w:r>
    </w:p>
    <w:p w:rsidR="00AA5700" w:rsidRPr="00C97E17" w:rsidRDefault="00AA5700" w:rsidP="00C97E17">
      <w:pPr>
        <w:pStyle w:val="a4"/>
        <w:numPr>
          <w:ilvl w:val="0"/>
          <w:numId w:val="1"/>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выполнять производственные работы с учетом характеристик металлов и сплавов;</w:t>
      </w:r>
    </w:p>
    <w:p w:rsidR="00AA5700" w:rsidRPr="00C97E17" w:rsidRDefault="00AA5700" w:rsidP="00C97E17">
      <w:pPr>
        <w:pStyle w:val="a4"/>
        <w:numPr>
          <w:ilvl w:val="0"/>
          <w:numId w:val="1"/>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 xml:space="preserve">выполнять </w:t>
      </w:r>
      <w:proofErr w:type="spellStart"/>
      <w:r w:rsidRPr="00C97E17">
        <w:rPr>
          <w:rFonts w:ascii="Times New Roman" w:hAnsi="Times New Roman" w:cs="Times New Roman"/>
          <w:sz w:val="24"/>
          <w:szCs w:val="24"/>
        </w:rPr>
        <w:t>общеслесарные</w:t>
      </w:r>
      <w:proofErr w:type="spellEnd"/>
      <w:r w:rsidRPr="00C97E17">
        <w:rPr>
          <w:rFonts w:ascii="Times New Roman" w:hAnsi="Times New Roman" w:cs="Times New Roman"/>
          <w:sz w:val="24"/>
          <w:szCs w:val="24"/>
        </w:rPr>
        <w:t xml:space="preserve"> работы:</w:t>
      </w:r>
    </w:p>
    <w:p w:rsidR="00AA5700" w:rsidRPr="00C97E17" w:rsidRDefault="00AA5700" w:rsidP="00C97E17">
      <w:pPr>
        <w:pStyle w:val="a4"/>
        <w:numPr>
          <w:ilvl w:val="0"/>
          <w:numId w:val="1"/>
        </w:numPr>
        <w:spacing w:after="0" w:line="240" w:lineRule="auto"/>
        <w:jc w:val="both"/>
        <w:rPr>
          <w:rFonts w:ascii="Times New Roman" w:hAnsi="Times New Roman" w:cs="Times New Roman"/>
          <w:sz w:val="24"/>
          <w:szCs w:val="24"/>
        </w:rPr>
      </w:pPr>
      <w:proofErr w:type="gramStart"/>
      <w:r w:rsidRPr="00C97E17">
        <w:rPr>
          <w:rFonts w:ascii="Times New Roman" w:hAnsi="Times New Roman" w:cs="Times New Roman"/>
          <w:sz w:val="24"/>
          <w:szCs w:val="24"/>
        </w:rPr>
        <w:t xml:space="preserve">разметку, рубку, правку, </w:t>
      </w:r>
      <w:proofErr w:type="spellStart"/>
      <w:r w:rsidRPr="00C97E17">
        <w:rPr>
          <w:rFonts w:ascii="Times New Roman" w:hAnsi="Times New Roman" w:cs="Times New Roman"/>
          <w:sz w:val="24"/>
          <w:szCs w:val="24"/>
        </w:rPr>
        <w:t>гибку</w:t>
      </w:r>
      <w:proofErr w:type="spellEnd"/>
      <w:r w:rsidRPr="00C97E17">
        <w:rPr>
          <w:rFonts w:ascii="Times New Roman" w:hAnsi="Times New Roman" w:cs="Times New Roman"/>
          <w:sz w:val="24"/>
          <w:szCs w:val="24"/>
        </w:rPr>
        <w:t xml:space="preserve">, резку, опиливание, шабрение металла, сверление, </w:t>
      </w:r>
      <w:proofErr w:type="spellStart"/>
      <w:r w:rsidRPr="00C97E17">
        <w:rPr>
          <w:rFonts w:ascii="Times New Roman" w:hAnsi="Times New Roman" w:cs="Times New Roman"/>
          <w:sz w:val="24"/>
          <w:szCs w:val="24"/>
        </w:rPr>
        <w:t>зенкование</w:t>
      </w:r>
      <w:proofErr w:type="spellEnd"/>
      <w:r w:rsidRPr="00C97E17">
        <w:rPr>
          <w:rFonts w:ascii="Times New Roman" w:hAnsi="Times New Roman" w:cs="Times New Roman"/>
          <w:sz w:val="24"/>
          <w:szCs w:val="24"/>
        </w:rPr>
        <w:t xml:space="preserve"> и развертывание отверстий, клепку, пайку, лужение и склеивание, нарезание резьбы;</w:t>
      </w:r>
      <w:proofErr w:type="gramEnd"/>
    </w:p>
    <w:p w:rsidR="00AA5700" w:rsidRPr="00C97E17" w:rsidRDefault="00AA5700" w:rsidP="00C97E17">
      <w:pPr>
        <w:pStyle w:val="a4"/>
        <w:numPr>
          <w:ilvl w:val="0"/>
          <w:numId w:val="1"/>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подбирать материалы и выполнять смазку деталей и узлов;</w:t>
      </w:r>
    </w:p>
    <w:p w:rsidR="00AA5700" w:rsidRPr="00AA5700" w:rsidRDefault="00AA5700" w:rsidP="00AA5700">
      <w:pPr>
        <w:spacing w:after="0" w:line="240" w:lineRule="auto"/>
        <w:jc w:val="both"/>
        <w:rPr>
          <w:rFonts w:ascii="Times New Roman" w:hAnsi="Times New Roman" w:cs="Times New Roman"/>
          <w:sz w:val="24"/>
          <w:szCs w:val="24"/>
        </w:rPr>
      </w:pPr>
      <w:r w:rsidRPr="00AA5700">
        <w:rPr>
          <w:rFonts w:ascii="Times New Roman" w:hAnsi="Times New Roman" w:cs="Times New Roman"/>
          <w:sz w:val="24"/>
          <w:szCs w:val="24"/>
        </w:rPr>
        <w:t>знать:</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виды конструкционных и сырьевых, металлических и неметаллических материалов;</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особенности строения металлов и сплавов;</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сведения о назначении и свойствах металлов и сплавов, о технологии их производства;</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обработки металлов и сплавов;</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слесарных работ;</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правила выбора и применения инструментов;</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последовательность слесарных операций;</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 xml:space="preserve">приемы выполнения </w:t>
      </w:r>
      <w:proofErr w:type="spellStart"/>
      <w:r w:rsidRPr="00C97E17">
        <w:rPr>
          <w:rFonts w:ascii="Times New Roman" w:hAnsi="Times New Roman" w:cs="Times New Roman"/>
          <w:sz w:val="24"/>
          <w:szCs w:val="24"/>
        </w:rPr>
        <w:t>общеслесарных</w:t>
      </w:r>
      <w:proofErr w:type="spellEnd"/>
      <w:r w:rsidRPr="00C97E17">
        <w:rPr>
          <w:rFonts w:ascii="Times New Roman" w:hAnsi="Times New Roman" w:cs="Times New Roman"/>
          <w:sz w:val="24"/>
          <w:szCs w:val="24"/>
        </w:rPr>
        <w:t xml:space="preserve"> работ;</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требования к качеству обработки деталей;</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износа деталей и узлов;</w:t>
      </w:r>
    </w:p>
    <w:p w:rsidR="00AA5700" w:rsidRPr="00C97E17" w:rsidRDefault="00AA5700" w:rsidP="00C97E17">
      <w:pPr>
        <w:pStyle w:val="a4"/>
        <w:numPr>
          <w:ilvl w:val="0"/>
          <w:numId w:val="2"/>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свойства смазочных материалов.</w:t>
      </w:r>
    </w:p>
    <w:p w:rsidR="00AA5700" w:rsidRPr="00DD64C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Pr>
          <w:rFonts w:ascii="Times New Roman" w:hAnsi="Times New Roman" w:cs="Times New Roman"/>
          <w:sz w:val="24"/>
          <w:szCs w:val="24"/>
        </w:rPr>
        <w:t xml:space="preserve">ебной нагрузки обучающихся – </w:t>
      </w:r>
      <w:r w:rsidR="000B2F4F" w:rsidRPr="000B2F4F">
        <w:rPr>
          <w:rFonts w:ascii="Times New Roman" w:hAnsi="Times New Roman" w:cs="Times New Roman"/>
          <w:sz w:val="24"/>
          <w:szCs w:val="24"/>
        </w:rPr>
        <w:t>102 часа</w:t>
      </w:r>
      <w:r w:rsidRPr="000B2F4F">
        <w:rPr>
          <w:rFonts w:ascii="Times New Roman" w:hAnsi="Times New Roman" w:cs="Times New Roman"/>
          <w:sz w:val="24"/>
          <w:szCs w:val="24"/>
        </w:rPr>
        <w:t>.</w:t>
      </w:r>
    </w:p>
    <w:p w:rsidR="00AA570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AA5700" w:rsidRDefault="00AA5700" w:rsidP="00AA5700">
      <w:pPr>
        <w:spacing w:after="0" w:line="240" w:lineRule="auto"/>
        <w:jc w:val="center"/>
        <w:rPr>
          <w:rFonts w:ascii="Times New Roman" w:hAnsi="Times New Roman" w:cs="Times New Roman"/>
          <w:b/>
          <w:sz w:val="24"/>
          <w:szCs w:val="24"/>
        </w:rPr>
      </w:pPr>
    </w:p>
    <w:p w:rsidR="00AA5700" w:rsidRPr="00C80405" w:rsidRDefault="00AA5700" w:rsidP="00AA5700">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AA5700" w:rsidRDefault="00AA5700" w:rsidP="00AA5700">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p>
    <w:p w:rsidR="00AA5700" w:rsidRDefault="00AA5700" w:rsidP="00AA5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w:t>
      </w:r>
      <w:r w:rsidRPr="00AA5700">
        <w:rPr>
          <w:rFonts w:ascii="Times New Roman" w:hAnsi="Times New Roman" w:cs="Times New Roman"/>
          <w:b/>
          <w:sz w:val="24"/>
          <w:szCs w:val="24"/>
        </w:rPr>
        <w:t>.03. ТЕХНИЧЕСКАЯ МЕХАНИКА С ОСНОВАМИ ТЕХНИЧЕСКИХ ИЗМЕРЕНИЙ</w:t>
      </w:r>
    </w:p>
    <w:p w:rsidR="00AA5700" w:rsidRDefault="00AA5700" w:rsidP="00AA5700">
      <w:pPr>
        <w:spacing w:after="0" w:line="240" w:lineRule="auto"/>
        <w:jc w:val="center"/>
        <w:rPr>
          <w:rFonts w:ascii="Times New Roman" w:hAnsi="Times New Roman" w:cs="Times New Roman"/>
          <w:b/>
          <w:sz w:val="24"/>
          <w:szCs w:val="24"/>
        </w:rPr>
      </w:pPr>
    </w:p>
    <w:p w:rsidR="00AA5700" w:rsidRPr="00DD64C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AA5700">
        <w:rPr>
          <w:rFonts w:ascii="Times New Roman" w:hAnsi="Times New Roman" w:cs="Times New Roman"/>
          <w:sz w:val="24"/>
          <w:szCs w:val="24"/>
        </w:rPr>
        <w:t xml:space="preserve">ОП.03. </w:t>
      </w:r>
      <w:r>
        <w:rPr>
          <w:rFonts w:ascii="Times New Roman" w:hAnsi="Times New Roman" w:cs="Times New Roman"/>
          <w:sz w:val="24"/>
          <w:szCs w:val="24"/>
        </w:rPr>
        <w:t>Т</w:t>
      </w:r>
      <w:r w:rsidRPr="00AA5700">
        <w:rPr>
          <w:rFonts w:ascii="Times New Roman" w:hAnsi="Times New Roman" w:cs="Times New Roman"/>
          <w:sz w:val="24"/>
          <w:szCs w:val="24"/>
        </w:rPr>
        <w:t>ехническая механика с основами технических измерений</w:t>
      </w:r>
      <w:r>
        <w:rPr>
          <w:rFonts w:ascii="Times New Roman" w:hAnsi="Times New Roman" w:cs="Times New Roman"/>
          <w:sz w:val="24"/>
          <w:szCs w:val="24"/>
        </w:rPr>
        <w:t xml:space="preserve">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w:t>
      </w:r>
      <w:r w:rsidRPr="00DD64C0">
        <w:rPr>
          <w:rFonts w:ascii="Times New Roman" w:hAnsi="Times New Roman" w:cs="Times New Roman"/>
          <w:sz w:val="24"/>
          <w:szCs w:val="24"/>
        </w:rPr>
        <w:lastRenderedPageBreak/>
        <w:t>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AA5700" w:rsidRDefault="00AA5700" w:rsidP="00AA5700">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AA5700" w:rsidRDefault="00AA5700" w:rsidP="00AA5700">
      <w:pPr>
        <w:spacing w:after="0" w:line="240" w:lineRule="auto"/>
        <w:jc w:val="both"/>
        <w:rPr>
          <w:rFonts w:ascii="Times New Roman" w:hAnsi="Times New Roman" w:cs="Times New Roman"/>
          <w:sz w:val="24"/>
          <w:szCs w:val="24"/>
        </w:rPr>
      </w:pPr>
      <w:r w:rsidRPr="00AA5700">
        <w:rPr>
          <w:rFonts w:ascii="Times New Roman" w:hAnsi="Times New Roman" w:cs="Times New Roman"/>
          <w:sz w:val="24"/>
          <w:szCs w:val="24"/>
        </w:rPr>
        <w:t>уметь:</w:t>
      </w:r>
    </w:p>
    <w:p w:rsidR="00AA5700" w:rsidRPr="00C97E17" w:rsidRDefault="00AA5700" w:rsidP="00C97E17">
      <w:pPr>
        <w:pStyle w:val="a4"/>
        <w:numPr>
          <w:ilvl w:val="0"/>
          <w:numId w:val="5"/>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читать кинематические схемы;</w:t>
      </w:r>
    </w:p>
    <w:p w:rsidR="00AA5700" w:rsidRPr="00C97E17" w:rsidRDefault="00AA5700" w:rsidP="00C97E17">
      <w:pPr>
        <w:pStyle w:val="a4"/>
        <w:numPr>
          <w:ilvl w:val="0"/>
          <w:numId w:val="5"/>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проводить сборочно-разборочные работы в соответствии с характером соединений деталей и сборочных единиц;</w:t>
      </w:r>
    </w:p>
    <w:p w:rsidR="00AA5700" w:rsidRPr="00C97E17" w:rsidRDefault="00AA5700" w:rsidP="00C97E17">
      <w:pPr>
        <w:pStyle w:val="a4"/>
        <w:numPr>
          <w:ilvl w:val="0"/>
          <w:numId w:val="5"/>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производить расчет прочности несложных деталей и узлов;</w:t>
      </w:r>
    </w:p>
    <w:p w:rsidR="00AA5700" w:rsidRPr="00C97E17" w:rsidRDefault="00AA5700" w:rsidP="00C97E17">
      <w:pPr>
        <w:pStyle w:val="a4"/>
        <w:numPr>
          <w:ilvl w:val="0"/>
          <w:numId w:val="5"/>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подсчитывать передаточное число;</w:t>
      </w:r>
    </w:p>
    <w:p w:rsidR="00AA5700" w:rsidRPr="00C97E17" w:rsidRDefault="00AA5700" w:rsidP="00C97E17">
      <w:pPr>
        <w:pStyle w:val="a4"/>
        <w:numPr>
          <w:ilvl w:val="0"/>
          <w:numId w:val="5"/>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пользоваться контрольно-измерительными приборами и инструментом;</w:t>
      </w:r>
    </w:p>
    <w:p w:rsidR="00AA5700" w:rsidRPr="00AA5700" w:rsidRDefault="00AA5700" w:rsidP="00AA5700">
      <w:pPr>
        <w:spacing w:after="0" w:line="240" w:lineRule="auto"/>
        <w:jc w:val="both"/>
        <w:rPr>
          <w:rFonts w:ascii="Times New Roman" w:hAnsi="Times New Roman" w:cs="Times New Roman"/>
          <w:sz w:val="24"/>
          <w:szCs w:val="24"/>
        </w:rPr>
      </w:pPr>
      <w:r w:rsidRPr="00AA5700">
        <w:rPr>
          <w:rFonts w:ascii="Times New Roman" w:hAnsi="Times New Roman" w:cs="Times New Roman"/>
          <w:sz w:val="24"/>
          <w:szCs w:val="24"/>
        </w:rPr>
        <w:t>знать:</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машин и механизмов, принцип действия, кинематические и динамические характеристики;</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типы кинематических пар;</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характер соединения деталей и сборочных единиц;</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принцип взаимозаменяемости;</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сборочные единицы и детали;</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типы соединений деталей и машин;</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движений и преобразующие движения механизмы;</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виды передач;</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их устройство, назначение, преимущества и недостатки, условные обозначения на схемах;</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передаточное отношение и число;</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требования к допускам и посадкам;</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принципы технических измерений;</w:t>
      </w:r>
    </w:p>
    <w:p w:rsidR="00AA5700" w:rsidRPr="00C97E17" w:rsidRDefault="00AA5700" w:rsidP="00C97E17">
      <w:pPr>
        <w:pStyle w:val="a4"/>
        <w:numPr>
          <w:ilvl w:val="0"/>
          <w:numId w:val="6"/>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общие сведения о средствах измерения и их классификацию.</w:t>
      </w:r>
    </w:p>
    <w:p w:rsidR="00AA5700" w:rsidRPr="00DD64C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Pr>
          <w:rFonts w:ascii="Times New Roman" w:hAnsi="Times New Roman" w:cs="Times New Roman"/>
          <w:sz w:val="24"/>
          <w:szCs w:val="24"/>
        </w:rPr>
        <w:t xml:space="preserve">ебной нагрузки обучающихся – </w:t>
      </w:r>
      <w:r w:rsidRPr="000B2F4F">
        <w:rPr>
          <w:rFonts w:ascii="Times New Roman" w:hAnsi="Times New Roman" w:cs="Times New Roman"/>
          <w:sz w:val="24"/>
          <w:szCs w:val="24"/>
        </w:rPr>
        <w:t>48 часов.</w:t>
      </w:r>
    </w:p>
    <w:p w:rsidR="00AA5700" w:rsidRDefault="00AA5700" w:rsidP="00AA5700">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0B2F4F" w:rsidRDefault="000B2F4F" w:rsidP="00AA5700">
      <w:pPr>
        <w:spacing w:after="0" w:line="240" w:lineRule="auto"/>
        <w:jc w:val="both"/>
        <w:rPr>
          <w:rFonts w:ascii="Times New Roman" w:hAnsi="Times New Roman" w:cs="Times New Roman"/>
          <w:sz w:val="24"/>
          <w:szCs w:val="24"/>
        </w:rPr>
      </w:pPr>
    </w:p>
    <w:p w:rsidR="000B2F4F" w:rsidRPr="00C80405"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AA5700"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r w:rsidRPr="000B2F4F">
        <w:t xml:space="preserve"> </w:t>
      </w:r>
      <w:r>
        <w:rPr>
          <w:rFonts w:ascii="Times New Roman" w:hAnsi="Times New Roman" w:cs="Times New Roman"/>
          <w:b/>
          <w:sz w:val="24"/>
          <w:szCs w:val="24"/>
        </w:rPr>
        <w:t>ОП</w:t>
      </w:r>
      <w:r w:rsidRPr="000B2F4F">
        <w:rPr>
          <w:rFonts w:ascii="Times New Roman" w:hAnsi="Times New Roman" w:cs="Times New Roman"/>
          <w:b/>
          <w:sz w:val="24"/>
          <w:szCs w:val="24"/>
        </w:rPr>
        <w:t>.04. ОСНОВЫ ЭЛЕКТРОТЕХНИКИ</w:t>
      </w:r>
    </w:p>
    <w:p w:rsidR="000B2F4F" w:rsidRDefault="000B2F4F" w:rsidP="000B2F4F">
      <w:pPr>
        <w:spacing w:after="0" w:line="240" w:lineRule="auto"/>
        <w:jc w:val="center"/>
        <w:rPr>
          <w:rFonts w:ascii="Times New Roman" w:hAnsi="Times New Roman" w:cs="Times New Roman"/>
          <w:b/>
          <w:sz w:val="24"/>
          <w:szCs w:val="24"/>
        </w:rPr>
      </w:pPr>
    </w:p>
    <w:p w:rsidR="000B2F4F" w:rsidRPr="00DD64C0"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0B2F4F">
        <w:rPr>
          <w:rFonts w:ascii="Times New Roman" w:hAnsi="Times New Roman" w:cs="Times New Roman"/>
          <w:sz w:val="24"/>
          <w:szCs w:val="24"/>
        </w:rPr>
        <w:t xml:space="preserve">ОП.04. </w:t>
      </w:r>
      <w:r>
        <w:rPr>
          <w:rFonts w:ascii="Times New Roman" w:hAnsi="Times New Roman" w:cs="Times New Roman"/>
          <w:sz w:val="24"/>
          <w:szCs w:val="24"/>
        </w:rPr>
        <w:t>О</w:t>
      </w:r>
      <w:r w:rsidRPr="000B2F4F">
        <w:rPr>
          <w:rFonts w:ascii="Times New Roman" w:hAnsi="Times New Roman" w:cs="Times New Roman"/>
          <w:sz w:val="24"/>
          <w:szCs w:val="24"/>
        </w:rPr>
        <w:t>сновы электротехники</w:t>
      </w:r>
      <w:r>
        <w:rPr>
          <w:rFonts w:ascii="Times New Roman" w:hAnsi="Times New Roman" w:cs="Times New Roman"/>
          <w:sz w:val="24"/>
          <w:szCs w:val="24"/>
        </w:rPr>
        <w:t xml:space="preserve"> </w:t>
      </w:r>
      <w:proofErr w:type="gramStart"/>
      <w:r w:rsidRPr="00DD64C0">
        <w:rPr>
          <w:rFonts w:ascii="Times New Roman" w:hAnsi="Times New Roman" w:cs="Times New Roman"/>
          <w:sz w:val="24"/>
          <w:szCs w:val="24"/>
        </w:rPr>
        <w:t>предназначена</w:t>
      </w:r>
      <w:proofErr w:type="gramEnd"/>
      <w:r w:rsidRPr="00DD64C0">
        <w:rPr>
          <w:rFonts w:ascii="Times New Roman" w:hAnsi="Times New Roman" w:cs="Times New Roman"/>
          <w:sz w:val="24"/>
          <w:szCs w:val="24"/>
        </w:rPr>
        <w:t xml:space="preserve">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0B2F4F" w:rsidRDefault="000B2F4F" w:rsidP="000B2F4F">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0B2F4F" w:rsidRPr="000B2F4F" w:rsidRDefault="000B2F4F" w:rsidP="000B2F4F">
      <w:pPr>
        <w:spacing w:after="0" w:line="240" w:lineRule="auto"/>
        <w:jc w:val="both"/>
        <w:rPr>
          <w:rFonts w:ascii="Times New Roman" w:hAnsi="Times New Roman" w:cs="Times New Roman"/>
          <w:sz w:val="24"/>
          <w:szCs w:val="24"/>
        </w:rPr>
      </w:pPr>
      <w:r w:rsidRPr="000B2F4F">
        <w:rPr>
          <w:rFonts w:ascii="Times New Roman" w:hAnsi="Times New Roman" w:cs="Times New Roman"/>
          <w:sz w:val="24"/>
          <w:szCs w:val="24"/>
        </w:rPr>
        <w:t>уметь:</w:t>
      </w:r>
    </w:p>
    <w:p w:rsidR="000B2F4F" w:rsidRPr="00C97E17" w:rsidRDefault="000B2F4F" w:rsidP="00C97E17">
      <w:pPr>
        <w:pStyle w:val="a4"/>
        <w:numPr>
          <w:ilvl w:val="0"/>
          <w:numId w:val="7"/>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читать принципиальные, электрические и монтажные схемы;</w:t>
      </w:r>
    </w:p>
    <w:p w:rsidR="000B2F4F" w:rsidRPr="00C97E17" w:rsidRDefault="000B2F4F" w:rsidP="00C97E17">
      <w:pPr>
        <w:pStyle w:val="a4"/>
        <w:numPr>
          <w:ilvl w:val="0"/>
          <w:numId w:val="7"/>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рассчитывать параметры электрических схем;</w:t>
      </w:r>
    </w:p>
    <w:p w:rsidR="000B2F4F" w:rsidRPr="00C97E17" w:rsidRDefault="000B2F4F" w:rsidP="00C97E17">
      <w:pPr>
        <w:pStyle w:val="a4"/>
        <w:numPr>
          <w:ilvl w:val="0"/>
          <w:numId w:val="7"/>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собирать электрические схемы;</w:t>
      </w:r>
    </w:p>
    <w:p w:rsidR="000B2F4F" w:rsidRPr="00C97E17" w:rsidRDefault="000B2F4F" w:rsidP="00C97E17">
      <w:pPr>
        <w:pStyle w:val="a4"/>
        <w:numPr>
          <w:ilvl w:val="0"/>
          <w:numId w:val="7"/>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пользоваться электроизмерительными приборами и приспособлениями;</w:t>
      </w:r>
    </w:p>
    <w:p w:rsidR="000B2F4F" w:rsidRPr="00C97E17" w:rsidRDefault="000B2F4F" w:rsidP="00C97E17">
      <w:pPr>
        <w:pStyle w:val="a4"/>
        <w:numPr>
          <w:ilvl w:val="0"/>
          <w:numId w:val="7"/>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проводить сращивание, спайку и изоляцию проводов и контролировать качество выполняемых работ;</w:t>
      </w:r>
    </w:p>
    <w:p w:rsidR="000B2F4F" w:rsidRPr="000B2F4F" w:rsidRDefault="000B2F4F" w:rsidP="000B2F4F">
      <w:pPr>
        <w:spacing w:after="0" w:line="240" w:lineRule="auto"/>
        <w:jc w:val="both"/>
        <w:rPr>
          <w:rFonts w:ascii="Times New Roman" w:hAnsi="Times New Roman" w:cs="Times New Roman"/>
          <w:sz w:val="24"/>
          <w:szCs w:val="24"/>
        </w:rPr>
      </w:pPr>
      <w:r w:rsidRPr="000B2F4F">
        <w:rPr>
          <w:rFonts w:ascii="Times New Roman" w:hAnsi="Times New Roman" w:cs="Times New Roman"/>
          <w:sz w:val="24"/>
          <w:szCs w:val="24"/>
        </w:rPr>
        <w:t>знать:</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электротехническую терминологию;</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законы электротехники;</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типы электрических схем;</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lastRenderedPageBreak/>
        <w:t>правила графического изображения элементов электрических схем;</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методы расчета электрических цепей;</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элементы электрических сетей;</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принципы действия, устройство, основные характеристики электроизмерительных приборов, электрических машин, аппаратуры управления и защиты;</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схемы электроснабжения;</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правила эксплуатации электрооборудования;</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способы экономии электроэнергии;</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электротехнические материалы;</w:t>
      </w:r>
    </w:p>
    <w:p w:rsidR="000B2F4F" w:rsidRPr="00C97E17" w:rsidRDefault="000B2F4F" w:rsidP="00C97E17">
      <w:pPr>
        <w:pStyle w:val="a4"/>
        <w:numPr>
          <w:ilvl w:val="0"/>
          <w:numId w:val="8"/>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правила сращивания, спайки и изоляции проводов.</w:t>
      </w:r>
    </w:p>
    <w:p w:rsidR="000B2F4F" w:rsidRPr="00DD64C0"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Pr>
          <w:rFonts w:ascii="Times New Roman" w:hAnsi="Times New Roman" w:cs="Times New Roman"/>
          <w:sz w:val="24"/>
          <w:szCs w:val="24"/>
        </w:rPr>
        <w:t xml:space="preserve">ебной нагрузки обучающихся – </w:t>
      </w:r>
      <w:r w:rsidRPr="000B2F4F">
        <w:rPr>
          <w:rFonts w:ascii="Times New Roman" w:hAnsi="Times New Roman" w:cs="Times New Roman"/>
          <w:sz w:val="24"/>
          <w:szCs w:val="24"/>
        </w:rPr>
        <w:t>48 часов.</w:t>
      </w:r>
    </w:p>
    <w:p w:rsidR="000B2F4F"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0B2F4F" w:rsidRDefault="000B2F4F" w:rsidP="000B2F4F">
      <w:pPr>
        <w:spacing w:after="0" w:line="240" w:lineRule="auto"/>
        <w:jc w:val="center"/>
        <w:rPr>
          <w:rFonts w:ascii="Times New Roman" w:hAnsi="Times New Roman" w:cs="Times New Roman"/>
          <w:sz w:val="24"/>
          <w:szCs w:val="24"/>
        </w:rPr>
      </w:pPr>
    </w:p>
    <w:p w:rsidR="000B2F4F" w:rsidRPr="00C80405"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0B2F4F"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r w:rsidRPr="000B2F4F">
        <w:t xml:space="preserve"> </w:t>
      </w:r>
      <w:r>
        <w:rPr>
          <w:rFonts w:ascii="Times New Roman" w:hAnsi="Times New Roman" w:cs="Times New Roman"/>
          <w:b/>
          <w:sz w:val="24"/>
          <w:szCs w:val="24"/>
        </w:rPr>
        <w:t>ОП</w:t>
      </w:r>
      <w:r w:rsidRPr="000B2F4F">
        <w:rPr>
          <w:rFonts w:ascii="Times New Roman" w:hAnsi="Times New Roman" w:cs="Times New Roman"/>
          <w:b/>
          <w:sz w:val="24"/>
          <w:szCs w:val="24"/>
        </w:rPr>
        <w:t>.05.БЕЗОПАСНОСТЬ ЖИЗНЕДЕЯТЕЛЬНОСТИ</w:t>
      </w:r>
    </w:p>
    <w:p w:rsidR="000B2F4F" w:rsidRDefault="000B2F4F" w:rsidP="000B2F4F">
      <w:pPr>
        <w:spacing w:after="0" w:line="240" w:lineRule="auto"/>
        <w:jc w:val="center"/>
        <w:rPr>
          <w:rFonts w:ascii="Times New Roman" w:hAnsi="Times New Roman" w:cs="Times New Roman"/>
          <w:b/>
          <w:sz w:val="24"/>
          <w:szCs w:val="24"/>
        </w:rPr>
      </w:pPr>
    </w:p>
    <w:p w:rsidR="000B2F4F" w:rsidRPr="00DD64C0"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0B2F4F">
        <w:rPr>
          <w:rFonts w:ascii="Times New Roman" w:hAnsi="Times New Roman" w:cs="Times New Roman"/>
          <w:sz w:val="24"/>
          <w:szCs w:val="24"/>
        </w:rPr>
        <w:t>ОП.05.</w:t>
      </w:r>
      <w:r>
        <w:rPr>
          <w:rFonts w:ascii="Times New Roman" w:hAnsi="Times New Roman" w:cs="Times New Roman"/>
          <w:sz w:val="24"/>
          <w:szCs w:val="24"/>
        </w:rPr>
        <w:t>Б</w:t>
      </w:r>
      <w:r w:rsidRPr="000B2F4F">
        <w:rPr>
          <w:rFonts w:ascii="Times New Roman" w:hAnsi="Times New Roman" w:cs="Times New Roman"/>
          <w:sz w:val="24"/>
          <w:szCs w:val="24"/>
        </w:rPr>
        <w:t xml:space="preserve">езопасность жизнедеятельности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0B2F4F" w:rsidRDefault="000B2F4F" w:rsidP="000B2F4F">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0B2F4F" w:rsidRPr="000B2F4F" w:rsidRDefault="000B2F4F" w:rsidP="000B2F4F">
      <w:pPr>
        <w:spacing w:after="0" w:line="240" w:lineRule="auto"/>
        <w:jc w:val="both"/>
        <w:rPr>
          <w:rFonts w:ascii="Times New Roman" w:hAnsi="Times New Roman" w:cs="Times New Roman"/>
          <w:sz w:val="24"/>
          <w:szCs w:val="24"/>
        </w:rPr>
      </w:pPr>
      <w:r w:rsidRPr="000B2F4F">
        <w:rPr>
          <w:rFonts w:ascii="Times New Roman" w:hAnsi="Times New Roman" w:cs="Times New Roman"/>
          <w:sz w:val="24"/>
          <w:szCs w:val="24"/>
        </w:rPr>
        <w:t>уметь:</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применять первичные средства пожаротушения;</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proofErr w:type="gramStart"/>
      <w:r w:rsidRPr="00C97E17">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roofErr w:type="gramEnd"/>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 xml:space="preserve">владеть способами бесконфликтного общения и </w:t>
      </w:r>
      <w:proofErr w:type="spellStart"/>
      <w:r w:rsidRPr="00C97E17">
        <w:rPr>
          <w:rFonts w:ascii="Times New Roman" w:hAnsi="Times New Roman" w:cs="Times New Roman"/>
          <w:sz w:val="24"/>
          <w:szCs w:val="24"/>
        </w:rPr>
        <w:t>саморегуляции</w:t>
      </w:r>
      <w:proofErr w:type="spellEnd"/>
      <w:r w:rsidRPr="00C97E17">
        <w:rPr>
          <w:rFonts w:ascii="Times New Roman" w:hAnsi="Times New Roman" w:cs="Times New Roman"/>
          <w:sz w:val="24"/>
          <w:szCs w:val="24"/>
        </w:rPr>
        <w:t xml:space="preserve"> в повседневной деятельности и экстремальных условиях военной службы;</w:t>
      </w:r>
    </w:p>
    <w:p w:rsidR="000B2F4F" w:rsidRPr="00C97E17" w:rsidRDefault="000B2F4F" w:rsidP="00C97E17">
      <w:pPr>
        <w:pStyle w:val="a4"/>
        <w:numPr>
          <w:ilvl w:val="0"/>
          <w:numId w:val="9"/>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оказывать первую помощь пострадавшим;</w:t>
      </w:r>
    </w:p>
    <w:p w:rsidR="000B2F4F" w:rsidRPr="000B2F4F" w:rsidRDefault="000B2F4F" w:rsidP="000B2F4F">
      <w:pPr>
        <w:spacing w:after="0" w:line="240" w:lineRule="auto"/>
        <w:jc w:val="both"/>
        <w:rPr>
          <w:rFonts w:ascii="Times New Roman" w:hAnsi="Times New Roman" w:cs="Times New Roman"/>
          <w:sz w:val="24"/>
          <w:szCs w:val="24"/>
        </w:rPr>
      </w:pPr>
      <w:r w:rsidRPr="000B2F4F">
        <w:rPr>
          <w:rFonts w:ascii="Times New Roman" w:hAnsi="Times New Roman" w:cs="Times New Roman"/>
          <w:sz w:val="24"/>
          <w:szCs w:val="24"/>
        </w:rPr>
        <w:t>знать:</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основы военной службы и обороны государства;</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задачи и основные мероприятия гражданской обороны;</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способы защиты населения от оружия массового поражения;</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меры пожарной безопасности и правила безопасного поведения при пожарах;</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lastRenderedPageBreak/>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rsidR="000B2F4F" w:rsidRPr="00C97E17" w:rsidRDefault="000B2F4F" w:rsidP="00C97E17">
      <w:pPr>
        <w:pStyle w:val="a4"/>
        <w:numPr>
          <w:ilvl w:val="0"/>
          <w:numId w:val="10"/>
        </w:numPr>
        <w:spacing w:after="0" w:line="240" w:lineRule="auto"/>
        <w:jc w:val="both"/>
        <w:rPr>
          <w:rFonts w:ascii="Times New Roman" w:hAnsi="Times New Roman" w:cs="Times New Roman"/>
          <w:sz w:val="24"/>
          <w:szCs w:val="24"/>
        </w:rPr>
      </w:pPr>
      <w:r w:rsidRPr="00C97E17">
        <w:rPr>
          <w:rFonts w:ascii="Times New Roman" w:hAnsi="Times New Roman" w:cs="Times New Roman"/>
          <w:sz w:val="24"/>
          <w:szCs w:val="24"/>
        </w:rPr>
        <w:t>порядок и правила оказания первой помощи пострадавшим.</w:t>
      </w:r>
    </w:p>
    <w:p w:rsidR="000B2F4F" w:rsidRPr="00DD64C0"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Pr>
          <w:rFonts w:ascii="Times New Roman" w:hAnsi="Times New Roman" w:cs="Times New Roman"/>
          <w:sz w:val="24"/>
          <w:szCs w:val="24"/>
        </w:rPr>
        <w:t>ебной нагрузки обучающихся – 75</w:t>
      </w:r>
      <w:r w:rsidRPr="000B2F4F">
        <w:rPr>
          <w:rFonts w:ascii="Times New Roman" w:hAnsi="Times New Roman" w:cs="Times New Roman"/>
          <w:sz w:val="24"/>
          <w:szCs w:val="24"/>
        </w:rPr>
        <w:t xml:space="preserve"> часов.</w:t>
      </w:r>
    </w:p>
    <w:p w:rsidR="000B2F4F"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0B2F4F" w:rsidRDefault="000B2F4F" w:rsidP="000B2F4F">
      <w:pPr>
        <w:spacing w:after="0" w:line="240" w:lineRule="auto"/>
        <w:jc w:val="center"/>
        <w:rPr>
          <w:rFonts w:ascii="Times New Roman" w:hAnsi="Times New Roman" w:cs="Times New Roman"/>
          <w:b/>
          <w:sz w:val="24"/>
          <w:szCs w:val="24"/>
        </w:rPr>
      </w:pPr>
    </w:p>
    <w:p w:rsidR="000B2F4F" w:rsidRPr="00C80405"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 УЧЕБНОЙ</w:t>
      </w:r>
    </w:p>
    <w:p w:rsidR="000B2F4F" w:rsidRDefault="000B2F4F"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ДИСЦИПЛИНЫ</w:t>
      </w:r>
    </w:p>
    <w:p w:rsidR="000B2F4F" w:rsidRDefault="000B2F4F" w:rsidP="000B2F4F">
      <w:pPr>
        <w:spacing w:after="0" w:line="240" w:lineRule="auto"/>
        <w:jc w:val="center"/>
        <w:rPr>
          <w:rFonts w:ascii="Times New Roman" w:hAnsi="Times New Roman" w:cs="Times New Roman"/>
          <w:b/>
          <w:sz w:val="24"/>
          <w:szCs w:val="24"/>
        </w:rPr>
      </w:pPr>
      <w:r w:rsidRPr="00EB4861">
        <w:rPr>
          <w:rFonts w:ascii="Times New Roman" w:hAnsi="Times New Roman" w:cs="Times New Roman"/>
          <w:b/>
          <w:sz w:val="24"/>
          <w:szCs w:val="24"/>
        </w:rPr>
        <w:t>ОП.06 ОХРАНА ТРУДА</w:t>
      </w:r>
    </w:p>
    <w:p w:rsidR="00EB4861" w:rsidRPr="00DD64C0" w:rsidRDefault="00EB4861" w:rsidP="00EB4861">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EB4861">
        <w:rPr>
          <w:rFonts w:ascii="Times New Roman" w:hAnsi="Times New Roman" w:cs="Times New Roman"/>
          <w:sz w:val="24"/>
          <w:szCs w:val="24"/>
        </w:rPr>
        <w:t xml:space="preserve">ОП.06 </w:t>
      </w:r>
      <w:r>
        <w:rPr>
          <w:rFonts w:ascii="Times New Roman" w:hAnsi="Times New Roman" w:cs="Times New Roman"/>
          <w:sz w:val="24"/>
          <w:szCs w:val="24"/>
        </w:rPr>
        <w:t>О</w:t>
      </w:r>
      <w:r w:rsidRPr="00EB4861">
        <w:rPr>
          <w:rFonts w:ascii="Times New Roman" w:hAnsi="Times New Roman" w:cs="Times New Roman"/>
          <w:sz w:val="24"/>
          <w:szCs w:val="24"/>
        </w:rPr>
        <w:t>храна труда</w:t>
      </w:r>
      <w:r>
        <w:rPr>
          <w:rFonts w:ascii="Times New Roman" w:hAnsi="Times New Roman" w:cs="Times New Roman"/>
          <w:sz w:val="24"/>
          <w:szCs w:val="24"/>
        </w:rPr>
        <w:t xml:space="preserve">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EB4861" w:rsidRDefault="00EB4861" w:rsidP="00EB4861">
      <w:pPr>
        <w:pStyle w:val="a3"/>
        <w:jc w:val="both"/>
        <w:rPr>
          <w:rFonts w:ascii="Times New Roman" w:hAnsi="Times New Roman" w:cs="Times New Roman"/>
          <w:sz w:val="24"/>
          <w:szCs w:val="24"/>
        </w:rPr>
      </w:pPr>
      <w:r w:rsidRPr="0045676E">
        <w:rPr>
          <w:rFonts w:ascii="Times New Roman" w:hAnsi="Times New Roman" w:cs="Times New Roman"/>
          <w:sz w:val="24"/>
          <w:szCs w:val="24"/>
        </w:rPr>
        <w:t xml:space="preserve">В результате изучения обязательной части учебного цикла </w:t>
      </w:r>
      <w:proofErr w:type="gramStart"/>
      <w:r w:rsidRPr="0045676E">
        <w:rPr>
          <w:rFonts w:ascii="Times New Roman" w:hAnsi="Times New Roman" w:cs="Times New Roman"/>
          <w:sz w:val="24"/>
          <w:szCs w:val="24"/>
        </w:rPr>
        <w:t>обучающийся</w:t>
      </w:r>
      <w:proofErr w:type="gramEnd"/>
      <w:r w:rsidRPr="0045676E">
        <w:rPr>
          <w:rFonts w:ascii="Times New Roman" w:hAnsi="Times New Roman" w:cs="Times New Roman"/>
          <w:sz w:val="24"/>
          <w:szCs w:val="24"/>
        </w:rPr>
        <w:t xml:space="preserve"> по </w:t>
      </w:r>
      <w:proofErr w:type="spellStart"/>
      <w:r w:rsidRPr="0045676E">
        <w:rPr>
          <w:rFonts w:ascii="Times New Roman" w:hAnsi="Times New Roman" w:cs="Times New Roman"/>
          <w:sz w:val="24"/>
          <w:szCs w:val="24"/>
        </w:rPr>
        <w:t>общепрофессиональным</w:t>
      </w:r>
      <w:proofErr w:type="spellEnd"/>
      <w:r w:rsidRPr="0045676E">
        <w:rPr>
          <w:rFonts w:ascii="Times New Roman" w:hAnsi="Times New Roman" w:cs="Times New Roman"/>
          <w:sz w:val="24"/>
          <w:szCs w:val="24"/>
        </w:rPr>
        <w:t xml:space="preserve"> дисциплинам должен:</w:t>
      </w:r>
    </w:p>
    <w:p w:rsidR="00EB4861" w:rsidRPr="00EB4861" w:rsidRDefault="00EB4861" w:rsidP="00EB4861">
      <w:pPr>
        <w:spacing w:after="0" w:line="240" w:lineRule="auto"/>
        <w:jc w:val="both"/>
        <w:rPr>
          <w:rFonts w:ascii="Times New Roman" w:hAnsi="Times New Roman" w:cs="Times New Roman"/>
          <w:sz w:val="24"/>
          <w:szCs w:val="24"/>
        </w:rPr>
      </w:pPr>
      <w:r w:rsidRPr="00EB4861">
        <w:rPr>
          <w:rFonts w:ascii="Times New Roman" w:hAnsi="Times New Roman" w:cs="Times New Roman"/>
          <w:sz w:val="24"/>
          <w:szCs w:val="24"/>
        </w:rPr>
        <w:t xml:space="preserve">уметь: </w:t>
      </w:r>
    </w:p>
    <w:p w:rsidR="00EB4861" w:rsidRPr="00A05C92" w:rsidRDefault="00EB4861" w:rsidP="00A05C92">
      <w:pPr>
        <w:pStyle w:val="a4"/>
        <w:numPr>
          <w:ilvl w:val="0"/>
          <w:numId w:val="39"/>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 xml:space="preserve">оценивать состояние охраны труда на производственном объекте; пользоваться средствами индивидуальной и групповой защиты; применять безопасные приемы труда на территории организации и в производственных помещениях; использовать </w:t>
      </w:r>
      <w:proofErr w:type="spellStart"/>
      <w:r w:rsidRPr="00A05C92">
        <w:rPr>
          <w:rFonts w:ascii="Times New Roman" w:hAnsi="Times New Roman" w:cs="Times New Roman"/>
          <w:sz w:val="24"/>
          <w:szCs w:val="24"/>
        </w:rPr>
        <w:t>экобиозащитную</w:t>
      </w:r>
      <w:proofErr w:type="spellEnd"/>
      <w:r w:rsidRPr="00A05C92">
        <w:rPr>
          <w:rFonts w:ascii="Times New Roman" w:hAnsi="Times New Roman" w:cs="Times New Roman"/>
          <w:sz w:val="24"/>
          <w:szCs w:val="24"/>
        </w:rPr>
        <w:t xml:space="preserve"> и противопожарную технику; определять и проводить анализ </w:t>
      </w:r>
      <w:proofErr w:type="spellStart"/>
      <w:r w:rsidRPr="00A05C92">
        <w:rPr>
          <w:rFonts w:ascii="Times New Roman" w:hAnsi="Times New Roman" w:cs="Times New Roman"/>
          <w:sz w:val="24"/>
          <w:szCs w:val="24"/>
        </w:rPr>
        <w:t>травмоопасных</w:t>
      </w:r>
      <w:proofErr w:type="spellEnd"/>
      <w:r w:rsidRPr="00A05C92">
        <w:rPr>
          <w:rFonts w:ascii="Times New Roman" w:hAnsi="Times New Roman" w:cs="Times New Roman"/>
          <w:sz w:val="24"/>
          <w:szCs w:val="24"/>
        </w:rPr>
        <w:t xml:space="preserve"> и вредных факторов в сфере профессиональной деятельности; соблюдать правила безопасности труда, производственной санитарии и пожарной безопасности; </w:t>
      </w:r>
    </w:p>
    <w:p w:rsidR="00EB4861" w:rsidRPr="00EB4861" w:rsidRDefault="00EB4861" w:rsidP="00EB4861">
      <w:pPr>
        <w:spacing w:after="0" w:line="240" w:lineRule="auto"/>
        <w:jc w:val="both"/>
        <w:rPr>
          <w:rFonts w:ascii="Times New Roman" w:hAnsi="Times New Roman" w:cs="Times New Roman"/>
          <w:sz w:val="24"/>
          <w:szCs w:val="24"/>
        </w:rPr>
      </w:pPr>
      <w:r w:rsidRPr="00EB4861">
        <w:rPr>
          <w:rFonts w:ascii="Times New Roman" w:hAnsi="Times New Roman" w:cs="Times New Roman"/>
          <w:sz w:val="24"/>
          <w:szCs w:val="24"/>
        </w:rPr>
        <w:t xml:space="preserve">знать: </w:t>
      </w:r>
    </w:p>
    <w:p w:rsidR="00EB4861" w:rsidRPr="00A05C92" w:rsidRDefault="00EB4861" w:rsidP="00A05C92">
      <w:pPr>
        <w:pStyle w:val="a4"/>
        <w:numPr>
          <w:ilvl w:val="0"/>
          <w:numId w:val="40"/>
        </w:numPr>
        <w:spacing w:after="0" w:line="240" w:lineRule="auto"/>
        <w:jc w:val="both"/>
        <w:rPr>
          <w:rFonts w:ascii="Times New Roman" w:hAnsi="Times New Roman" w:cs="Times New Roman"/>
          <w:b/>
          <w:sz w:val="24"/>
          <w:szCs w:val="24"/>
        </w:rPr>
      </w:pPr>
      <w:proofErr w:type="gramStart"/>
      <w:r w:rsidRPr="00A05C92">
        <w:rPr>
          <w:rFonts w:ascii="Times New Roman" w:hAnsi="Times New Roman" w:cs="Times New Roman"/>
          <w:sz w:val="24"/>
          <w:szCs w:val="24"/>
        </w:rPr>
        <w:t xml:space="preserve">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законодательство в области охраны труда; меры предупреждения пожаров и взрывов; нормативные документы по охране труда и здоровья, основы профгигиены, </w:t>
      </w:r>
      <w:proofErr w:type="spellStart"/>
      <w:r w:rsidRPr="00A05C92">
        <w:rPr>
          <w:rFonts w:ascii="Times New Roman" w:hAnsi="Times New Roman" w:cs="Times New Roman"/>
          <w:sz w:val="24"/>
          <w:szCs w:val="24"/>
        </w:rPr>
        <w:t>профсанитарии</w:t>
      </w:r>
      <w:proofErr w:type="spellEnd"/>
      <w:r w:rsidRPr="00A05C92">
        <w:rPr>
          <w:rFonts w:ascii="Times New Roman" w:hAnsi="Times New Roman" w:cs="Times New Roman"/>
          <w:sz w:val="24"/>
          <w:szCs w:val="24"/>
        </w:rPr>
        <w:t xml:space="preserve"> и </w:t>
      </w:r>
      <w:proofErr w:type="spellStart"/>
      <w:r w:rsidRPr="00A05C92">
        <w:rPr>
          <w:rFonts w:ascii="Times New Roman" w:hAnsi="Times New Roman" w:cs="Times New Roman"/>
          <w:sz w:val="24"/>
          <w:szCs w:val="24"/>
        </w:rPr>
        <w:t>пожаробезопасности</w:t>
      </w:r>
      <w:proofErr w:type="spellEnd"/>
      <w:r w:rsidRPr="00A05C92">
        <w:rPr>
          <w:rFonts w:ascii="Times New Roman" w:hAnsi="Times New Roman" w:cs="Times New Roman"/>
          <w:sz w:val="24"/>
          <w:szCs w:val="24"/>
        </w:rPr>
        <w:t>; общие требования безопасности на территории организации и в производственных помещениях;</w:t>
      </w:r>
      <w:proofErr w:type="gramEnd"/>
      <w:r w:rsidRPr="00A05C92">
        <w:rPr>
          <w:rFonts w:ascii="Times New Roman" w:hAnsi="Times New Roman" w:cs="Times New Roman"/>
          <w:sz w:val="24"/>
          <w:szCs w:val="24"/>
        </w:rPr>
        <w:t xml:space="preserve"> основные источники воздействия на окружающую среду; основные причины возникновения пожаров и взрывов; особенности обеспечения безопасных условий труда на производстве;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безопасности труда и производственной санитарии; </w:t>
      </w:r>
      <w:proofErr w:type="gramStart"/>
      <w:r w:rsidRPr="00A05C92">
        <w:rPr>
          <w:rFonts w:ascii="Times New Roman" w:hAnsi="Times New Roman" w:cs="Times New Roman"/>
          <w:sz w:val="24"/>
          <w:szCs w:val="24"/>
        </w:rPr>
        <w:t>права и обязанности работников в области охраны труда; правила безопасной эксплуатации установок и аппаратов; правила и нормы охраны труда, личной и производственной санитарии и противопожарной защиты; предельно допустимые концентрации (ПДК) и индивидуальные средства защиты; принципы прогнозирования развития событий и оценки последствий при техногенных чрезвычайных ситуациях и стихийных явлениях; средства и методы повышения безопасности технических средств и технологических процессов.</w:t>
      </w:r>
      <w:proofErr w:type="gramEnd"/>
    </w:p>
    <w:p w:rsidR="000B2F4F" w:rsidRPr="00DD64C0" w:rsidRDefault="000B2F4F" w:rsidP="000B2F4F">
      <w:pPr>
        <w:spacing w:after="0" w:line="240" w:lineRule="auto"/>
        <w:jc w:val="both"/>
        <w:rPr>
          <w:rFonts w:ascii="Times New Roman" w:hAnsi="Times New Roman" w:cs="Times New Roman"/>
          <w:sz w:val="24"/>
          <w:szCs w:val="24"/>
        </w:rPr>
      </w:pPr>
      <w:r w:rsidRPr="000717AA">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w:t>
      </w:r>
      <w:r>
        <w:rPr>
          <w:rFonts w:ascii="Times New Roman" w:hAnsi="Times New Roman" w:cs="Times New Roman"/>
          <w:sz w:val="24"/>
          <w:szCs w:val="24"/>
        </w:rPr>
        <w:t xml:space="preserve"> обучающихся – 48</w:t>
      </w:r>
      <w:r w:rsidRPr="000B2F4F">
        <w:rPr>
          <w:rFonts w:ascii="Times New Roman" w:hAnsi="Times New Roman" w:cs="Times New Roman"/>
          <w:sz w:val="24"/>
          <w:szCs w:val="24"/>
        </w:rPr>
        <w:t xml:space="preserve"> часов.</w:t>
      </w:r>
    </w:p>
    <w:p w:rsidR="000B2F4F" w:rsidRDefault="000B2F4F" w:rsidP="000B2F4F">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p w:rsidR="000B2F4F" w:rsidRDefault="000B2F4F" w:rsidP="007961E3">
      <w:pPr>
        <w:spacing w:after="0" w:line="240" w:lineRule="auto"/>
        <w:jc w:val="center"/>
        <w:rPr>
          <w:rFonts w:ascii="Times New Roman" w:hAnsi="Times New Roman" w:cs="Times New Roman"/>
          <w:sz w:val="24"/>
          <w:szCs w:val="24"/>
        </w:rPr>
      </w:pPr>
    </w:p>
    <w:p w:rsidR="000B2F4F" w:rsidRDefault="007961E3" w:rsidP="000B2F4F">
      <w:pPr>
        <w:spacing w:after="0" w:line="240" w:lineRule="auto"/>
        <w:jc w:val="center"/>
        <w:rPr>
          <w:rFonts w:ascii="Times New Roman" w:hAnsi="Times New Roman" w:cs="Times New Roman"/>
          <w:b/>
          <w:sz w:val="24"/>
          <w:szCs w:val="24"/>
        </w:rPr>
      </w:pPr>
      <w:r w:rsidRPr="0045676E">
        <w:rPr>
          <w:rFonts w:ascii="Times New Roman" w:hAnsi="Times New Roman" w:cs="Times New Roman"/>
          <w:b/>
          <w:sz w:val="24"/>
          <w:szCs w:val="24"/>
        </w:rPr>
        <w:t>Профессиональный учебный цикл</w:t>
      </w:r>
    </w:p>
    <w:p w:rsidR="006239C3" w:rsidRDefault="006239C3" w:rsidP="000B2F4F">
      <w:pPr>
        <w:spacing w:after="0" w:line="240" w:lineRule="auto"/>
        <w:jc w:val="center"/>
        <w:rPr>
          <w:rFonts w:ascii="Times New Roman" w:hAnsi="Times New Roman" w:cs="Times New Roman"/>
          <w:b/>
          <w:sz w:val="24"/>
          <w:szCs w:val="24"/>
        </w:rPr>
      </w:pPr>
    </w:p>
    <w:p w:rsidR="000B2F4F" w:rsidRDefault="007961E3" w:rsidP="000B2F4F">
      <w:pPr>
        <w:spacing w:after="0" w:line="240" w:lineRule="auto"/>
        <w:jc w:val="center"/>
        <w:rPr>
          <w:rFonts w:ascii="Times New Roman" w:hAnsi="Times New Roman" w:cs="Times New Roman"/>
          <w:b/>
          <w:sz w:val="24"/>
          <w:szCs w:val="24"/>
        </w:rPr>
      </w:pPr>
      <w:r w:rsidRPr="0045676E">
        <w:rPr>
          <w:rFonts w:ascii="Times New Roman" w:hAnsi="Times New Roman" w:cs="Times New Roman"/>
          <w:b/>
          <w:sz w:val="24"/>
          <w:szCs w:val="24"/>
        </w:rPr>
        <w:t>Профессиональные модули</w:t>
      </w:r>
    </w:p>
    <w:p w:rsidR="00213C67" w:rsidRDefault="00213C67" w:rsidP="000B2F4F">
      <w:pPr>
        <w:spacing w:after="0" w:line="240" w:lineRule="auto"/>
        <w:jc w:val="center"/>
        <w:rPr>
          <w:rFonts w:ascii="Times New Roman" w:hAnsi="Times New Roman" w:cs="Times New Roman"/>
          <w:b/>
          <w:sz w:val="24"/>
          <w:szCs w:val="24"/>
        </w:rPr>
      </w:pPr>
    </w:p>
    <w:p w:rsidR="00A15A86" w:rsidRDefault="00A15A86"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w:t>
      </w:r>
    </w:p>
    <w:p w:rsidR="00213C67" w:rsidRDefault="00A15A86" w:rsidP="000B2F4F">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 xml:space="preserve"> </w:t>
      </w:r>
      <w:r w:rsidR="00213C67" w:rsidRPr="00213C67">
        <w:rPr>
          <w:rFonts w:ascii="Times New Roman" w:hAnsi="Times New Roman" w:cs="Times New Roman"/>
          <w:b/>
          <w:sz w:val="24"/>
          <w:szCs w:val="24"/>
        </w:rPr>
        <w:t>ПМ.01</w:t>
      </w:r>
      <w:r w:rsidR="00213C67">
        <w:rPr>
          <w:rFonts w:ascii="Times New Roman" w:hAnsi="Times New Roman" w:cs="Times New Roman"/>
          <w:b/>
          <w:sz w:val="24"/>
          <w:szCs w:val="24"/>
        </w:rPr>
        <w:t xml:space="preserve"> </w:t>
      </w:r>
      <w:r w:rsidRPr="00213C67">
        <w:rPr>
          <w:rFonts w:ascii="Times New Roman" w:hAnsi="Times New Roman" w:cs="Times New Roman"/>
          <w:b/>
          <w:sz w:val="24"/>
          <w:szCs w:val="24"/>
        </w:rPr>
        <w:t>ЭКСПЛУАТАЦИЯ И ТЕХНИЧЕСКОЕ ОБСЛУЖИВАНИЕ СЕЛЬСКОХОЗЯЙСТВЕННЫХ МАШИН И ОБОРУДОВАНИЯ</w:t>
      </w:r>
    </w:p>
    <w:p w:rsidR="00213C67" w:rsidRDefault="00213C67" w:rsidP="000B2F4F">
      <w:pPr>
        <w:spacing w:after="0" w:line="240" w:lineRule="auto"/>
        <w:jc w:val="center"/>
        <w:rPr>
          <w:rFonts w:ascii="Times New Roman" w:hAnsi="Times New Roman" w:cs="Times New Roman"/>
          <w:b/>
          <w:sz w:val="24"/>
          <w:szCs w:val="24"/>
        </w:rPr>
      </w:pPr>
      <w:r w:rsidRPr="00213C67">
        <w:rPr>
          <w:rFonts w:ascii="Times New Roman" w:hAnsi="Times New Roman" w:cs="Times New Roman"/>
          <w:b/>
          <w:sz w:val="24"/>
          <w:szCs w:val="24"/>
        </w:rPr>
        <w:t xml:space="preserve">МДК.01.01. </w:t>
      </w:r>
      <w:r w:rsidR="00A15A86" w:rsidRPr="00213C67">
        <w:rPr>
          <w:rFonts w:ascii="Times New Roman" w:hAnsi="Times New Roman" w:cs="Times New Roman"/>
          <w:b/>
          <w:sz w:val="24"/>
          <w:szCs w:val="24"/>
        </w:rPr>
        <w:t>ТЕХНОЛОГИИ МЕХАНИЗИРОВАННЫХ РАБОТ В СЕЛЬСКОМ ХОЗЯЙСТВЕ</w:t>
      </w:r>
    </w:p>
    <w:p w:rsidR="00213C67" w:rsidRDefault="00213C67" w:rsidP="000B2F4F">
      <w:pPr>
        <w:spacing w:after="0" w:line="240" w:lineRule="auto"/>
        <w:jc w:val="center"/>
        <w:rPr>
          <w:rFonts w:ascii="Times New Roman" w:hAnsi="Times New Roman" w:cs="Times New Roman"/>
          <w:b/>
          <w:sz w:val="24"/>
          <w:szCs w:val="24"/>
        </w:rPr>
      </w:pPr>
      <w:r w:rsidRPr="00213C67">
        <w:rPr>
          <w:rFonts w:ascii="Times New Roman" w:hAnsi="Times New Roman" w:cs="Times New Roman"/>
          <w:b/>
          <w:sz w:val="24"/>
          <w:szCs w:val="24"/>
        </w:rPr>
        <w:t xml:space="preserve">МДК.01.02. </w:t>
      </w:r>
      <w:r w:rsidR="00A15A86" w:rsidRPr="00213C67">
        <w:rPr>
          <w:rFonts w:ascii="Times New Roman" w:hAnsi="Times New Roman" w:cs="Times New Roman"/>
          <w:b/>
          <w:sz w:val="24"/>
          <w:szCs w:val="24"/>
        </w:rPr>
        <w:t>ЭКСПЛУАТАЦИЯ И ТЕХНИЧЕСКОЕ ОБСЛУЖИВАНИЕ СЕЛЬСКОХОЗЯЙСТВЕННЫХ МАШИН И ОБОРУДОВАНИЯ</w:t>
      </w:r>
    </w:p>
    <w:p w:rsidR="00213C67" w:rsidRDefault="00213C67" w:rsidP="000B2F4F">
      <w:pPr>
        <w:spacing w:after="0" w:line="240" w:lineRule="auto"/>
        <w:jc w:val="center"/>
        <w:rPr>
          <w:rFonts w:ascii="Times New Roman" w:hAnsi="Times New Roman" w:cs="Times New Roman"/>
          <w:b/>
          <w:sz w:val="24"/>
          <w:szCs w:val="24"/>
        </w:rPr>
      </w:pPr>
    </w:p>
    <w:p w:rsidR="00213C67" w:rsidRPr="00DD64C0" w:rsidRDefault="00213C67" w:rsidP="00213C67">
      <w:pPr>
        <w:spacing w:after="0" w:line="240" w:lineRule="auto"/>
        <w:jc w:val="both"/>
        <w:rPr>
          <w:rFonts w:ascii="Times New Roman" w:hAnsi="Times New Roman" w:cs="Times New Roman"/>
          <w:sz w:val="24"/>
          <w:szCs w:val="24"/>
        </w:rPr>
      </w:pPr>
      <w:r w:rsidRPr="00213C67">
        <w:rPr>
          <w:rFonts w:ascii="Times New Roman" w:hAnsi="Times New Roman" w:cs="Times New Roman"/>
          <w:sz w:val="24"/>
          <w:szCs w:val="24"/>
        </w:rPr>
        <w:t>ПМ.01 Эксплуатация и техническое обслуживание сельскохозяйственных машин и оборудования</w:t>
      </w:r>
      <w:r>
        <w:rPr>
          <w:rFonts w:ascii="Times New Roman" w:hAnsi="Times New Roman" w:cs="Times New Roman"/>
          <w:sz w:val="24"/>
          <w:szCs w:val="24"/>
        </w:rPr>
        <w:t xml:space="preserve">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213C67" w:rsidRPr="00213C67" w:rsidRDefault="00213C67" w:rsidP="00213C67">
      <w:pPr>
        <w:spacing w:after="0" w:line="240" w:lineRule="auto"/>
        <w:jc w:val="both"/>
        <w:rPr>
          <w:rFonts w:ascii="Times New Roman" w:hAnsi="Times New Roman" w:cs="Times New Roman"/>
          <w:sz w:val="24"/>
          <w:szCs w:val="24"/>
        </w:rPr>
      </w:pPr>
      <w:r w:rsidRPr="00213C67">
        <w:rPr>
          <w:rFonts w:ascii="Times New Roman" w:hAnsi="Times New Roman" w:cs="Times New Roman"/>
          <w:sz w:val="24"/>
          <w:szCs w:val="24"/>
        </w:rPr>
        <w:t xml:space="preserve">В результате изучения профессионального модуля </w:t>
      </w:r>
      <w:proofErr w:type="gramStart"/>
      <w:r w:rsidRPr="00213C67">
        <w:rPr>
          <w:rFonts w:ascii="Times New Roman" w:hAnsi="Times New Roman" w:cs="Times New Roman"/>
          <w:sz w:val="24"/>
          <w:szCs w:val="24"/>
        </w:rPr>
        <w:t>обучающийся</w:t>
      </w:r>
      <w:proofErr w:type="gramEnd"/>
      <w:r w:rsidRPr="00213C67">
        <w:rPr>
          <w:rFonts w:ascii="Times New Roman" w:hAnsi="Times New Roman" w:cs="Times New Roman"/>
          <w:sz w:val="24"/>
          <w:szCs w:val="24"/>
        </w:rPr>
        <w:t xml:space="preserve"> должен:</w:t>
      </w:r>
    </w:p>
    <w:p w:rsidR="00213C67" w:rsidRPr="00213C67" w:rsidRDefault="00213C67" w:rsidP="00213C67">
      <w:pPr>
        <w:spacing w:after="0" w:line="240" w:lineRule="auto"/>
        <w:jc w:val="both"/>
        <w:rPr>
          <w:rFonts w:ascii="Times New Roman" w:hAnsi="Times New Roman" w:cs="Times New Roman"/>
          <w:sz w:val="24"/>
          <w:szCs w:val="24"/>
        </w:rPr>
      </w:pPr>
      <w:r w:rsidRPr="00213C67">
        <w:rPr>
          <w:rFonts w:ascii="Times New Roman" w:hAnsi="Times New Roman" w:cs="Times New Roman"/>
          <w:sz w:val="24"/>
          <w:szCs w:val="24"/>
        </w:rPr>
        <w:t>иметь практический опыт:</w:t>
      </w:r>
    </w:p>
    <w:p w:rsidR="00213C67" w:rsidRPr="003E585B" w:rsidRDefault="00213C67" w:rsidP="003E585B">
      <w:pPr>
        <w:pStyle w:val="a4"/>
        <w:numPr>
          <w:ilvl w:val="0"/>
          <w:numId w:val="11"/>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управления тракторами и самоходными сельскохозяйственными машинами;</w:t>
      </w:r>
    </w:p>
    <w:p w:rsidR="00213C67" w:rsidRPr="003E585B" w:rsidRDefault="00213C67" w:rsidP="003E585B">
      <w:pPr>
        <w:pStyle w:val="a4"/>
        <w:numPr>
          <w:ilvl w:val="0"/>
          <w:numId w:val="11"/>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выполнения механизированных работ в сельском хозяйстве;</w:t>
      </w:r>
    </w:p>
    <w:p w:rsidR="00213C67" w:rsidRPr="003E585B" w:rsidRDefault="00213C67" w:rsidP="003E585B">
      <w:pPr>
        <w:pStyle w:val="a4"/>
        <w:numPr>
          <w:ilvl w:val="0"/>
          <w:numId w:val="11"/>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технического обслуживания сельскохозяйственных машин и оборудования;</w:t>
      </w:r>
    </w:p>
    <w:p w:rsidR="00213C67" w:rsidRPr="00213C67" w:rsidRDefault="00213C67" w:rsidP="00213C67">
      <w:pPr>
        <w:spacing w:after="0" w:line="240" w:lineRule="auto"/>
        <w:jc w:val="both"/>
        <w:rPr>
          <w:rFonts w:ascii="Times New Roman" w:hAnsi="Times New Roman" w:cs="Times New Roman"/>
          <w:sz w:val="24"/>
          <w:szCs w:val="24"/>
        </w:rPr>
      </w:pPr>
      <w:r w:rsidRPr="00213C67">
        <w:rPr>
          <w:rFonts w:ascii="Times New Roman" w:hAnsi="Times New Roman" w:cs="Times New Roman"/>
          <w:sz w:val="24"/>
          <w:szCs w:val="24"/>
        </w:rPr>
        <w:t>уметь:</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комплектовать машинно-тракторные агрегаты для проведения агротехнических работ в сельском хозяйстве;</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выполнять агротехнические и агрохимические работы машинно-тракторными агрегатами на базе тракторов основных марок, зерновыми и специальными комбайнами;</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выполнять технологические операции по регулировке машин и механизмов;</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перевозить грузы на тракторных прицепах, контролировать погрузку, размещение и закрепление на них перевозимого груза;</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 xml:space="preserve">выполнять работы средней сложности по периодическому техническому обслуживанию тракторов и </w:t>
      </w:r>
      <w:proofErr w:type="spellStart"/>
      <w:r w:rsidRPr="003E585B">
        <w:rPr>
          <w:rFonts w:ascii="Times New Roman" w:hAnsi="Times New Roman" w:cs="Times New Roman"/>
          <w:sz w:val="24"/>
          <w:szCs w:val="24"/>
        </w:rPr>
        <w:t>агрегатируемых</w:t>
      </w:r>
      <w:proofErr w:type="spellEnd"/>
      <w:r w:rsidRPr="003E585B">
        <w:rPr>
          <w:rFonts w:ascii="Times New Roman" w:hAnsi="Times New Roman" w:cs="Times New Roman"/>
          <w:sz w:val="24"/>
          <w:szCs w:val="24"/>
        </w:rPr>
        <w:t xml:space="preserve"> с ними сельскохозяйственных машин с применением современных средств технического обслуживания;</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под руководством специалиста более высокой квалификации выполнять работы по подготовке, установке на хранение и снятию с хранения сельскохозяйственной техники;</w:t>
      </w:r>
    </w:p>
    <w:p w:rsidR="00213C67" w:rsidRPr="003E585B" w:rsidRDefault="00213C67" w:rsidP="003E585B">
      <w:pPr>
        <w:pStyle w:val="a4"/>
        <w:numPr>
          <w:ilvl w:val="0"/>
          <w:numId w:val="12"/>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оформлять первичную документацию;</w:t>
      </w:r>
    </w:p>
    <w:p w:rsidR="00213C67" w:rsidRPr="00213C67" w:rsidRDefault="00213C67" w:rsidP="00213C67">
      <w:pPr>
        <w:spacing w:after="0" w:line="240" w:lineRule="auto"/>
        <w:jc w:val="both"/>
        <w:rPr>
          <w:rFonts w:ascii="Times New Roman" w:hAnsi="Times New Roman" w:cs="Times New Roman"/>
          <w:sz w:val="24"/>
          <w:szCs w:val="24"/>
        </w:rPr>
      </w:pPr>
      <w:r w:rsidRPr="00213C67">
        <w:rPr>
          <w:rFonts w:ascii="Times New Roman" w:hAnsi="Times New Roman" w:cs="Times New Roman"/>
          <w:sz w:val="24"/>
          <w:szCs w:val="24"/>
        </w:rPr>
        <w:t>знать:</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устройство, принцип действия и технические характеристики основных марок тракторов и сельскохозяйственных машин;</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мощность обслуживаемого двигателя и предельную нагрузку прицепных приспособлений;</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комплектования машинно-тракторных агрегатов в растениеводстве и животноводстве;</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работы с прицепными приспособлениями и устройствами;</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методы и приемы выполнения агротехнических и агрохимических работ;</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пути и средства повышения плодородия почв;</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средства и виды технического обслуживания тракторов, сельскохозяйственных машин и оборудования;</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способы выявления и устранения дефектов в работе тракторов, сельскохозяйственных машин и оборудования;</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 xml:space="preserve">правила погрузки, укладки, </w:t>
      </w:r>
      <w:proofErr w:type="spellStart"/>
      <w:r w:rsidRPr="003E585B">
        <w:rPr>
          <w:rFonts w:ascii="Times New Roman" w:hAnsi="Times New Roman" w:cs="Times New Roman"/>
          <w:sz w:val="24"/>
          <w:szCs w:val="24"/>
        </w:rPr>
        <w:t>строповки</w:t>
      </w:r>
      <w:proofErr w:type="spellEnd"/>
      <w:r w:rsidRPr="003E585B">
        <w:rPr>
          <w:rFonts w:ascii="Times New Roman" w:hAnsi="Times New Roman" w:cs="Times New Roman"/>
          <w:sz w:val="24"/>
          <w:szCs w:val="24"/>
        </w:rPr>
        <w:t xml:space="preserve"> и разгрузки различных грузов в тракторном прицепе;</w:t>
      </w:r>
    </w:p>
    <w:p w:rsidR="00213C67" w:rsidRPr="003E585B" w:rsidRDefault="00213C67" w:rsidP="003E585B">
      <w:pPr>
        <w:pStyle w:val="a4"/>
        <w:numPr>
          <w:ilvl w:val="0"/>
          <w:numId w:val="13"/>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содержание и правила оформления первичной документации.</w:t>
      </w:r>
    </w:p>
    <w:p w:rsidR="0057495A" w:rsidRP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lastRenderedPageBreak/>
        <w:t xml:space="preserve">Количество часов на освоение программы профессионального модуля – максимальной учебной нагрузки обучающегося </w:t>
      </w:r>
      <w:r w:rsidR="000E0CFB">
        <w:rPr>
          <w:rFonts w:ascii="Times New Roman" w:hAnsi="Times New Roman" w:cs="Times New Roman"/>
          <w:sz w:val="24"/>
          <w:szCs w:val="24"/>
        </w:rPr>
        <w:t>266</w:t>
      </w:r>
      <w:r w:rsidRPr="0057495A">
        <w:rPr>
          <w:rFonts w:ascii="Times New Roman" w:hAnsi="Times New Roman" w:cs="Times New Roman"/>
          <w:sz w:val="24"/>
          <w:szCs w:val="24"/>
        </w:rPr>
        <w:t xml:space="preserve"> часов.</w:t>
      </w:r>
    </w:p>
    <w:p w:rsid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 xml:space="preserve">Промежуточная аттестация в форме </w:t>
      </w:r>
      <w:r w:rsidRPr="000E0CFB">
        <w:rPr>
          <w:rFonts w:ascii="Times New Roman" w:hAnsi="Times New Roman" w:cs="Times New Roman"/>
          <w:sz w:val="24"/>
          <w:szCs w:val="24"/>
        </w:rPr>
        <w:t>экзамена.</w:t>
      </w:r>
    </w:p>
    <w:p w:rsidR="000E0CFB" w:rsidRDefault="000E0CFB" w:rsidP="0057495A">
      <w:pPr>
        <w:spacing w:after="0" w:line="240" w:lineRule="auto"/>
        <w:jc w:val="both"/>
        <w:rPr>
          <w:rFonts w:ascii="Times New Roman" w:hAnsi="Times New Roman" w:cs="Times New Roman"/>
          <w:sz w:val="24"/>
          <w:szCs w:val="24"/>
        </w:rPr>
      </w:pPr>
    </w:p>
    <w:p w:rsidR="007D12B3" w:rsidRDefault="007D12B3" w:rsidP="000E0C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подготовка</w:t>
      </w:r>
    </w:p>
    <w:p w:rsidR="007D12B3" w:rsidRDefault="007D12B3" w:rsidP="000E0CFB">
      <w:pPr>
        <w:spacing w:after="0" w:line="240" w:lineRule="auto"/>
        <w:jc w:val="center"/>
        <w:rPr>
          <w:rFonts w:ascii="Times New Roman" w:hAnsi="Times New Roman" w:cs="Times New Roman"/>
          <w:b/>
          <w:sz w:val="24"/>
          <w:szCs w:val="24"/>
        </w:rPr>
      </w:pPr>
    </w:p>
    <w:p w:rsidR="007D12B3" w:rsidRDefault="000E0CFB" w:rsidP="000E0CFB">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w:t>
      </w:r>
    </w:p>
    <w:p w:rsidR="000E0CFB" w:rsidRDefault="000E0CFB" w:rsidP="000E0C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УЧЕ</w:t>
      </w:r>
      <w:r w:rsidR="007D12B3">
        <w:rPr>
          <w:rFonts w:ascii="Times New Roman" w:hAnsi="Times New Roman" w:cs="Times New Roman"/>
          <w:b/>
          <w:sz w:val="24"/>
          <w:szCs w:val="24"/>
        </w:rPr>
        <w:t>БНОЙ ПРАКТИКИ</w:t>
      </w:r>
    </w:p>
    <w:p w:rsidR="007D12B3" w:rsidRDefault="007D12B3" w:rsidP="007D12B3">
      <w:pPr>
        <w:spacing w:after="0" w:line="240" w:lineRule="auto"/>
        <w:jc w:val="center"/>
        <w:rPr>
          <w:rFonts w:ascii="Times New Roman" w:hAnsi="Times New Roman" w:cs="Times New Roman"/>
          <w:b/>
          <w:sz w:val="24"/>
          <w:szCs w:val="24"/>
        </w:rPr>
      </w:pPr>
      <w:r w:rsidRPr="00213C67">
        <w:rPr>
          <w:rFonts w:ascii="Times New Roman" w:hAnsi="Times New Roman" w:cs="Times New Roman"/>
          <w:b/>
          <w:sz w:val="24"/>
          <w:szCs w:val="24"/>
        </w:rPr>
        <w:t>ПМ.01</w:t>
      </w:r>
      <w:r>
        <w:rPr>
          <w:rFonts w:ascii="Times New Roman" w:hAnsi="Times New Roman" w:cs="Times New Roman"/>
          <w:b/>
          <w:sz w:val="24"/>
          <w:szCs w:val="24"/>
        </w:rPr>
        <w:t xml:space="preserve"> </w:t>
      </w:r>
      <w:r w:rsidRPr="00213C67">
        <w:rPr>
          <w:rFonts w:ascii="Times New Roman" w:hAnsi="Times New Roman" w:cs="Times New Roman"/>
          <w:b/>
          <w:sz w:val="24"/>
          <w:szCs w:val="24"/>
        </w:rPr>
        <w:t>ЭКСПЛУАТАЦИЯ И ТЕХНИЧЕСКОЕ ОБСЛУЖИВАНИЕ СЕЛЬСКОХОЗЯЙСТВЕННЫХ МАШИН И ОБОРУДОВАНИЯ</w:t>
      </w:r>
    </w:p>
    <w:p w:rsidR="007D12B3" w:rsidRDefault="007D12B3" w:rsidP="007D12B3">
      <w:pPr>
        <w:spacing w:after="0" w:line="240" w:lineRule="auto"/>
        <w:jc w:val="center"/>
        <w:rPr>
          <w:rFonts w:ascii="Times New Roman" w:hAnsi="Times New Roman" w:cs="Times New Roman"/>
          <w:b/>
          <w:sz w:val="24"/>
          <w:szCs w:val="24"/>
        </w:rPr>
      </w:pPr>
    </w:p>
    <w:p w:rsidR="00672F36" w:rsidRPr="008A7D05" w:rsidRDefault="00672F36" w:rsidP="00672F36">
      <w:pPr>
        <w:spacing w:after="0" w:line="240" w:lineRule="auto"/>
        <w:jc w:val="both"/>
        <w:rPr>
          <w:rFonts w:ascii="Times New Roman" w:hAnsi="Times New Roman" w:cs="Times New Roman"/>
          <w:sz w:val="24"/>
          <w:szCs w:val="24"/>
        </w:rPr>
      </w:pPr>
      <w:r w:rsidRPr="00672F36">
        <w:rPr>
          <w:rFonts w:ascii="Times New Roman" w:hAnsi="Times New Roman" w:cs="Times New Roman"/>
          <w:sz w:val="24"/>
          <w:szCs w:val="24"/>
        </w:rPr>
        <w:t xml:space="preserve">Учебная практика реализуется в рамках ПМ.01 </w:t>
      </w:r>
      <w:r>
        <w:rPr>
          <w:rFonts w:ascii="Times New Roman" w:hAnsi="Times New Roman" w:cs="Times New Roman"/>
          <w:sz w:val="24"/>
          <w:szCs w:val="24"/>
        </w:rPr>
        <w:t>Э</w:t>
      </w:r>
      <w:r w:rsidRPr="00672F36">
        <w:rPr>
          <w:rFonts w:ascii="Times New Roman" w:hAnsi="Times New Roman" w:cs="Times New Roman"/>
          <w:sz w:val="24"/>
          <w:szCs w:val="24"/>
        </w:rPr>
        <w:t>ксплуатация и техническое обслуживание сельскохозяйственных машин и оборудования</w:t>
      </w:r>
      <w:r>
        <w:rPr>
          <w:rFonts w:ascii="Times New Roman" w:hAnsi="Times New Roman" w:cs="Times New Roman"/>
          <w:sz w:val="24"/>
          <w:szCs w:val="24"/>
        </w:rPr>
        <w:t xml:space="preserve"> </w:t>
      </w:r>
      <w:r w:rsidRPr="00672F36">
        <w:rPr>
          <w:rFonts w:ascii="Times New Roman" w:hAnsi="Times New Roman" w:cs="Times New Roman"/>
          <w:sz w:val="24"/>
          <w:szCs w:val="24"/>
        </w:rPr>
        <w:t xml:space="preserve">и направлена на формирование у обучающихся видов деятельности, предусмотренных ФГОС СПО </w:t>
      </w:r>
      <w:r w:rsidRPr="008A7D05">
        <w:rPr>
          <w:rFonts w:ascii="Times New Roman" w:hAnsi="Times New Roman" w:cs="Times New Roman"/>
          <w:sz w:val="24"/>
          <w:szCs w:val="24"/>
        </w:rPr>
        <w:t xml:space="preserve">по профессии </w:t>
      </w:r>
      <w:r w:rsidRPr="00C80405">
        <w:rPr>
          <w:rFonts w:ascii="Times New Roman" w:hAnsi="Times New Roman" w:cs="Times New Roman"/>
          <w:sz w:val="24"/>
          <w:szCs w:val="24"/>
        </w:rPr>
        <w:t xml:space="preserve">35.01.13 </w:t>
      </w:r>
      <w:r>
        <w:rPr>
          <w:rFonts w:ascii="Times New Roman" w:hAnsi="Times New Roman" w:cs="Times New Roman"/>
          <w:sz w:val="24"/>
          <w:szCs w:val="24"/>
        </w:rPr>
        <w:t>Т</w:t>
      </w:r>
      <w:r w:rsidRPr="00C80405">
        <w:rPr>
          <w:rFonts w:ascii="Times New Roman" w:hAnsi="Times New Roman" w:cs="Times New Roman"/>
          <w:sz w:val="24"/>
          <w:szCs w:val="24"/>
        </w:rPr>
        <w:t>ракторист-машинист сельскохозяйственного производства</w:t>
      </w:r>
      <w:r>
        <w:rPr>
          <w:rFonts w:ascii="Times New Roman" w:hAnsi="Times New Roman" w:cs="Times New Roman"/>
          <w:sz w:val="24"/>
          <w:szCs w:val="24"/>
        </w:rPr>
        <w:t xml:space="preserve"> </w:t>
      </w:r>
      <w:r w:rsidRPr="008A7D05">
        <w:rPr>
          <w:rFonts w:ascii="Times New Roman" w:hAnsi="Times New Roman" w:cs="Times New Roman"/>
          <w:sz w:val="24"/>
          <w:szCs w:val="24"/>
        </w:rPr>
        <w:t>в соответствии с ФГОС СПО.</w:t>
      </w:r>
    </w:p>
    <w:p w:rsidR="00672F36" w:rsidRPr="00672F36" w:rsidRDefault="00672F36" w:rsidP="00672F36">
      <w:pPr>
        <w:spacing w:after="0" w:line="240" w:lineRule="auto"/>
        <w:jc w:val="both"/>
        <w:rPr>
          <w:rFonts w:ascii="Times New Roman" w:hAnsi="Times New Roman" w:cs="Times New Roman"/>
          <w:sz w:val="24"/>
          <w:szCs w:val="24"/>
        </w:rPr>
      </w:pPr>
      <w:r w:rsidRPr="00672F36">
        <w:rPr>
          <w:rFonts w:ascii="Times New Roman" w:hAnsi="Times New Roman" w:cs="Times New Roman"/>
          <w:sz w:val="24"/>
          <w:szCs w:val="24"/>
        </w:rPr>
        <w:t xml:space="preserve">Учебная практика проводится в соответствии с утвержденным учебным планом, междисциплинарных курсов: МДК.01.01. </w:t>
      </w:r>
      <w:r>
        <w:rPr>
          <w:rFonts w:ascii="Times New Roman" w:hAnsi="Times New Roman" w:cs="Times New Roman"/>
          <w:sz w:val="24"/>
          <w:szCs w:val="24"/>
        </w:rPr>
        <w:t>Т</w:t>
      </w:r>
      <w:r w:rsidRPr="00672F36">
        <w:rPr>
          <w:rFonts w:ascii="Times New Roman" w:hAnsi="Times New Roman" w:cs="Times New Roman"/>
          <w:sz w:val="24"/>
          <w:szCs w:val="24"/>
        </w:rPr>
        <w:t>ехнологии механизированных работ в сельском хозяйстве</w:t>
      </w:r>
      <w:r>
        <w:rPr>
          <w:rFonts w:ascii="Times New Roman" w:hAnsi="Times New Roman" w:cs="Times New Roman"/>
          <w:sz w:val="24"/>
          <w:szCs w:val="24"/>
        </w:rPr>
        <w:t xml:space="preserve">, </w:t>
      </w:r>
      <w:r w:rsidRPr="00672F36">
        <w:rPr>
          <w:rFonts w:ascii="Times New Roman" w:hAnsi="Times New Roman" w:cs="Times New Roman"/>
          <w:sz w:val="24"/>
          <w:szCs w:val="24"/>
        </w:rPr>
        <w:t xml:space="preserve">МДК.01.02. </w:t>
      </w:r>
      <w:r>
        <w:rPr>
          <w:rFonts w:ascii="Times New Roman" w:hAnsi="Times New Roman" w:cs="Times New Roman"/>
          <w:sz w:val="24"/>
          <w:szCs w:val="24"/>
        </w:rPr>
        <w:t>Э</w:t>
      </w:r>
      <w:r w:rsidRPr="00672F36">
        <w:rPr>
          <w:rFonts w:ascii="Times New Roman" w:hAnsi="Times New Roman" w:cs="Times New Roman"/>
          <w:sz w:val="24"/>
          <w:szCs w:val="24"/>
        </w:rPr>
        <w:t>ксплуатация и техническое обслуживание сельскохозяйственных машин и оборудования</w:t>
      </w:r>
      <w:r>
        <w:rPr>
          <w:rFonts w:ascii="Times New Roman" w:hAnsi="Times New Roman" w:cs="Times New Roman"/>
          <w:sz w:val="24"/>
          <w:szCs w:val="24"/>
        </w:rPr>
        <w:t xml:space="preserve">  с</w:t>
      </w:r>
      <w:r w:rsidRPr="00672F36">
        <w:rPr>
          <w:rFonts w:ascii="Times New Roman" w:hAnsi="Times New Roman" w:cs="Times New Roman"/>
          <w:sz w:val="24"/>
          <w:szCs w:val="24"/>
        </w:rPr>
        <w:t xml:space="preserve"> целью овладения указанным видом профессиональной деятельности и соответствующими профессиональными компетенциями </w:t>
      </w:r>
      <w:proofErr w:type="gramStart"/>
      <w:r w:rsidRPr="00672F36">
        <w:rPr>
          <w:rFonts w:ascii="Times New Roman" w:hAnsi="Times New Roman" w:cs="Times New Roman"/>
          <w:sz w:val="24"/>
          <w:szCs w:val="24"/>
        </w:rPr>
        <w:t>обучающийся</w:t>
      </w:r>
      <w:proofErr w:type="gramEnd"/>
      <w:r w:rsidRPr="00672F36">
        <w:rPr>
          <w:rFonts w:ascii="Times New Roman" w:hAnsi="Times New Roman" w:cs="Times New Roman"/>
          <w:sz w:val="24"/>
          <w:szCs w:val="24"/>
        </w:rPr>
        <w:t xml:space="preserve"> в ходе прохождения учебной практики должен:</w:t>
      </w:r>
    </w:p>
    <w:p w:rsidR="00213C67" w:rsidRDefault="00672F36" w:rsidP="00672F36">
      <w:pPr>
        <w:spacing w:after="0" w:line="240" w:lineRule="auto"/>
        <w:jc w:val="both"/>
        <w:rPr>
          <w:rFonts w:ascii="Times New Roman" w:hAnsi="Times New Roman" w:cs="Times New Roman"/>
          <w:sz w:val="24"/>
          <w:szCs w:val="24"/>
        </w:rPr>
      </w:pPr>
      <w:r w:rsidRPr="00672F36">
        <w:rPr>
          <w:rFonts w:ascii="Times New Roman" w:hAnsi="Times New Roman" w:cs="Times New Roman"/>
          <w:sz w:val="24"/>
          <w:szCs w:val="24"/>
        </w:rPr>
        <w:t>иметь практический опыт:</w:t>
      </w:r>
    </w:p>
    <w:p w:rsidR="004715F9" w:rsidRPr="004715F9" w:rsidRDefault="004715F9" w:rsidP="004715F9">
      <w:pPr>
        <w:pStyle w:val="a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Управления тракторами и самоходными сельскохозяйственными машинами;</w:t>
      </w:r>
    </w:p>
    <w:p w:rsidR="004715F9" w:rsidRPr="004715F9" w:rsidRDefault="004715F9" w:rsidP="004715F9">
      <w:pPr>
        <w:pStyle w:val="a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Выполнения механизированных работ в сельском хозяйстве;</w:t>
      </w:r>
    </w:p>
    <w:p w:rsidR="004715F9" w:rsidRPr="004715F9" w:rsidRDefault="004715F9" w:rsidP="004715F9">
      <w:pPr>
        <w:pStyle w:val="a4"/>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Технического обслуживания сельскохозяйственных машин и оборудования;</w:t>
      </w:r>
    </w:p>
    <w:p w:rsidR="004715F9" w:rsidRPr="004715F9" w:rsidRDefault="004715F9" w:rsidP="004715F9">
      <w:pPr>
        <w:spacing w:after="0" w:line="240" w:lineRule="auto"/>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уметь:</w:t>
      </w:r>
    </w:p>
    <w:p w:rsidR="004715F9" w:rsidRPr="004715F9" w:rsidRDefault="004715F9" w:rsidP="004715F9">
      <w:pPr>
        <w:pStyle w:val="a4"/>
        <w:numPr>
          <w:ilvl w:val="0"/>
          <w:numId w:val="2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комплектовать машинно-тракторные агрегаты для проведения агротехнических работ в сельском хозяйстве;</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выполнять агротехнические и агрохимические работы машинно-тракторными агрегатами на базе тракторов основных марок, зерновыми и специальными комбайнами;</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выполнять технические операции по регулировке машин и механизмов;</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перевозить грузы на тракторных прицепах, контролировать погрузку, размещение и закрепление на них перевозимого груза;</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 xml:space="preserve">выполнять работы средней сложности по периодическому техническому обслуживанию тракторов и </w:t>
      </w:r>
      <w:proofErr w:type="spellStart"/>
      <w:r w:rsidRPr="004715F9">
        <w:rPr>
          <w:rFonts w:ascii="Times New Roman" w:eastAsia="Times New Roman" w:hAnsi="Times New Roman" w:cs="Times New Roman"/>
          <w:sz w:val="24"/>
          <w:szCs w:val="24"/>
        </w:rPr>
        <w:t>агрегатируемых</w:t>
      </w:r>
      <w:proofErr w:type="spellEnd"/>
      <w:r w:rsidRPr="004715F9">
        <w:rPr>
          <w:rFonts w:ascii="Times New Roman" w:eastAsia="Times New Roman" w:hAnsi="Times New Roman" w:cs="Times New Roman"/>
          <w:sz w:val="24"/>
          <w:szCs w:val="24"/>
        </w:rPr>
        <w:t xml:space="preserve"> с ними сельскохозяйственных машин с применением современных средств технического обслуживания;</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выявлять несложные неисправности сельскохозяйственных машин и оборудования и самостоятельно выполнять слесарные работы по их устранению;</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под руководством специалиста более высокой квалификации выполнять работы по подготовке, установке на хранение и снятию с хранения сельскохозяйственной техники;</w:t>
      </w:r>
    </w:p>
    <w:p w:rsidR="004715F9" w:rsidRPr="004715F9" w:rsidRDefault="004715F9" w:rsidP="004715F9">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715F9">
        <w:rPr>
          <w:rFonts w:ascii="Times New Roman" w:eastAsia="Times New Roman" w:hAnsi="Times New Roman" w:cs="Times New Roman"/>
          <w:sz w:val="24"/>
          <w:szCs w:val="24"/>
        </w:rPr>
        <w:t>оформлять первичную документацию</w:t>
      </w:r>
    </w:p>
    <w:p w:rsidR="006239C3" w:rsidRPr="0057495A" w:rsidRDefault="006239C3" w:rsidP="006239C3">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 xml:space="preserve">Количество часов на освоение программы </w:t>
      </w:r>
      <w:r>
        <w:rPr>
          <w:rFonts w:ascii="Times New Roman" w:hAnsi="Times New Roman" w:cs="Times New Roman"/>
          <w:sz w:val="24"/>
          <w:szCs w:val="24"/>
        </w:rPr>
        <w:t xml:space="preserve">УП.01 </w:t>
      </w:r>
      <w:r w:rsidRPr="006239C3">
        <w:rPr>
          <w:rFonts w:ascii="Times New Roman" w:hAnsi="Times New Roman" w:cs="Times New Roman"/>
          <w:sz w:val="24"/>
          <w:szCs w:val="24"/>
        </w:rPr>
        <w:t xml:space="preserve">ПМ.01 </w:t>
      </w:r>
      <w:r>
        <w:rPr>
          <w:rFonts w:ascii="Times New Roman" w:hAnsi="Times New Roman" w:cs="Times New Roman"/>
          <w:sz w:val="24"/>
          <w:szCs w:val="24"/>
        </w:rPr>
        <w:t>Э</w:t>
      </w:r>
      <w:r w:rsidRPr="006239C3">
        <w:rPr>
          <w:rFonts w:ascii="Times New Roman" w:hAnsi="Times New Roman" w:cs="Times New Roman"/>
          <w:sz w:val="24"/>
          <w:szCs w:val="24"/>
        </w:rPr>
        <w:t>ксплуатация и техническое обслуживание сельскохозяйственных машин и оборудования</w:t>
      </w:r>
      <w:r>
        <w:rPr>
          <w:rFonts w:ascii="Times New Roman" w:hAnsi="Times New Roman" w:cs="Times New Roman"/>
          <w:sz w:val="24"/>
          <w:szCs w:val="24"/>
        </w:rPr>
        <w:t xml:space="preserve"> </w:t>
      </w:r>
      <w:r w:rsidRPr="006239C3">
        <w:rPr>
          <w:rFonts w:ascii="Times New Roman" w:hAnsi="Times New Roman" w:cs="Times New Roman"/>
          <w:sz w:val="24"/>
          <w:szCs w:val="24"/>
        </w:rPr>
        <w:t xml:space="preserve">–  </w:t>
      </w:r>
      <w:r w:rsidR="008839FD">
        <w:rPr>
          <w:rFonts w:ascii="Times New Roman" w:hAnsi="Times New Roman" w:cs="Times New Roman"/>
          <w:sz w:val="24"/>
          <w:szCs w:val="24"/>
        </w:rPr>
        <w:t>684</w:t>
      </w:r>
      <w:r w:rsidRPr="006239C3">
        <w:rPr>
          <w:rFonts w:ascii="Times New Roman" w:hAnsi="Times New Roman" w:cs="Times New Roman"/>
          <w:sz w:val="24"/>
          <w:szCs w:val="24"/>
        </w:rPr>
        <w:t xml:space="preserve"> </w:t>
      </w:r>
      <w:r w:rsidR="008839FD">
        <w:rPr>
          <w:rFonts w:ascii="Times New Roman" w:hAnsi="Times New Roman" w:cs="Times New Roman"/>
          <w:sz w:val="24"/>
          <w:szCs w:val="24"/>
        </w:rPr>
        <w:t>часа.</w:t>
      </w:r>
    </w:p>
    <w:p w:rsidR="006239C3" w:rsidRDefault="006239C3" w:rsidP="006239C3">
      <w:pPr>
        <w:contextualSpacing/>
        <w:rPr>
          <w:rFonts w:ascii="Times New Roman" w:eastAsia="Times New Roman" w:hAnsi="Times New Roman" w:cs="Times New Roman"/>
          <w:sz w:val="24"/>
          <w:szCs w:val="24"/>
        </w:rPr>
      </w:pPr>
      <w:r w:rsidRPr="006239C3">
        <w:rPr>
          <w:rFonts w:ascii="Times New Roman" w:eastAsia="Times New Roman" w:hAnsi="Times New Roman" w:cs="Times New Roman"/>
          <w:sz w:val="24"/>
          <w:szCs w:val="24"/>
        </w:rPr>
        <w:t>УП.01 Учебная практика – дифференцированный зачет.</w:t>
      </w:r>
    </w:p>
    <w:p w:rsidR="008839FD" w:rsidRDefault="008839FD" w:rsidP="006239C3">
      <w:pPr>
        <w:contextualSpacing/>
        <w:rPr>
          <w:rFonts w:ascii="Times New Roman" w:eastAsia="Times New Roman" w:hAnsi="Times New Roman" w:cs="Times New Roman"/>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A05C92" w:rsidRDefault="00A05C92" w:rsidP="008839FD">
      <w:pPr>
        <w:spacing w:after="0" w:line="240" w:lineRule="auto"/>
        <w:jc w:val="center"/>
        <w:rPr>
          <w:rFonts w:ascii="Times New Roman" w:hAnsi="Times New Roman" w:cs="Times New Roman"/>
          <w:b/>
          <w:sz w:val="24"/>
          <w:szCs w:val="24"/>
        </w:rPr>
      </w:pPr>
    </w:p>
    <w:p w:rsidR="008839FD" w:rsidRDefault="008839FD" w:rsidP="008839FD">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w:t>
      </w:r>
    </w:p>
    <w:p w:rsidR="008839FD" w:rsidRDefault="008839FD" w:rsidP="00883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ПРОИЗВОДСТВЕННОЙ ПРАКТИКИ</w:t>
      </w:r>
    </w:p>
    <w:p w:rsidR="008839FD" w:rsidRDefault="008839FD" w:rsidP="008839FD">
      <w:pPr>
        <w:spacing w:after="0" w:line="240" w:lineRule="auto"/>
        <w:jc w:val="center"/>
        <w:rPr>
          <w:rFonts w:ascii="Times New Roman" w:hAnsi="Times New Roman" w:cs="Times New Roman"/>
          <w:b/>
          <w:sz w:val="24"/>
          <w:szCs w:val="24"/>
        </w:rPr>
      </w:pPr>
      <w:r w:rsidRPr="00213C67">
        <w:rPr>
          <w:rFonts w:ascii="Times New Roman" w:hAnsi="Times New Roman" w:cs="Times New Roman"/>
          <w:b/>
          <w:sz w:val="24"/>
          <w:szCs w:val="24"/>
        </w:rPr>
        <w:t>ПМ.01</w:t>
      </w:r>
      <w:r>
        <w:rPr>
          <w:rFonts w:ascii="Times New Roman" w:hAnsi="Times New Roman" w:cs="Times New Roman"/>
          <w:b/>
          <w:sz w:val="24"/>
          <w:szCs w:val="24"/>
        </w:rPr>
        <w:t xml:space="preserve"> </w:t>
      </w:r>
      <w:r w:rsidRPr="00213C67">
        <w:rPr>
          <w:rFonts w:ascii="Times New Roman" w:hAnsi="Times New Roman" w:cs="Times New Roman"/>
          <w:b/>
          <w:sz w:val="24"/>
          <w:szCs w:val="24"/>
        </w:rPr>
        <w:t>ЭКСПЛУАТАЦИЯ И ТЕХНИЧЕСКОЕ ОБСЛУЖИВАНИЕ СЕЛЬСКОХОЗЯЙСТВЕННЫХ МАШИН И ОБОРУДОВАНИЯ</w:t>
      </w:r>
    </w:p>
    <w:p w:rsidR="008839FD" w:rsidRDefault="008839FD" w:rsidP="008839FD">
      <w:pPr>
        <w:spacing w:after="0" w:line="240" w:lineRule="auto"/>
        <w:jc w:val="center"/>
        <w:rPr>
          <w:rFonts w:ascii="Times New Roman" w:hAnsi="Times New Roman" w:cs="Times New Roman"/>
          <w:b/>
          <w:sz w:val="24"/>
          <w:szCs w:val="24"/>
        </w:rPr>
      </w:pPr>
    </w:p>
    <w:p w:rsidR="008839FD" w:rsidRDefault="008839FD" w:rsidP="008839FD">
      <w:pPr>
        <w:spacing w:after="0" w:line="240" w:lineRule="auto"/>
        <w:jc w:val="both"/>
        <w:rPr>
          <w:rFonts w:ascii="Times New Roman" w:hAnsi="Times New Roman" w:cs="Times New Roman"/>
          <w:sz w:val="24"/>
          <w:szCs w:val="24"/>
        </w:rPr>
      </w:pPr>
      <w:r w:rsidRPr="008839FD">
        <w:rPr>
          <w:rFonts w:ascii="Times New Roman" w:eastAsia="Times New Roman" w:hAnsi="Times New Roman" w:cs="Times New Roman"/>
          <w:sz w:val="24"/>
          <w:szCs w:val="24"/>
        </w:rPr>
        <w:t xml:space="preserve">Производственная практика реализуется в рамках </w:t>
      </w:r>
      <w:r w:rsidRPr="00672F36">
        <w:rPr>
          <w:rFonts w:ascii="Times New Roman" w:hAnsi="Times New Roman" w:cs="Times New Roman"/>
          <w:sz w:val="24"/>
          <w:szCs w:val="24"/>
        </w:rPr>
        <w:t xml:space="preserve">ПМ.01 </w:t>
      </w:r>
      <w:r>
        <w:rPr>
          <w:rFonts w:ascii="Times New Roman" w:hAnsi="Times New Roman" w:cs="Times New Roman"/>
          <w:sz w:val="24"/>
          <w:szCs w:val="24"/>
        </w:rPr>
        <w:t>Э</w:t>
      </w:r>
      <w:r w:rsidRPr="00672F36">
        <w:rPr>
          <w:rFonts w:ascii="Times New Roman" w:hAnsi="Times New Roman" w:cs="Times New Roman"/>
          <w:sz w:val="24"/>
          <w:szCs w:val="24"/>
        </w:rPr>
        <w:t>ксплуатация и техническое обслуживание сельскохозяйственных машин и оборудования</w:t>
      </w:r>
      <w:r>
        <w:rPr>
          <w:rFonts w:ascii="Times New Roman" w:hAnsi="Times New Roman" w:cs="Times New Roman"/>
          <w:sz w:val="24"/>
          <w:szCs w:val="24"/>
        </w:rPr>
        <w:t xml:space="preserve"> </w:t>
      </w:r>
      <w:r w:rsidRPr="008839FD">
        <w:rPr>
          <w:rFonts w:ascii="Times New Roman" w:eastAsia="Times New Roman" w:hAnsi="Times New Roman" w:cs="Times New Roman"/>
          <w:sz w:val="24"/>
          <w:szCs w:val="24"/>
        </w:rPr>
        <w:t xml:space="preserve">по профессии </w:t>
      </w:r>
      <w:r w:rsidRPr="00C80405">
        <w:rPr>
          <w:rFonts w:ascii="Times New Roman" w:hAnsi="Times New Roman" w:cs="Times New Roman"/>
          <w:sz w:val="24"/>
          <w:szCs w:val="24"/>
        </w:rPr>
        <w:t xml:space="preserve">35.01.13 </w:t>
      </w:r>
      <w:r>
        <w:rPr>
          <w:rFonts w:ascii="Times New Roman" w:hAnsi="Times New Roman" w:cs="Times New Roman"/>
          <w:sz w:val="24"/>
          <w:szCs w:val="24"/>
        </w:rPr>
        <w:t>Т</w:t>
      </w:r>
      <w:r w:rsidRPr="00C80405">
        <w:rPr>
          <w:rFonts w:ascii="Times New Roman" w:hAnsi="Times New Roman" w:cs="Times New Roman"/>
          <w:sz w:val="24"/>
          <w:szCs w:val="24"/>
        </w:rPr>
        <w:t>ракторист-машинист сельскохозяйственного производства</w:t>
      </w:r>
      <w:r>
        <w:rPr>
          <w:rFonts w:ascii="Times New Roman" w:hAnsi="Times New Roman" w:cs="Times New Roman"/>
          <w:sz w:val="24"/>
          <w:szCs w:val="24"/>
        </w:rPr>
        <w:t xml:space="preserve"> </w:t>
      </w:r>
      <w:r w:rsidRPr="008A7D05">
        <w:rPr>
          <w:rFonts w:ascii="Times New Roman" w:hAnsi="Times New Roman" w:cs="Times New Roman"/>
          <w:sz w:val="24"/>
          <w:szCs w:val="24"/>
        </w:rPr>
        <w:t>в соответствии с ФГОС СПО.</w:t>
      </w:r>
    </w:p>
    <w:p w:rsidR="008839FD" w:rsidRPr="0045676E" w:rsidRDefault="008839FD" w:rsidP="008839FD">
      <w:pPr>
        <w:spacing w:after="0" w:line="240" w:lineRule="auto"/>
        <w:jc w:val="both"/>
        <w:rPr>
          <w:rFonts w:ascii="Times New Roman" w:eastAsia="Times New Roman" w:hAnsi="Times New Roman" w:cs="Times New Roman"/>
          <w:sz w:val="24"/>
          <w:szCs w:val="24"/>
        </w:rPr>
      </w:pPr>
      <w:r w:rsidRPr="008839FD">
        <w:rPr>
          <w:rFonts w:ascii="Times New Roman" w:eastAsia="Times New Roman" w:hAnsi="Times New Roman" w:cs="Times New Roman"/>
          <w:sz w:val="24"/>
          <w:szCs w:val="24"/>
        </w:rPr>
        <w:t xml:space="preserve">В части освоения основного вида профессиональной деятельности (ВПД): </w:t>
      </w:r>
      <w:r w:rsidRPr="0045676E">
        <w:rPr>
          <w:rFonts w:ascii="Times New Roman" w:hAnsi="Times New Roman" w:cs="Times New Roman"/>
          <w:sz w:val="24"/>
          <w:szCs w:val="24"/>
        </w:rPr>
        <w:t>Эксплуатация и техническое обслуживание сельскохоз</w:t>
      </w:r>
      <w:r>
        <w:rPr>
          <w:rFonts w:ascii="Times New Roman" w:hAnsi="Times New Roman" w:cs="Times New Roman"/>
          <w:sz w:val="24"/>
          <w:szCs w:val="24"/>
        </w:rPr>
        <w:t xml:space="preserve">яйственных машин и оборудования </w:t>
      </w:r>
      <w:r w:rsidRPr="008839FD">
        <w:rPr>
          <w:rFonts w:ascii="Times New Roman" w:eastAsia="Times New Roman" w:hAnsi="Times New Roman" w:cs="Times New Roman"/>
          <w:sz w:val="24"/>
          <w:szCs w:val="24"/>
        </w:rPr>
        <w:t xml:space="preserve"> (ПК): </w:t>
      </w:r>
    </w:p>
    <w:p w:rsidR="008839FD" w:rsidRPr="0045676E" w:rsidRDefault="008839FD" w:rsidP="00883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w:t>
      </w:r>
      <w:r w:rsidRPr="0045676E">
        <w:rPr>
          <w:rFonts w:ascii="Times New Roman" w:hAnsi="Times New Roman" w:cs="Times New Roman"/>
          <w:sz w:val="24"/>
          <w:szCs w:val="24"/>
        </w:rPr>
        <w:t>Управлять тракторами и самоходными сельскохозяйственными машинами всех видов на предприятиях сельского хозяйства.</w:t>
      </w:r>
    </w:p>
    <w:p w:rsidR="008839FD" w:rsidRPr="0045676E" w:rsidRDefault="008839FD" w:rsidP="008839FD">
      <w:pPr>
        <w:spacing w:after="0" w:line="240" w:lineRule="auto"/>
        <w:jc w:val="both"/>
        <w:rPr>
          <w:rFonts w:ascii="Times New Roman" w:hAnsi="Times New Roman" w:cs="Times New Roman"/>
          <w:sz w:val="24"/>
          <w:szCs w:val="24"/>
        </w:rPr>
      </w:pPr>
      <w:bookmarkStart w:id="0" w:name="sub_5212"/>
      <w:r>
        <w:rPr>
          <w:rFonts w:ascii="Times New Roman" w:hAnsi="Times New Roman" w:cs="Times New Roman"/>
          <w:sz w:val="24"/>
          <w:szCs w:val="24"/>
        </w:rPr>
        <w:t>ПК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w:t>
      </w:r>
      <w:r w:rsidRPr="0045676E">
        <w:rPr>
          <w:rFonts w:ascii="Times New Roman" w:hAnsi="Times New Roman" w:cs="Times New Roman"/>
          <w:sz w:val="24"/>
          <w:szCs w:val="24"/>
        </w:rPr>
        <w:t>Выполнять работы по возделыванию и уборке сельскохозяйственных культур в растениеводстве.</w:t>
      </w:r>
    </w:p>
    <w:p w:rsidR="008839FD" w:rsidRPr="0045676E" w:rsidRDefault="008839FD" w:rsidP="008839FD">
      <w:pPr>
        <w:spacing w:after="0" w:line="240" w:lineRule="auto"/>
        <w:jc w:val="both"/>
        <w:rPr>
          <w:rFonts w:ascii="Times New Roman" w:hAnsi="Times New Roman" w:cs="Times New Roman"/>
          <w:sz w:val="24"/>
          <w:szCs w:val="24"/>
        </w:rPr>
      </w:pPr>
      <w:bookmarkStart w:id="1" w:name="sub_5213"/>
      <w:bookmarkEnd w:id="0"/>
      <w:r>
        <w:rPr>
          <w:rFonts w:ascii="Times New Roman" w:hAnsi="Times New Roman" w:cs="Times New Roman"/>
          <w:sz w:val="24"/>
          <w:szCs w:val="24"/>
        </w:rPr>
        <w:t>ПК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.3.</w:t>
      </w:r>
      <w:r w:rsidRPr="0045676E">
        <w:rPr>
          <w:rFonts w:ascii="Times New Roman" w:hAnsi="Times New Roman" w:cs="Times New Roman"/>
          <w:sz w:val="24"/>
          <w:szCs w:val="24"/>
        </w:rPr>
        <w:t>Выполнять работы по обслуживанию технологического оборудования животноводческих комплексов и механизированных ферм.</w:t>
      </w:r>
    </w:p>
    <w:p w:rsidR="008839FD" w:rsidRDefault="008839FD" w:rsidP="008839FD">
      <w:pPr>
        <w:spacing w:after="0" w:line="240" w:lineRule="auto"/>
        <w:jc w:val="both"/>
        <w:rPr>
          <w:rFonts w:ascii="Times New Roman" w:hAnsi="Times New Roman" w:cs="Times New Roman"/>
          <w:sz w:val="24"/>
          <w:szCs w:val="24"/>
        </w:rPr>
      </w:pPr>
      <w:bookmarkStart w:id="2" w:name="sub_5214"/>
      <w:bookmarkEnd w:id="1"/>
      <w:r>
        <w:rPr>
          <w:rFonts w:ascii="Times New Roman" w:hAnsi="Times New Roman" w:cs="Times New Roman"/>
          <w:sz w:val="24"/>
          <w:szCs w:val="24"/>
        </w:rPr>
        <w:t>ПК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.4.</w:t>
      </w:r>
      <w:r w:rsidRPr="0045676E">
        <w:rPr>
          <w:rFonts w:ascii="Times New Roman" w:hAnsi="Times New Roman" w:cs="Times New Roman"/>
          <w:sz w:val="24"/>
          <w:szCs w:val="24"/>
        </w:rPr>
        <w:t>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rsidR="008839FD" w:rsidRPr="0045676E" w:rsidRDefault="008839FD" w:rsidP="008839FD">
      <w:pPr>
        <w:pStyle w:val="Default"/>
        <w:jc w:val="both"/>
      </w:pPr>
      <w:r>
        <w:t>ОК</w:t>
      </w:r>
      <w:r w:rsidRPr="0045676E">
        <w:t xml:space="preserve">: </w:t>
      </w:r>
    </w:p>
    <w:p w:rsidR="008839FD" w:rsidRPr="0045676E" w:rsidRDefault="008839FD" w:rsidP="008839FD">
      <w:pPr>
        <w:spacing w:after="0" w:line="240" w:lineRule="auto"/>
        <w:jc w:val="both"/>
        <w:rPr>
          <w:rFonts w:ascii="Times New Roman" w:hAnsi="Times New Roman" w:cs="Times New Roman"/>
          <w:sz w:val="24"/>
          <w:szCs w:val="24"/>
        </w:rPr>
      </w:pPr>
      <w:bookmarkStart w:id="3" w:name="sub_5111"/>
      <w:r>
        <w:rPr>
          <w:rFonts w:ascii="Times New Roman" w:hAnsi="Times New Roman" w:cs="Times New Roman"/>
          <w:sz w:val="24"/>
          <w:szCs w:val="24"/>
        </w:rPr>
        <w:t>ОК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Pr="0045676E">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8839FD" w:rsidRPr="0045676E" w:rsidRDefault="008839FD" w:rsidP="008839FD">
      <w:pPr>
        <w:spacing w:after="0" w:line="240" w:lineRule="auto"/>
        <w:jc w:val="both"/>
        <w:rPr>
          <w:rFonts w:ascii="Times New Roman" w:hAnsi="Times New Roman" w:cs="Times New Roman"/>
          <w:sz w:val="24"/>
          <w:szCs w:val="24"/>
        </w:rPr>
      </w:pPr>
      <w:bookmarkStart w:id="4" w:name="sub_5112"/>
      <w:bookmarkEnd w:id="3"/>
      <w:r>
        <w:rPr>
          <w:rFonts w:ascii="Times New Roman" w:hAnsi="Times New Roman" w:cs="Times New Roman"/>
          <w:sz w:val="24"/>
          <w:szCs w:val="24"/>
        </w:rPr>
        <w:t>ОК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45676E">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8839FD" w:rsidRPr="0045676E" w:rsidRDefault="008839FD" w:rsidP="008839FD">
      <w:pPr>
        <w:spacing w:after="0" w:line="240" w:lineRule="auto"/>
        <w:jc w:val="both"/>
        <w:rPr>
          <w:rFonts w:ascii="Times New Roman" w:hAnsi="Times New Roman" w:cs="Times New Roman"/>
          <w:sz w:val="24"/>
          <w:szCs w:val="24"/>
        </w:rPr>
      </w:pPr>
      <w:bookmarkStart w:id="5" w:name="sub_5113"/>
      <w:bookmarkEnd w:id="4"/>
      <w:r>
        <w:rPr>
          <w:rFonts w:ascii="Times New Roman" w:hAnsi="Times New Roman" w:cs="Times New Roman"/>
          <w:sz w:val="24"/>
          <w:szCs w:val="24"/>
        </w:rPr>
        <w:t>ОК3.</w:t>
      </w:r>
      <w:r w:rsidRPr="0045676E">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839FD" w:rsidRPr="0045676E" w:rsidRDefault="008839FD" w:rsidP="008839FD">
      <w:pPr>
        <w:spacing w:after="0" w:line="240" w:lineRule="auto"/>
        <w:jc w:val="both"/>
        <w:rPr>
          <w:rFonts w:ascii="Times New Roman" w:hAnsi="Times New Roman" w:cs="Times New Roman"/>
          <w:sz w:val="24"/>
          <w:szCs w:val="24"/>
        </w:rPr>
      </w:pPr>
      <w:bookmarkStart w:id="6" w:name="sub_5114"/>
      <w:bookmarkEnd w:id="5"/>
      <w:r>
        <w:rPr>
          <w:rFonts w:ascii="Times New Roman" w:hAnsi="Times New Roman" w:cs="Times New Roman"/>
          <w:sz w:val="24"/>
          <w:szCs w:val="24"/>
        </w:rPr>
        <w:t>ОК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r w:rsidRPr="0045676E">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8839FD" w:rsidRPr="0045676E" w:rsidRDefault="008839FD" w:rsidP="008839FD">
      <w:pPr>
        <w:spacing w:after="0" w:line="240" w:lineRule="auto"/>
        <w:jc w:val="both"/>
        <w:rPr>
          <w:rFonts w:ascii="Times New Roman" w:hAnsi="Times New Roman" w:cs="Times New Roman"/>
          <w:sz w:val="24"/>
          <w:szCs w:val="24"/>
        </w:rPr>
      </w:pPr>
      <w:bookmarkStart w:id="7" w:name="sub_5115"/>
      <w:bookmarkEnd w:id="6"/>
      <w:r>
        <w:rPr>
          <w:rFonts w:ascii="Times New Roman" w:hAnsi="Times New Roman" w:cs="Times New Roman"/>
          <w:sz w:val="24"/>
          <w:szCs w:val="24"/>
        </w:rPr>
        <w:t>ОК5.</w:t>
      </w:r>
      <w:r w:rsidRPr="0045676E">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8839FD" w:rsidRPr="0045676E" w:rsidRDefault="008839FD" w:rsidP="008839FD">
      <w:pPr>
        <w:spacing w:after="0" w:line="240" w:lineRule="auto"/>
        <w:jc w:val="both"/>
        <w:rPr>
          <w:rFonts w:ascii="Times New Roman" w:hAnsi="Times New Roman" w:cs="Times New Roman"/>
          <w:sz w:val="24"/>
          <w:szCs w:val="24"/>
        </w:rPr>
      </w:pPr>
      <w:bookmarkStart w:id="8" w:name="sub_5116"/>
      <w:bookmarkEnd w:id="7"/>
      <w:r>
        <w:rPr>
          <w:rFonts w:ascii="Times New Roman" w:hAnsi="Times New Roman" w:cs="Times New Roman"/>
          <w:sz w:val="24"/>
          <w:szCs w:val="24"/>
        </w:rPr>
        <w:t>ОК</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r w:rsidRPr="0045676E">
        <w:rPr>
          <w:rFonts w:ascii="Times New Roman" w:hAnsi="Times New Roman" w:cs="Times New Roman"/>
          <w:sz w:val="24"/>
          <w:szCs w:val="24"/>
        </w:rPr>
        <w:t>Работать в команде, эффективно общаться с коллегами, руководством, клиентами.</w:t>
      </w:r>
    </w:p>
    <w:p w:rsidR="008839FD" w:rsidRPr="0045676E" w:rsidRDefault="008839FD" w:rsidP="008839FD">
      <w:pPr>
        <w:spacing w:after="0" w:line="240" w:lineRule="auto"/>
        <w:jc w:val="both"/>
        <w:rPr>
          <w:rFonts w:ascii="Times New Roman" w:hAnsi="Times New Roman" w:cs="Times New Roman"/>
          <w:sz w:val="24"/>
          <w:szCs w:val="24"/>
        </w:rPr>
      </w:pPr>
      <w:bookmarkStart w:id="9" w:name="sub_5117"/>
      <w:bookmarkEnd w:id="8"/>
      <w:r>
        <w:rPr>
          <w:rFonts w:ascii="Times New Roman" w:hAnsi="Times New Roman" w:cs="Times New Roman"/>
          <w:sz w:val="24"/>
          <w:szCs w:val="24"/>
        </w:rPr>
        <w:t>ОК</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w:t>
      </w:r>
      <w:r w:rsidRPr="0045676E">
        <w:rPr>
          <w:rFonts w:ascii="Times New Roman" w:hAnsi="Times New Roman" w:cs="Times New Roman"/>
          <w:sz w:val="24"/>
          <w:szCs w:val="24"/>
        </w:rPr>
        <w:t>Организовать собственную деятельность с соблюдением требований охраны труда и экологической безопасности.</w:t>
      </w:r>
    </w:p>
    <w:bookmarkEnd w:id="9"/>
    <w:p w:rsidR="008839FD" w:rsidRPr="0045676E" w:rsidRDefault="008839FD" w:rsidP="00883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ОК8.</w:t>
      </w:r>
      <w:r w:rsidRPr="0045676E">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bookmarkEnd w:id="2"/>
    <w:p w:rsidR="008839FD" w:rsidRPr="008839FD" w:rsidRDefault="008839FD" w:rsidP="008839FD">
      <w:pPr>
        <w:contextualSpacing/>
        <w:rPr>
          <w:rFonts w:ascii="Times New Roman" w:eastAsia="Times New Roman" w:hAnsi="Times New Roman" w:cs="Times New Roman"/>
          <w:sz w:val="24"/>
          <w:szCs w:val="24"/>
        </w:rPr>
      </w:pPr>
      <w:r w:rsidRPr="008839FD">
        <w:rPr>
          <w:rFonts w:ascii="Times New Roman" w:eastAsia="Times New Roman" w:hAnsi="Times New Roman" w:cs="Times New Roman"/>
          <w:sz w:val="24"/>
          <w:szCs w:val="24"/>
        </w:rPr>
        <w:t xml:space="preserve">Рекомендуемое количество часов на освоение программы производственной практики – </w:t>
      </w:r>
      <w:r>
        <w:rPr>
          <w:rFonts w:ascii="Times New Roman" w:eastAsia="Times New Roman" w:hAnsi="Times New Roman" w:cs="Times New Roman"/>
          <w:sz w:val="24"/>
          <w:szCs w:val="24"/>
        </w:rPr>
        <w:t>720</w:t>
      </w:r>
      <w:r w:rsidR="00A05C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часов.</w:t>
      </w:r>
    </w:p>
    <w:p w:rsidR="008839FD" w:rsidRDefault="008839FD" w:rsidP="008839F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ПП.01</w:t>
      </w:r>
      <w:r w:rsidRPr="008839FD">
        <w:rPr>
          <w:rFonts w:ascii="Times New Roman" w:eastAsia="Times New Roman" w:hAnsi="Times New Roman" w:cs="Times New Roman"/>
          <w:sz w:val="24"/>
          <w:szCs w:val="24"/>
        </w:rPr>
        <w:t>Производственная практика – дифференцированный зачет.</w:t>
      </w:r>
    </w:p>
    <w:p w:rsidR="008839FD" w:rsidRDefault="008839FD" w:rsidP="008839F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ПП.01</w:t>
      </w:r>
      <w:r w:rsidRPr="008839FD">
        <w:rPr>
          <w:rFonts w:ascii="Times New Roman" w:eastAsia="Times New Roman" w:hAnsi="Times New Roman" w:cs="Times New Roman"/>
          <w:sz w:val="24"/>
          <w:szCs w:val="24"/>
        </w:rPr>
        <w:t xml:space="preserve">Производственная практика – </w:t>
      </w:r>
      <w:r>
        <w:rPr>
          <w:rFonts w:ascii="Times New Roman" w:eastAsia="Times New Roman" w:hAnsi="Times New Roman" w:cs="Times New Roman"/>
          <w:sz w:val="24"/>
          <w:szCs w:val="24"/>
        </w:rPr>
        <w:t>экзамен по модулю.</w:t>
      </w:r>
    </w:p>
    <w:p w:rsidR="008839FD" w:rsidRDefault="008839FD" w:rsidP="006239C3">
      <w:pPr>
        <w:contextualSpacing/>
        <w:rPr>
          <w:rFonts w:ascii="Times New Roman" w:eastAsia="Times New Roman" w:hAnsi="Times New Roman" w:cs="Times New Roman"/>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05C92" w:rsidRDefault="00A05C92" w:rsidP="00A15A86">
      <w:pPr>
        <w:spacing w:after="0" w:line="240" w:lineRule="auto"/>
        <w:jc w:val="center"/>
        <w:rPr>
          <w:rFonts w:ascii="Times New Roman" w:hAnsi="Times New Roman" w:cs="Times New Roman"/>
          <w:b/>
          <w:sz w:val="24"/>
          <w:szCs w:val="24"/>
        </w:rPr>
      </w:pPr>
    </w:p>
    <w:p w:rsidR="00A15A86" w:rsidRDefault="00A15A86" w:rsidP="00A15A86">
      <w:pPr>
        <w:spacing w:after="0" w:line="240" w:lineRule="auto"/>
        <w:jc w:val="center"/>
        <w:rPr>
          <w:rFonts w:ascii="Times New Roman" w:hAnsi="Times New Roman" w:cs="Times New Roman"/>
          <w:b/>
          <w:sz w:val="24"/>
          <w:szCs w:val="24"/>
        </w:rPr>
      </w:pPr>
      <w:r w:rsidRPr="00C80405">
        <w:rPr>
          <w:rFonts w:ascii="Times New Roman" w:hAnsi="Times New Roman" w:cs="Times New Roman"/>
          <w:b/>
          <w:sz w:val="24"/>
          <w:szCs w:val="24"/>
        </w:rPr>
        <w:t>АННОТАЦИЯ К РАБОЧЕЙ ПРОГРАММЕ</w:t>
      </w:r>
    </w:p>
    <w:p w:rsidR="00213C67" w:rsidRDefault="0057495A" w:rsidP="0057495A">
      <w:pPr>
        <w:spacing w:after="0" w:line="240" w:lineRule="auto"/>
        <w:jc w:val="center"/>
        <w:rPr>
          <w:rFonts w:ascii="Times New Roman" w:hAnsi="Times New Roman" w:cs="Times New Roman"/>
          <w:b/>
          <w:sz w:val="24"/>
          <w:szCs w:val="24"/>
        </w:rPr>
      </w:pPr>
      <w:r w:rsidRPr="0057495A">
        <w:rPr>
          <w:rFonts w:ascii="Times New Roman" w:hAnsi="Times New Roman" w:cs="Times New Roman"/>
          <w:b/>
          <w:sz w:val="24"/>
          <w:szCs w:val="24"/>
        </w:rPr>
        <w:t xml:space="preserve">ПМ.03 </w:t>
      </w:r>
      <w:r w:rsidR="00A15A86" w:rsidRPr="0057495A">
        <w:rPr>
          <w:rFonts w:ascii="Times New Roman" w:hAnsi="Times New Roman" w:cs="Times New Roman"/>
          <w:b/>
          <w:sz w:val="24"/>
          <w:szCs w:val="24"/>
        </w:rPr>
        <w:t>ТРАНСПОРТИРОВКА ГРУЗОВ</w:t>
      </w:r>
    </w:p>
    <w:p w:rsidR="0057495A" w:rsidRDefault="0057495A" w:rsidP="0057495A">
      <w:pPr>
        <w:spacing w:after="0" w:line="240" w:lineRule="auto"/>
        <w:jc w:val="center"/>
        <w:rPr>
          <w:rFonts w:ascii="Times New Roman" w:hAnsi="Times New Roman" w:cs="Times New Roman"/>
          <w:b/>
          <w:sz w:val="24"/>
          <w:szCs w:val="24"/>
        </w:rPr>
      </w:pPr>
      <w:r w:rsidRPr="0057495A">
        <w:rPr>
          <w:rFonts w:ascii="Times New Roman" w:hAnsi="Times New Roman" w:cs="Times New Roman"/>
          <w:b/>
          <w:sz w:val="24"/>
          <w:szCs w:val="24"/>
        </w:rPr>
        <w:t xml:space="preserve">МДК.03.01. </w:t>
      </w:r>
      <w:r w:rsidR="00A15A86" w:rsidRPr="0057495A">
        <w:rPr>
          <w:rFonts w:ascii="Times New Roman" w:hAnsi="Times New Roman" w:cs="Times New Roman"/>
          <w:b/>
          <w:sz w:val="24"/>
          <w:szCs w:val="24"/>
        </w:rPr>
        <w:t>ТЕОРЕТИЧЕСКАЯ ПОДГОТОВКА ВОДИТЕЛЕЙ АВТОМОБИЛЕЙ КАТЕГОРИИ "С"</w:t>
      </w:r>
    </w:p>
    <w:p w:rsidR="003E585B" w:rsidRPr="00DD64C0" w:rsidRDefault="003E585B" w:rsidP="003E585B">
      <w:p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 xml:space="preserve">ПМ.03 </w:t>
      </w:r>
      <w:r>
        <w:rPr>
          <w:rFonts w:ascii="Times New Roman" w:hAnsi="Times New Roman" w:cs="Times New Roman"/>
          <w:sz w:val="24"/>
          <w:szCs w:val="24"/>
        </w:rPr>
        <w:t>Т</w:t>
      </w:r>
      <w:r w:rsidRPr="003E585B">
        <w:rPr>
          <w:rFonts w:ascii="Times New Roman" w:hAnsi="Times New Roman" w:cs="Times New Roman"/>
          <w:sz w:val="24"/>
          <w:szCs w:val="24"/>
        </w:rPr>
        <w:t>ранспортировка грузов</w:t>
      </w:r>
      <w:r>
        <w:rPr>
          <w:rFonts w:ascii="Times New Roman" w:hAnsi="Times New Roman" w:cs="Times New Roman"/>
          <w:sz w:val="24"/>
          <w:szCs w:val="24"/>
        </w:rPr>
        <w:t xml:space="preserve">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57495A" w:rsidRP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 xml:space="preserve">В результате изучения профессионального модуля </w:t>
      </w:r>
      <w:proofErr w:type="gramStart"/>
      <w:r w:rsidRPr="0057495A">
        <w:rPr>
          <w:rFonts w:ascii="Times New Roman" w:hAnsi="Times New Roman" w:cs="Times New Roman"/>
          <w:sz w:val="24"/>
          <w:szCs w:val="24"/>
        </w:rPr>
        <w:t>обучающийся</w:t>
      </w:r>
      <w:proofErr w:type="gramEnd"/>
      <w:r w:rsidRPr="0057495A">
        <w:rPr>
          <w:rFonts w:ascii="Times New Roman" w:hAnsi="Times New Roman" w:cs="Times New Roman"/>
          <w:sz w:val="24"/>
          <w:szCs w:val="24"/>
        </w:rPr>
        <w:t xml:space="preserve"> должен:</w:t>
      </w:r>
    </w:p>
    <w:p w:rsidR="0057495A" w:rsidRP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иметь практический опыт:</w:t>
      </w:r>
    </w:p>
    <w:p w:rsidR="0057495A" w:rsidRPr="003E585B" w:rsidRDefault="0057495A" w:rsidP="003E585B">
      <w:pPr>
        <w:pStyle w:val="a4"/>
        <w:numPr>
          <w:ilvl w:val="0"/>
          <w:numId w:val="14"/>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управления автомобилями категории "С";</w:t>
      </w:r>
    </w:p>
    <w:p w:rsidR="0057495A" w:rsidRP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уметь:</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соблюдать Правила дорожного движения;</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безопасно управлять транспортными средствами в различных дорожных и метеорологических условиях;</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уверенно действовать в нештатных ситуациях;</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выполнять контрольный осмотр транспортных средств перед выездом и при выполнении поездки;</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заправлять транспортные средства горюче-смазочными материалами и специальными жидкостями с соблюдением экологических требований;</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соблюдать режим труда и отдыха;</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обеспечивать прием, размещение, крепление и перевозку грузов;</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получать, оформлять и сдавать путевую и транспортную документацию;</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принимать возможные меры для оказания первой помощи пострадавшим при дорожно-транспортных происшествиях;</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соблюдать требования по транспортировке пострадавших;</w:t>
      </w:r>
    </w:p>
    <w:p w:rsidR="0057495A" w:rsidRPr="003E585B" w:rsidRDefault="0057495A" w:rsidP="003E585B">
      <w:pPr>
        <w:pStyle w:val="a4"/>
        <w:numPr>
          <w:ilvl w:val="0"/>
          <w:numId w:val="15"/>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использовать средства пожаротушения;</w:t>
      </w:r>
    </w:p>
    <w:p w:rsidR="0057495A" w:rsidRPr="0057495A" w:rsidRDefault="0057495A" w:rsidP="0057495A">
      <w:pPr>
        <w:spacing w:after="0" w:line="240" w:lineRule="auto"/>
        <w:jc w:val="both"/>
        <w:rPr>
          <w:rFonts w:ascii="Times New Roman" w:hAnsi="Times New Roman" w:cs="Times New Roman"/>
          <w:sz w:val="24"/>
          <w:szCs w:val="24"/>
        </w:rPr>
      </w:pPr>
      <w:r w:rsidRPr="0057495A">
        <w:rPr>
          <w:rFonts w:ascii="Times New Roman" w:hAnsi="Times New Roman" w:cs="Times New Roman"/>
          <w:sz w:val="24"/>
          <w:szCs w:val="24"/>
        </w:rPr>
        <w:t>знать:</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основы законодательства в сфере дорожного движения, Правила дорожного движения;</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эксплуатации транспортных средств;</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перевозки грузов и пассажиров;</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назначение, расположение, принцип действия основных механизмов и приборов транспортных средств;</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техники безопасности при проверке технического состояния транспортных средств, проведении погрузочно-разгрузочных работ;</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порядок выполнения контрольного осмотра транспортных средств перед поездкой и работ по его техническому обслуживанию;</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перечень неисправностей и условий, при которых запрещается эксплуатация транспортных средств или их дальнейшее движение;</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lastRenderedPageBreak/>
        <w:t>приемы устранения неисправностей и выполнения работ по техническому обслуживанию;</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обращения с эксплуатационными материалами;</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требования, предъявляемые к режиму труда и отдыха, правила и нормы охраны труда и техники безопасности;</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основы безопасного управления транспортными средствами;</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порядок оформления путевой и товарно-транспортной документации;</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порядок действий водителя в нештатных ситуациях;</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комплектацию аптечки, назначение и правила применения входящих в ее состав средств;</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приемы и последовательность действий по оказанию первой помощи пострадавшим при дорожно-транспортных происшествиях;</w:t>
      </w:r>
    </w:p>
    <w:p w:rsidR="0057495A" w:rsidRPr="003E585B" w:rsidRDefault="0057495A" w:rsidP="003E585B">
      <w:pPr>
        <w:pStyle w:val="a4"/>
        <w:numPr>
          <w:ilvl w:val="0"/>
          <w:numId w:val="16"/>
        </w:numPr>
        <w:spacing w:after="0" w:line="240" w:lineRule="auto"/>
        <w:jc w:val="both"/>
        <w:rPr>
          <w:rFonts w:ascii="Times New Roman" w:hAnsi="Times New Roman" w:cs="Times New Roman"/>
          <w:sz w:val="24"/>
          <w:szCs w:val="24"/>
        </w:rPr>
      </w:pPr>
      <w:r w:rsidRPr="003E585B">
        <w:rPr>
          <w:rFonts w:ascii="Times New Roman" w:hAnsi="Times New Roman" w:cs="Times New Roman"/>
          <w:sz w:val="24"/>
          <w:szCs w:val="24"/>
        </w:rPr>
        <w:t>правила применения средств пожаротушения.</w:t>
      </w:r>
    </w:p>
    <w:p w:rsidR="0024228D" w:rsidRPr="0024228D" w:rsidRDefault="0024228D" w:rsidP="0024228D">
      <w:pPr>
        <w:spacing w:after="0" w:line="240" w:lineRule="auto"/>
        <w:jc w:val="both"/>
        <w:rPr>
          <w:rFonts w:ascii="Times New Roman" w:hAnsi="Times New Roman" w:cs="Times New Roman"/>
          <w:sz w:val="24"/>
          <w:szCs w:val="24"/>
        </w:rPr>
      </w:pPr>
      <w:r w:rsidRPr="0024228D">
        <w:rPr>
          <w:rFonts w:ascii="Times New Roman" w:hAnsi="Times New Roman" w:cs="Times New Roman"/>
          <w:sz w:val="24"/>
          <w:szCs w:val="24"/>
        </w:rPr>
        <w:t xml:space="preserve">Количество часов на освоение программы профессионального модуля – максимальной учебной нагрузки обучающегося </w:t>
      </w:r>
      <w:r>
        <w:rPr>
          <w:rFonts w:ascii="Times New Roman" w:hAnsi="Times New Roman" w:cs="Times New Roman"/>
          <w:sz w:val="24"/>
          <w:szCs w:val="24"/>
        </w:rPr>
        <w:t>252 часа.</w:t>
      </w:r>
    </w:p>
    <w:p w:rsidR="0024228D" w:rsidRPr="0024228D" w:rsidRDefault="0024228D" w:rsidP="0024228D">
      <w:pPr>
        <w:spacing w:after="0" w:line="240" w:lineRule="auto"/>
        <w:jc w:val="both"/>
        <w:rPr>
          <w:rFonts w:ascii="Times New Roman" w:hAnsi="Times New Roman" w:cs="Times New Roman"/>
          <w:sz w:val="24"/>
          <w:szCs w:val="24"/>
        </w:rPr>
      </w:pPr>
      <w:r w:rsidRPr="0024228D">
        <w:rPr>
          <w:rFonts w:ascii="Times New Roman" w:hAnsi="Times New Roman" w:cs="Times New Roman"/>
          <w:sz w:val="24"/>
          <w:szCs w:val="24"/>
        </w:rPr>
        <w:t>Промежуточная аттестация в форме экзамена.</w:t>
      </w:r>
    </w:p>
    <w:p w:rsidR="0024228D" w:rsidRDefault="0024228D" w:rsidP="006239C3">
      <w:pPr>
        <w:spacing w:after="0" w:line="240" w:lineRule="auto"/>
        <w:jc w:val="both"/>
        <w:rPr>
          <w:rFonts w:ascii="Times New Roman" w:hAnsi="Times New Roman" w:cs="Times New Roman"/>
          <w:sz w:val="24"/>
          <w:szCs w:val="24"/>
        </w:rPr>
      </w:pPr>
    </w:p>
    <w:p w:rsidR="001262AB" w:rsidRPr="00EB4861" w:rsidRDefault="001262AB" w:rsidP="001262AB">
      <w:pPr>
        <w:spacing w:after="0" w:line="240" w:lineRule="auto"/>
        <w:jc w:val="center"/>
        <w:rPr>
          <w:rFonts w:ascii="Times New Roman" w:hAnsi="Times New Roman" w:cs="Times New Roman"/>
          <w:b/>
          <w:sz w:val="24"/>
          <w:szCs w:val="24"/>
        </w:rPr>
      </w:pPr>
      <w:r w:rsidRPr="00EB4861">
        <w:rPr>
          <w:rFonts w:ascii="Times New Roman" w:hAnsi="Times New Roman" w:cs="Times New Roman"/>
          <w:b/>
          <w:sz w:val="24"/>
          <w:szCs w:val="24"/>
        </w:rPr>
        <w:t>АННОТАЦИЯ К РАБОЧЕЙ ПРОГРАММЕ</w:t>
      </w:r>
    </w:p>
    <w:p w:rsidR="00C97E17" w:rsidRPr="00EB4861" w:rsidRDefault="001262AB" w:rsidP="001262AB">
      <w:pPr>
        <w:spacing w:after="0" w:line="240" w:lineRule="auto"/>
        <w:jc w:val="center"/>
        <w:rPr>
          <w:rFonts w:ascii="Times New Roman" w:hAnsi="Times New Roman" w:cs="Times New Roman"/>
          <w:b/>
          <w:sz w:val="24"/>
          <w:szCs w:val="24"/>
        </w:rPr>
      </w:pPr>
      <w:r w:rsidRPr="00EB4861">
        <w:rPr>
          <w:rFonts w:ascii="Times New Roman" w:hAnsi="Times New Roman" w:cs="Times New Roman"/>
          <w:b/>
          <w:sz w:val="24"/>
          <w:szCs w:val="24"/>
        </w:rPr>
        <w:t xml:space="preserve"> УЧЕБНОЙ</w:t>
      </w:r>
      <w:r w:rsidR="00C97E17" w:rsidRPr="00EB4861">
        <w:rPr>
          <w:rFonts w:ascii="Times New Roman" w:hAnsi="Times New Roman" w:cs="Times New Roman"/>
          <w:b/>
          <w:sz w:val="24"/>
          <w:szCs w:val="24"/>
        </w:rPr>
        <w:t xml:space="preserve"> </w:t>
      </w:r>
      <w:r w:rsidRPr="00EB4861">
        <w:rPr>
          <w:rFonts w:ascii="Times New Roman" w:hAnsi="Times New Roman" w:cs="Times New Roman"/>
          <w:b/>
          <w:sz w:val="24"/>
          <w:szCs w:val="24"/>
        </w:rPr>
        <w:t xml:space="preserve">ДИСЦИПЛИНЫ </w:t>
      </w:r>
    </w:p>
    <w:p w:rsidR="0057495A" w:rsidRDefault="001262AB" w:rsidP="001262AB">
      <w:pPr>
        <w:spacing w:after="0" w:line="240" w:lineRule="auto"/>
        <w:jc w:val="center"/>
        <w:rPr>
          <w:rFonts w:ascii="Times New Roman" w:hAnsi="Times New Roman" w:cs="Times New Roman"/>
          <w:b/>
          <w:sz w:val="24"/>
          <w:szCs w:val="24"/>
        </w:rPr>
      </w:pPr>
      <w:r w:rsidRPr="00EB4861">
        <w:rPr>
          <w:rFonts w:ascii="Times New Roman" w:hAnsi="Times New Roman" w:cs="Times New Roman"/>
          <w:b/>
          <w:sz w:val="24"/>
          <w:szCs w:val="24"/>
        </w:rPr>
        <w:t>ФК. ОО ФИЗИЧЕСКАЯ КУЛЬТУРА</w:t>
      </w:r>
    </w:p>
    <w:p w:rsidR="00C97E17" w:rsidRPr="00DD64C0" w:rsidRDefault="00C97E17" w:rsidP="00C97E17">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Программа учебной дисциплины </w:t>
      </w:r>
      <w:r w:rsidRPr="00C97E17">
        <w:rPr>
          <w:rFonts w:ascii="Times New Roman" w:hAnsi="Times New Roman" w:cs="Times New Roman"/>
          <w:sz w:val="24"/>
          <w:szCs w:val="24"/>
        </w:rPr>
        <w:t xml:space="preserve">ФК. ОО </w:t>
      </w:r>
      <w:r>
        <w:rPr>
          <w:rFonts w:ascii="Times New Roman" w:hAnsi="Times New Roman" w:cs="Times New Roman"/>
          <w:sz w:val="24"/>
          <w:szCs w:val="24"/>
        </w:rPr>
        <w:t>Ф</w:t>
      </w:r>
      <w:r w:rsidRPr="00C97E17">
        <w:rPr>
          <w:rFonts w:ascii="Times New Roman" w:hAnsi="Times New Roman" w:cs="Times New Roman"/>
          <w:sz w:val="24"/>
          <w:szCs w:val="24"/>
        </w:rPr>
        <w:t>изическая культура</w:t>
      </w:r>
      <w:r>
        <w:rPr>
          <w:rFonts w:ascii="Times New Roman" w:hAnsi="Times New Roman" w:cs="Times New Roman"/>
          <w:sz w:val="24"/>
          <w:szCs w:val="24"/>
        </w:rPr>
        <w:t xml:space="preserve"> </w:t>
      </w:r>
      <w:r w:rsidRPr="00DD64C0">
        <w:rPr>
          <w:rFonts w:ascii="Times New Roman" w:hAnsi="Times New Roman" w:cs="Times New Roman"/>
          <w:sz w:val="24"/>
          <w:szCs w:val="24"/>
        </w:rPr>
        <w:t xml:space="preserve">предназначена для изучения </w:t>
      </w:r>
      <w:r>
        <w:rPr>
          <w:rFonts w:ascii="Times New Roman" w:hAnsi="Times New Roman" w:cs="Times New Roman"/>
          <w:sz w:val="24"/>
          <w:szCs w:val="24"/>
        </w:rPr>
        <w:t>в</w:t>
      </w:r>
      <w:r w:rsidRPr="00DD64C0">
        <w:rPr>
          <w:rFonts w:ascii="Times New Roman" w:hAnsi="Times New Roman" w:cs="Times New Roman"/>
          <w:sz w:val="24"/>
          <w:szCs w:val="24"/>
        </w:rPr>
        <w:t xml:space="preserve"> профессиональных </w:t>
      </w:r>
      <w:r>
        <w:rPr>
          <w:rFonts w:ascii="Times New Roman" w:hAnsi="Times New Roman" w:cs="Times New Roman"/>
          <w:sz w:val="24"/>
          <w:szCs w:val="24"/>
        </w:rPr>
        <w:t xml:space="preserve">образовательных организациях, </w:t>
      </w:r>
      <w:r w:rsidRPr="00DD64C0">
        <w:rPr>
          <w:rFonts w:ascii="Times New Roman" w:hAnsi="Times New Roman" w:cs="Times New Roman"/>
          <w:sz w:val="24"/>
          <w:szCs w:val="24"/>
        </w:rPr>
        <w:t xml:space="preserve"> в пределах освоения основной</w:t>
      </w:r>
      <w:r>
        <w:rPr>
          <w:rFonts w:ascii="Times New Roman" w:hAnsi="Times New Roman" w:cs="Times New Roman"/>
          <w:sz w:val="24"/>
          <w:szCs w:val="24"/>
        </w:rPr>
        <w:t xml:space="preserve"> </w:t>
      </w:r>
      <w:r w:rsidRPr="00DD64C0">
        <w:rPr>
          <w:rFonts w:ascii="Times New Roman" w:hAnsi="Times New Roman" w:cs="Times New Roman"/>
          <w:sz w:val="24"/>
          <w:szCs w:val="24"/>
        </w:rPr>
        <w:t>профессиональной образовательной программы СПО на базе основного общего образования при подготовке квалифицированных рабочих.</w:t>
      </w:r>
    </w:p>
    <w:p w:rsidR="00C97E17" w:rsidRPr="00EB4861" w:rsidRDefault="00C97E17" w:rsidP="00C97E17">
      <w:pPr>
        <w:pStyle w:val="a3"/>
        <w:jc w:val="both"/>
        <w:rPr>
          <w:rFonts w:ascii="Times New Roman" w:hAnsi="Times New Roman" w:cs="Times New Roman"/>
          <w:sz w:val="24"/>
          <w:szCs w:val="24"/>
        </w:rPr>
      </w:pPr>
      <w:r w:rsidRPr="00EB4861">
        <w:rPr>
          <w:rFonts w:ascii="Times New Roman" w:hAnsi="Times New Roman" w:cs="Times New Roman"/>
          <w:sz w:val="24"/>
          <w:szCs w:val="24"/>
        </w:rPr>
        <w:t xml:space="preserve">В результате изучения </w:t>
      </w:r>
      <w:r w:rsidR="003E585B" w:rsidRPr="00EB4861">
        <w:rPr>
          <w:rFonts w:ascii="Times New Roman" w:hAnsi="Times New Roman" w:cs="Times New Roman"/>
          <w:sz w:val="24"/>
          <w:szCs w:val="24"/>
        </w:rPr>
        <w:t xml:space="preserve">учебной дисциплины </w:t>
      </w:r>
      <w:proofErr w:type="gramStart"/>
      <w:r w:rsidR="003E585B" w:rsidRPr="00EB4861">
        <w:rPr>
          <w:rFonts w:ascii="Times New Roman" w:hAnsi="Times New Roman" w:cs="Times New Roman"/>
          <w:sz w:val="24"/>
          <w:szCs w:val="24"/>
        </w:rPr>
        <w:t>обучающийся</w:t>
      </w:r>
      <w:proofErr w:type="gramEnd"/>
      <w:r w:rsidRPr="00EB4861">
        <w:rPr>
          <w:rFonts w:ascii="Times New Roman" w:hAnsi="Times New Roman" w:cs="Times New Roman"/>
          <w:sz w:val="24"/>
          <w:szCs w:val="24"/>
        </w:rPr>
        <w:t xml:space="preserve"> должен:</w:t>
      </w:r>
    </w:p>
    <w:p w:rsidR="00C97E17" w:rsidRPr="00EB4861" w:rsidRDefault="00C97E17" w:rsidP="00C97E17">
      <w:pPr>
        <w:spacing w:after="0" w:line="240" w:lineRule="auto"/>
        <w:jc w:val="both"/>
        <w:rPr>
          <w:rFonts w:ascii="Times New Roman" w:hAnsi="Times New Roman" w:cs="Times New Roman"/>
          <w:sz w:val="24"/>
          <w:szCs w:val="24"/>
        </w:rPr>
      </w:pPr>
      <w:r w:rsidRPr="002719CA">
        <w:rPr>
          <w:rFonts w:ascii="Times New Roman" w:hAnsi="Times New Roman" w:cs="Times New Roman"/>
          <w:sz w:val="24"/>
          <w:szCs w:val="24"/>
        </w:rPr>
        <w:t>уметь:</w:t>
      </w:r>
    </w:p>
    <w:p w:rsidR="00C97E17" w:rsidRPr="00A05C92" w:rsidRDefault="00C97E17" w:rsidP="00A05C92">
      <w:pPr>
        <w:pStyle w:val="a4"/>
        <w:numPr>
          <w:ilvl w:val="0"/>
          <w:numId w:val="41"/>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C97E17" w:rsidRPr="002719CA" w:rsidRDefault="00C97E17" w:rsidP="002719CA">
      <w:pPr>
        <w:spacing w:after="0" w:line="240" w:lineRule="auto"/>
        <w:jc w:val="both"/>
        <w:rPr>
          <w:rFonts w:ascii="Times New Roman" w:hAnsi="Times New Roman" w:cs="Times New Roman"/>
          <w:sz w:val="24"/>
          <w:szCs w:val="24"/>
        </w:rPr>
      </w:pPr>
      <w:r w:rsidRPr="002719CA">
        <w:rPr>
          <w:rFonts w:ascii="Times New Roman" w:hAnsi="Times New Roman" w:cs="Times New Roman"/>
          <w:sz w:val="24"/>
          <w:szCs w:val="24"/>
        </w:rPr>
        <w:t>знать:</w:t>
      </w:r>
    </w:p>
    <w:p w:rsidR="00C97E17" w:rsidRPr="00A05C92" w:rsidRDefault="00C97E17" w:rsidP="00A05C92">
      <w:pPr>
        <w:pStyle w:val="a4"/>
        <w:numPr>
          <w:ilvl w:val="0"/>
          <w:numId w:val="41"/>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C97E17" w:rsidRPr="00A05C92" w:rsidRDefault="00C97E17" w:rsidP="00A05C92">
      <w:pPr>
        <w:pStyle w:val="a4"/>
        <w:numPr>
          <w:ilvl w:val="0"/>
          <w:numId w:val="41"/>
        </w:numPr>
        <w:spacing w:after="0" w:line="240" w:lineRule="auto"/>
        <w:jc w:val="both"/>
        <w:rPr>
          <w:rFonts w:ascii="Times New Roman" w:hAnsi="Times New Roman" w:cs="Times New Roman"/>
          <w:sz w:val="24"/>
          <w:szCs w:val="24"/>
        </w:rPr>
      </w:pPr>
      <w:r w:rsidRPr="00A05C92">
        <w:rPr>
          <w:rFonts w:ascii="Times New Roman" w:hAnsi="Times New Roman" w:cs="Times New Roman"/>
          <w:sz w:val="24"/>
          <w:szCs w:val="24"/>
        </w:rPr>
        <w:t>основы здорового образа жизни.</w:t>
      </w:r>
    </w:p>
    <w:p w:rsidR="003E585B" w:rsidRPr="00DD64C0" w:rsidRDefault="003E585B" w:rsidP="003E585B">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Количество часов на освоение рабочей программы учебной дисциплины: максимальной уч</w:t>
      </w:r>
      <w:r w:rsidR="0024228D">
        <w:rPr>
          <w:rFonts w:ascii="Times New Roman" w:hAnsi="Times New Roman" w:cs="Times New Roman"/>
          <w:sz w:val="24"/>
          <w:szCs w:val="24"/>
        </w:rPr>
        <w:t>ебной нагрузки обучающихся – 60</w:t>
      </w:r>
      <w:r w:rsidRPr="000B2F4F">
        <w:rPr>
          <w:rFonts w:ascii="Times New Roman" w:hAnsi="Times New Roman" w:cs="Times New Roman"/>
          <w:sz w:val="24"/>
          <w:szCs w:val="24"/>
        </w:rPr>
        <w:t xml:space="preserve"> часов.</w:t>
      </w:r>
    </w:p>
    <w:p w:rsidR="003E585B" w:rsidRPr="00C97E17" w:rsidRDefault="003E585B" w:rsidP="00C97E17">
      <w:pPr>
        <w:spacing w:after="0" w:line="240" w:lineRule="auto"/>
        <w:jc w:val="both"/>
        <w:rPr>
          <w:rFonts w:ascii="Times New Roman" w:hAnsi="Times New Roman" w:cs="Times New Roman"/>
          <w:sz w:val="24"/>
          <w:szCs w:val="24"/>
        </w:rPr>
      </w:pPr>
      <w:r w:rsidRPr="00DD64C0">
        <w:rPr>
          <w:rFonts w:ascii="Times New Roman" w:hAnsi="Times New Roman" w:cs="Times New Roman"/>
          <w:sz w:val="24"/>
          <w:szCs w:val="24"/>
        </w:rPr>
        <w:t xml:space="preserve">Форма </w:t>
      </w:r>
      <w:r>
        <w:rPr>
          <w:rFonts w:ascii="Times New Roman" w:hAnsi="Times New Roman" w:cs="Times New Roman"/>
          <w:sz w:val="24"/>
          <w:szCs w:val="24"/>
        </w:rPr>
        <w:t xml:space="preserve">промежуточной аттестации – </w:t>
      </w:r>
      <w:r w:rsidRPr="00DD64C0">
        <w:rPr>
          <w:rFonts w:ascii="Times New Roman" w:hAnsi="Times New Roman" w:cs="Times New Roman"/>
          <w:sz w:val="24"/>
          <w:szCs w:val="24"/>
        </w:rPr>
        <w:t xml:space="preserve"> дифференцированный зачет</w:t>
      </w:r>
      <w:r>
        <w:rPr>
          <w:rFonts w:ascii="Times New Roman" w:hAnsi="Times New Roman" w:cs="Times New Roman"/>
          <w:sz w:val="24"/>
          <w:szCs w:val="24"/>
        </w:rPr>
        <w:t>.</w:t>
      </w:r>
    </w:p>
    <w:sectPr w:rsidR="003E585B" w:rsidRPr="00C97E17" w:rsidSect="008A7D0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A01"/>
    <w:multiLevelType w:val="hybridMultilevel"/>
    <w:tmpl w:val="E118DBC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3296F"/>
    <w:multiLevelType w:val="hybridMultilevel"/>
    <w:tmpl w:val="6FF21C4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B1CCC"/>
    <w:multiLevelType w:val="hybridMultilevel"/>
    <w:tmpl w:val="F04E7FF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B5591"/>
    <w:multiLevelType w:val="hybridMultilevel"/>
    <w:tmpl w:val="A808EE4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E2CE0"/>
    <w:multiLevelType w:val="hybridMultilevel"/>
    <w:tmpl w:val="B51207A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255FF"/>
    <w:multiLevelType w:val="hybridMultilevel"/>
    <w:tmpl w:val="BB4A864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53E47"/>
    <w:multiLevelType w:val="hybridMultilevel"/>
    <w:tmpl w:val="F2D4658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C1974"/>
    <w:multiLevelType w:val="hybridMultilevel"/>
    <w:tmpl w:val="37D2C79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52624"/>
    <w:multiLevelType w:val="hybridMultilevel"/>
    <w:tmpl w:val="F544F5F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B4F34"/>
    <w:multiLevelType w:val="hybridMultilevel"/>
    <w:tmpl w:val="A384761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F6432"/>
    <w:multiLevelType w:val="hybridMultilevel"/>
    <w:tmpl w:val="2DA0CAB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1032F6"/>
    <w:multiLevelType w:val="hybridMultilevel"/>
    <w:tmpl w:val="AE6E37E6"/>
    <w:lvl w:ilvl="0" w:tplc="8EEEB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EF3522"/>
    <w:multiLevelType w:val="hybridMultilevel"/>
    <w:tmpl w:val="35C41EF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243954"/>
    <w:multiLevelType w:val="hybridMultilevel"/>
    <w:tmpl w:val="F47E473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42E26"/>
    <w:multiLevelType w:val="hybridMultilevel"/>
    <w:tmpl w:val="688AF3B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4D7E96"/>
    <w:multiLevelType w:val="hybridMultilevel"/>
    <w:tmpl w:val="1712739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EF74FC"/>
    <w:multiLevelType w:val="hybridMultilevel"/>
    <w:tmpl w:val="769807B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124BEE"/>
    <w:multiLevelType w:val="hybridMultilevel"/>
    <w:tmpl w:val="7FA087A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047B30"/>
    <w:multiLevelType w:val="hybridMultilevel"/>
    <w:tmpl w:val="762285B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3945B7"/>
    <w:multiLevelType w:val="hybridMultilevel"/>
    <w:tmpl w:val="76B44B6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3175C"/>
    <w:multiLevelType w:val="hybridMultilevel"/>
    <w:tmpl w:val="B9509FE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493FCA"/>
    <w:multiLevelType w:val="hybridMultilevel"/>
    <w:tmpl w:val="B094948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9B5455"/>
    <w:multiLevelType w:val="hybridMultilevel"/>
    <w:tmpl w:val="0052B1C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2C372F"/>
    <w:multiLevelType w:val="hybridMultilevel"/>
    <w:tmpl w:val="6FFC9C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5F4137"/>
    <w:multiLevelType w:val="hybridMultilevel"/>
    <w:tmpl w:val="57FCDD24"/>
    <w:lvl w:ilvl="0" w:tplc="8EEEB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943EB1"/>
    <w:multiLevelType w:val="hybridMultilevel"/>
    <w:tmpl w:val="A75293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E05A4C"/>
    <w:multiLevelType w:val="hybridMultilevel"/>
    <w:tmpl w:val="D88C07D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BA7E63"/>
    <w:multiLevelType w:val="hybridMultilevel"/>
    <w:tmpl w:val="D5B883D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12D48"/>
    <w:multiLevelType w:val="hybridMultilevel"/>
    <w:tmpl w:val="B394AB1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2260D6"/>
    <w:multiLevelType w:val="hybridMultilevel"/>
    <w:tmpl w:val="9E78E07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EA3C4B"/>
    <w:multiLevelType w:val="hybridMultilevel"/>
    <w:tmpl w:val="968E5AE4"/>
    <w:lvl w:ilvl="0" w:tplc="8EEEB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25045"/>
    <w:multiLevelType w:val="hybridMultilevel"/>
    <w:tmpl w:val="34DE7D4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DC7BED"/>
    <w:multiLevelType w:val="hybridMultilevel"/>
    <w:tmpl w:val="18B4F4B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5F1E38"/>
    <w:multiLevelType w:val="hybridMultilevel"/>
    <w:tmpl w:val="23C6DF3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E35987"/>
    <w:multiLevelType w:val="hybridMultilevel"/>
    <w:tmpl w:val="9016441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317974"/>
    <w:multiLevelType w:val="hybridMultilevel"/>
    <w:tmpl w:val="56627A6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E74096"/>
    <w:multiLevelType w:val="hybridMultilevel"/>
    <w:tmpl w:val="18CCC0DA"/>
    <w:lvl w:ilvl="0" w:tplc="8EEEB150">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7">
    <w:nsid w:val="66995B25"/>
    <w:multiLevelType w:val="hybridMultilevel"/>
    <w:tmpl w:val="A9C4749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BD2973"/>
    <w:multiLevelType w:val="hybridMultilevel"/>
    <w:tmpl w:val="978449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AC005C"/>
    <w:multiLevelType w:val="hybridMultilevel"/>
    <w:tmpl w:val="E900439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474E88"/>
    <w:multiLevelType w:val="hybridMultilevel"/>
    <w:tmpl w:val="205E3AB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26072B"/>
    <w:multiLevelType w:val="hybridMultilevel"/>
    <w:tmpl w:val="677C99A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C76B74"/>
    <w:multiLevelType w:val="hybridMultilevel"/>
    <w:tmpl w:val="265CDC4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1"/>
  </w:num>
  <w:num w:numId="4">
    <w:abstractNumId w:val="18"/>
  </w:num>
  <w:num w:numId="5">
    <w:abstractNumId w:val="28"/>
  </w:num>
  <w:num w:numId="6">
    <w:abstractNumId w:val="22"/>
  </w:num>
  <w:num w:numId="7">
    <w:abstractNumId w:val="10"/>
  </w:num>
  <w:num w:numId="8">
    <w:abstractNumId w:val="34"/>
  </w:num>
  <w:num w:numId="9">
    <w:abstractNumId w:val="15"/>
  </w:num>
  <w:num w:numId="10">
    <w:abstractNumId w:val="3"/>
  </w:num>
  <w:num w:numId="11">
    <w:abstractNumId w:val="33"/>
  </w:num>
  <w:num w:numId="12">
    <w:abstractNumId w:val="4"/>
  </w:num>
  <w:num w:numId="13">
    <w:abstractNumId w:val="13"/>
  </w:num>
  <w:num w:numId="14">
    <w:abstractNumId w:val="1"/>
  </w:num>
  <w:num w:numId="15">
    <w:abstractNumId w:val="6"/>
  </w:num>
  <w:num w:numId="16">
    <w:abstractNumId w:val="2"/>
  </w:num>
  <w:num w:numId="17">
    <w:abstractNumId w:val="41"/>
  </w:num>
  <w:num w:numId="18">
    <w:abstractNumId w:val="29"/>
  </w:num>
  <w:num w:numId="19">
    <w:abstractNumId w:val="16"/>
  </w:num>
  <w:num w:numId="20">
    <w:abstractNumId w:val="9"/>
  </w:num>
  <w:num w:numId="21">
    <w:abstractNumId w:val="32"/>
  </w:num>
  <w:num w:numId="22">
    <w:abstractNumId w:val="23"/>
  </w:num>
  <w:num w:numId="23">
    <w:abstractNumId w:val="37"/>
  </w:num>
  <w:num w:numId="24">
    <w:abstractNumId w:val="19"/>
  </w:num>
  <w:num w:numId="25">
    <w:abstractNumId w:val="14"/>
  </w:num>
  <w:num w:numId="26">
    <w:abstractNumId w:val="36"/>
  </w:num>
  <w:num w:numId="27">
    <w:abstractNumId w:val="24"/>
  </w:num>
  <w:num w:numId="28">
    <w:abstractNumId w:val="30"/>
  </w:num>
  <w:num w:numId="29">
    <w:abstractNumId w:val="38"/>
  </w:num>
  <w:num w:numId="30">
    <w:abstractNumId w:val="11"/>
  </w:num>
  <w:num w:numId="31">
    <w:abstractNumId w:val="8"/>
  </w:num>
  <w:num w:numId="32">
    <w:abstractNumId w:val="12"/>
  </w:num>
  <w:num w:numId="33">
    <w:abstractNumId w:val="20"/>
  </w:num>
  <w:num w:numId="34">
    <w:abstractNumId w:val="5"/>
  </w:num>
  <w:num w:numId="35">
    <w:abstractNumId w:val="26"/>
  </w:num>
  <w:num w:numId="36">
    <w:abstractNumId w:val="0"/>
  </w:num>
  <w:num w:numId="37">
    <w:abstractNumId w:val="17"/>
  </w:num>
  <w:num w:numId="38">
    <w:abstractNumId w:val="40"/>
  </w:num>
  <w:num w:numId="39">
    <w:abstractNumId w:val="27"/>
  </w:num>
  <w:num w:numId="40">
    <w:abstractNumId w:val="25"/>
  </w:num>
  <w:num w:numId="41">
    <w:abstractNumId w:val="35"/>
  </w:num>
  <w:num w:numId="42">
    <w:abstractNumId w:val="39"/>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7D05"/>
    <w:rsid w:val="00014FFE"/>
    <w:rsid w:val="00052C0B"/>
    <w:rsid w:val="000717AA"/>
    <w:rsid w:val="000B2F4F"/>
    <w:rsid w:val="000E0CFB"/>
    <w:rsid w:val="000E4F32"/>
    <w:rsid w:val="001262AB"/>
    <w:rsid w:val="00213C67"/>
    <w:rsid w:val="00223DAB"/>
    <w:rsid w:val="0024228D"/>
    <w:rsid w:val="00251802"/>
    <w:rsid w:val="002719CA"/>
    <w:rsid w:val="003E585B"/>
    <w:rsid w:val="00443882"/>
    <w:rsid w:val="0046420D"/>
    <w:rsid w:val="004715F9"/>
    <w:rsid w:val="005204DA"/>
    <w:rsid w:val="00543D7C"/>
    <w:rsid w:val="0057495A"/>
    <w:rsid w:val="006239C3"/>
    <w:rsid w:val="00664161"/>
    <w:rsid w:val="00672F36"/>
    <w:rsid w:val="007961E3"/>
    <w:rsid w:val="007C6295"/>
    <w:rsid w:val="007D12B3"/>
    <w:rsid w:val="007E4148"/>
    <w:rsid w:val="008839FD"/>
    <w:rsid w:val="00894D1F"/>
    <w:rsid w:val="008A7D05"/>
    <w:rsid w:val="00A05C92"/>
    <w:rsid w:val="00A15A86"/>
    <w:rsid w:val="00A50BBB"/>
    <w:rsid w:val="00A94414"/>
    <w:rsid w:val="00AA5700"/>
    <w:rsid w:val="00B0598A"/>
    <w:rsid w:val="00C80405"/>
    <w:rsid w:val="00C97E17"/>
    <w:rsid w:val="00CE41A6"/>
    <w:rsid w:val="00D31AA6"/>
    <w:rsid w:val="00D57FD1"/>
    <w:rsid w:val="00DD64C0"/>
    <w:rsid w:val="00EB4861"/>
    <w:rsid w:val="00EC4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014FFE"/>
    <w:pPr>
      <w:widowControl w:val="0"/>
      <w:autoSpaceDE w:val="0"/>
      <w:autoSpaceDN w:val="0"/>
      <w:adjustRightInd w:val="0"/>
      <w:spacing w:after="0" w:line="240" w:lineRule="auto"/>
    </w:pPr>
    <w:rPr>
      <w:rFonts w:ascii="Arial" w:hAnsi="Arial" w:cs="Arial"/>
      <w:sz w:val="26"/>
      <w:szCs w:val="26"/>
    </w:rPr>
  </w:style>
  <w:style w:type="paragraph" w:styleId="a4">
    <w:name w:val="List Paragraph"/>
    <w:basedOn w:val="a"/>
    <w:uiPriority w:val="34"/>
    <w:qFormat/>
    <w:rsid w:val="00C97E17"/>
    <w:pPr>
      <w:ind w:left="720"/>
      <w:contextualSpacing/>
    </w:pPr>
  </w:style>
  <w:style w:type="paragraph" w:customStyle="1" w:styleId="Default">
    <w:name w:val="Default"/>
    <w:rsid w:val="008839F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C74QJX8Dd7GjirDXIss+F4WXAsH1t2gFvJXJ7FsBOdM=</DigestValue>
    </Reference>
    <Reference URI="#idOfficeObject" Type="http://www.w3.org/2000/09/xmldsig#Object">
      <DigestMethod Algorithm="urn:ietf:params:xml:ns:cpxmlsec:algorithms:gostr34112012-256"/>
      <DigestValue>Ve+IpdjGMbA9E6edJxmOq7ffLWn+XrBE0zHCqMpsiRE=</DigestValue>
    </Reference>
  </SignedInfo>
  <SignatureValue>DJXvhB32sAhPHfcMWUhJO1lVkP1OvvUBBI7ZsA8bRoy3wKdVYfobELDGkGSvX6Li
TlMIE698K5ykV6fKeg3OrQ==</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zMek5R5mex6J1QUsqSyXAAv5VNA=</DigestValue>
      </Reference>
      <Reference URI="/word/fontTable.xml?ContentType=application/vnd.openxmlformats-officedocument.wordprocessingml.fontTable+xml">
        <DigestMethod Algorithm="http://www.w3.org/2000/09/xmldsig#sha1"/>
        <DigestValue>2Dq1qvtr6ZUMltH4hBbn+vlKgMA=</DigestValue>
      </Reference>
      <Reference URI="/word/numbering.xml?ContentType=application/vnd.openxmlformats-officedocument.wordprocessingml.numbering+xml">
        <DigestMethod Algorithm="http://www.w3.org/2000/09/xmldsig#sha1"/>
        <DigestValue>9U/3PgWnREkPc9C8P76IQzMQSS8=</DigestValue>
      </Reference>
      <Reference URI="/word/settings.xml?ContentType=application/vnd.openxmlformats-officedocument.wordprocessingml.settings+xml">
        <DigestMethod Algorithm="http://www.w3.org/2000/09/xmldsig#sha1"/>
        <DigestValue>YuqhhLT1wX/2iKTyL1DYQOfPOPs=</DigestValue>
      </Reference>
      <Reference URI="/word/styles.xml?ContentType=application/vnd.openxmlformats-officedocument.wordprocessingml.styles+xml">
        <DigestMethod Algorithm="http://www.w3.org/2000/09/xmldsig#sha1"/>
        <DigestValue>TuwrvdWz6sdGtbmwsFgzXfNnE0g=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2021-10-11T16:03:35Z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244</TotalTime>
  <Pages>23</Pages>
  <Words>7047</Words>
  <Characters>58003</Characters>
  <Application>Microsoft Office Word</Application>
  <DocSecurity>0</DocSecurity>
  <Lines>1115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23</cp:revision>
  <dcterms:created xsi:type="dcterms:W3CDTF">2021-05-28T01:51:00Z</dcterms:created>
  <dcterms:modified xsi:type="dcterms:W3CDTF">2021-05-31T10:17:00Z</dcterms:modified>
</cp:coreProperties>
</file>