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80" w:rsidRPr="002044D2" w:rsidRDefault="003F6D80" w:rsidP="003F6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4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об оборудованных учебных кабинетах</w:t>
      </w:r>
    </w:p>
    <w:p w:rsidR="003F6D80" w:rsidRPr="002044D2" w:rsidRDefault="003F6D80" w:rsidP="003F6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4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основной образовательной программы профессионального обучения -</w:t>
      </w:r>
    </w:p>
    <w:p w:rsidR="004914AF" w:rsidRPr="002044D2" w:rsidRDefault="00672292" w:rsidP="003F6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программы профессиональной </w:t>
      </w:r>
      <w:r w:rsidR="003F6D80" w:rsidRPr="00204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подготовки по профессии </w:t>
      </w:r>
    </w:p>
    <w:p w:rsidR="003F6D80" w:rsidRPr="002044D2" w:rsidRDefault="003F6D80" w:rsidP="003F6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4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«ТРАКТОРИСТ-МАШИНИСТ СЕЛЬСКОХОЗЯЙСТВЕННОГО ПРОИЗВОДСТВА</w:t>
      </w:r>
    </w:p>
    <w:p w:rsidR="003F6D80" w:rsidRPr="002044D2" w:rsidRDefault="003F6D80" w:rsidP="003F6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4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КАТЕГОРИИ «В»</w:t>
      </w:r>
    </w:p>
    <w:p w:rsidR="003F6D80" w:rsidRDefault="003F6D80" w:rsidP="003F6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6D80" w:rsidRPr="003F6D80" w:rsidRDefault="003F6D80" w:rsidP="003F6D8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</w:t>
      </w:r>
    </w:p>
    <w:p w:rsidR="003F6D80" w:rsidRPr="008E0EFA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8E0E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учебного оборудования для подготовки трактористов категории «</w:t>
      </w:r>
      <w:r w:rsidRPr="008E0EF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8E0E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»</w:t>
      </w:r>
    </w:p>
    <w:p w:rsidR="003F6D80" w:rsidRPr="008E0EFA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8E0E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I</w:t>
      </w:r>
      <w:r w:rsidRPr="008E0E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 Оснащение кабинетов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Кабинет «Тракторы»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Двигатель с навесным оборудованием в разрезе на безопасной стойке 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Коробка передач, раздаточная коробка, </w:t>
      </w:r>
      <w:proofErr w:type="spellStart"/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ходоуменьшители</w:t>
      </w:r>
      <w:proofErr w:type="spellEnd"/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 разрезе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1.3. Ведущие мосты в разрезе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1.4. Набор деталей кривошипно-шатунного механизма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1.5. Набор деталей газораспределительного механизма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Набор деталей системы охлаждения 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1.7. Набор деталей смазочной системы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1.8. Набор деталей системы питания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1.9. Набор деталей системы пуска вспомогательным бензиновым двигателем 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1.10. Набор деталей сцепления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1.11. Набор деталей рулевого управления 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1.12. Набор деталей тормозной системы 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1.13. Набор гидравлической навесной системы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1.14. Набор приборов и устройств системы зажигания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1.15. Набор приборов и устройств электрооборудования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1.16. Учебно-наглядные пособия* «Принципиальная схема уст</w:t>
      </w: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ройства колесного трактора»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1.17.Учебно-наглядные пособия по устройству изучаемых моделей тракторов*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Кабинет «Техническое обслуживание и ремонт тракторов».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2.1. Учебно-наглядные пособия по техническому обслуживанию тракторов*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2.2. Учебно-наглядные пособия по ремонту тракторов*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3.Кабинет «Правила </w:t>
      </w:r>
      <w:r w:rsidRPr="003F6D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дорожного</w:t>
      </w: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движения», «Основы управ</w:t>
      </w:r>
      <w:r w:rsidRPr="003F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ления транспортным средством и безопасность движения», «Ока</w:t>
      </w:r>
      <w:r w:rsidRPr="003F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зание первой медицинской помощи»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3.1. Модель светофора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3.2. Модель светофора с дополнительными секциями.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3.3. Учебно-наглядное пособие «Дорожные знаки»*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3.4. Учебно-наглядное пособие «Дорожная разметка» *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3.5. Учебно-наглядное пособие «Сигналы регулировщика»*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3.6. Учебно-наглядное пособие «Схема перекрестка» *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3.7. Учебно-наглядное пособие «Схема населенного пункта, расположения дорожных знаков и средств регулирования» *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3.8. Учебно-наглядное пособие «Маневрирование транспортных средств на проезжей части»*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3.9. Учебно-наглядное  пособие «Дорожно-транспортные ситуации и их анализ» *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3.10. Учебно-наглядное пособие «Оказание первой медицинской помощи пострадавшим» *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3.11. Набор сре</w:t>
      </w:r>
      <w:proofErr w:type="gramStart"/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проведения занятий по оказанию первой медицинской помощи "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3.12. Медицинская аптечка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3.13. Правила дорожного движения Российской Федерации</w:t>
      </w:r>
    </w:p>
    <w:p w:rsid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EFA" w:rsidRDefault="008E0EFA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EFA" w:rsidRDefault="008E0EFA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EFA" w:rsidRPr="003F6D80" w:rsidRDefault="008E0EFA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8E0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II</w:t>
      </w:r>
      <w:r w:rsidRPr="008E0E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 Оснащение лаборатории</w:t>
      </w:r>
    </w:p>
    <w:p w:rsidR="008E0EFA" w:rsidRPr="008E0EFA" w:rsidRDefault="008E0EFA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1.</w:t>
      </w:r>
      <w:r w:rsidRPr="003F6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F6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Лаборатория </w:t>
      </w:r>
      <w:r w:rsidR="00354C40" w:rsidRPr="003A78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«Тракторы</w:t>
      </w:r>
      <w:r w:rsidR="00354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самоходные сельскохозяйственные машины</w:t>
      </w:r>
      <w:r w:rsidR="00354C40" w:rsidRPr="003A78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Двигатели тракторные (монтажные) на стойках 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1.2. Коробка передач трактора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1.3. Ведущий передний и задний мосты колесного трактора на стойке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1.4. Сцепление трактора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1.5. Сборочные единицы рулевого управления трактора</w:t>
      </w:r>
    </w:p>
    <w:p w:rsidR="003F6D80" w:rsidRPr="003F6D80" w:rsidRDefault="002044D2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</w:t>
      </w:r>
      <w:r w:rsidR="003F6D80"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контрольно-измерительных приборов электрооборудо</w:t>
      </w:r>
      <w:r w:rsidR="003F6D80"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1.7. Набор деталей контрольно-измерительных приборов зажигания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1.8. Набор сборочных единиц и деталей системы охлаждения двигателя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1.9. Набор сборочных единиц смазочной системы двигателя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1.10. Набор сборочных единиц и деталей системы питания дизелей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1.11. Набор сборочных единиц пускового устройства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1.12. Набор приборов и устройств электрооборудования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1.13. Набор сборочных единиц оборудования гидравлической системы тракторов</w:t>
      </w:r>
    </w:p>
    <w:p w:rsidR="003F6D80" w:rsidRPr="003F6D80" w:rsidRDefault="003F6D80" w:rsidP="003F6D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D80">
        <w:rPr>
          <w:rFonts w:ascii="Times New Roman" w:eastAsia="Times New Roman" w:hAnsi="Times New Roman" w:cs="Times New Roman"/>
          <w:color w:val="000000"/>
          <w:sz w:val="24"/>
          <w:szCs w:val="24"/>
        </w:rPr>
        <w:t>1.14. Трактор для регулировочных работ</w:t>
      </w:r>
    </w:p>
    <w:p w:rsidR="003F6D80" w:rsidRDefault="003F6D80" w:rsidP="003F6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F6D80" w:rsidRDefault="003F6D80" w:rsidP="003F6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F6D80" w:rsidRDefault="003F6D80" w:rsidP="003F6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sectPr w:rsidR="003F6D80" w:rsidSect="003F6D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6D80"/>
    <w:rsid w:val="002044D2"/>
    <w:rsid w:val="00354C40"/>
    <w:rsid w:val="003F6D80"/>
    <w:rsid w:val="004914AF"/>
    <w:rsid w:val="00672292"/>
    <w:rsid w:val="008E0EFA"/>
    <w:rsid w:val="00A4329E"/>
    <w:rsid w:val="00CB377F"/>
    <w:rsid w:val="00D607C0"/>
    <w:rsid w:val="00E0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HfrYwbPdfv7EWur81nroSDIDQXbl6BiyA1mGzDVBAhk=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dM0y4nPbgOeWZ3iYWxMEWw2XbXKqR9+9kjfdUMQoFWQLTSHYR4hbWB9W8arVhyns
B0WwcWYIqKqDLUjWAgs1tQ==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dRTNR+uwFaoUoNY9I6bF9bM1HWI=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dGYolUMveJXEtwCjJVttTSj4jfE=</DigestValue>
      </Reference>
      <Reference URI="/word/styles.xml?ContentType=application/vnd.openxmlformats-officedocument.wordprocessingml.styles+xml">
        <DigestMethod Algorithm="http://www.w3.org/2000/09/xmldsig#sha1"/>
        <DigestValue>nQ66QMpmsVYTDdYuyCTZpjFXmVU=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2021-10-14T16:32:25Z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7</cp:revision>
  <dcterms:created xsi:type="dcterms:W3CDTF">2021-10-14T02:07:00Z</dcterms:created>
  <dcterms:modified xsi:type="dcterms:W3CDTF">2021-10-14T07:01:00Z</dcterms:modified>
</cp:coreProperties>
</file>