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B" w:rsidRDefault="00E7442B" w:rsidP="00FA4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DE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BA6136" w:rsidRPr="00FB5DDE" w:rsidRDefault="00BA6136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2B" w:rsidRPr="00FB5DDE" w:rsidRDefault="00E7442B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D40177" w:rsidRPr="00FB5DDE" w:rsidTr="00C2242E">
        <w:trPr>
          <w:trHeight w:val="1422"/>
        </w:trPr>
        <w:tc>
          <w:tcPr>
            <w:tcW w:w="4785" w:type="dxa"/>
          </w:tcPr>
          <w:p w:rsidR="00D40177" w:rsidRPr="00FB5DDE" w:rsidRDefault="00D40177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40177" w:rsidRPr="00FB5DDE" w:rsidRDefault="00D40177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D40177" w:rsidRPr="00FB5DDE" w:rsidRDefault="00D40177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02.10.2020 г.  № 2</w:t>
            </w:r>
          </w:p>
          <w:p w:rsidR="00D40177" w:rsidRPr="00FB5DDE" w:rsidRDefault="00D40177" w:rsidP="0028299F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highlight w:val="yellow"/>
              </w:rPr>
            </w:pPr>
          </w:p>
        </w:tc>
        <w:tc>
          <w:tcPr>
            <w:tcW w:w="4962" w:type="dxa"/>
          </w:tcPr>
          <w:p w:rsidR="00D40177" w:rsidRPr="00FB5DDE" w:rsidRDefault="00D40177" w:rsidP="0028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40177" w:rsidRPr="00FB5DDE" w:rsidRDefault="00D40177" w:rsidP="0028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КГБПОУ «Благовещенский профессиональный лицей» </w:t>
            </w:r>
          </w:p>
          <w:p w:rsidR="00D40177" w:rsidRPr="00FB5DDE" w:rsidRDefault="00D40177" w:rsidP="0028299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05.10.2020 г. 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48/1</w:t>
            </w:r>
          </w:p>
          <w:p w:rsidR="00D40177" w:rsidRPr="00FB5DDE" w:rsidRDefault="00D40177" w:rsidP="0028299F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highlight w:val="yellow"/>
              </w:rPr>
            </w:pPr>
          </w:p>
        </w:tc>
      </w:tr>
      <w:tr w:rsidR="00E7442B" w:rsidRPr="00FB5DDE" w:rsidTr="00C2242E">
        <w:trPr>
          <w:trHeight w:val="1422"/>
        </w:trPr>
        <w:tc>
          <w:tcPr>
            <w:tcW w:w="4785" w:type="dxa"/>
          </w:tcPr>
          <w:p w:rsidR="00E7442B" w:rsidRPr="00FB5DDE" w:rsidRDefault="00E7442B" w:rsidP="00F13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25D" w:rsidRDefault="0034625D" w:rsidP="00346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5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7442B" w:rsidRPr="0034625D" w:rsidRDefault="0034625D" w:rsidP="00346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5D">
        <w:rPr>
          <w:rFonts w:ascii="Times New Roman" w:hAnsi="Times New Roman" w:cs="Times New Roman"/>
          <w:b/>
          <w:sz w:val="28"/>
          <w:szCs w:val="28"/>
        </w:rPr>
        <w:t>О ВНУТРЕННЕЙ СИСТЕМЕ ОЦЕНКИ КАЧЕСТВА ОБРАЗОВАНИЯ КГБПОУ «</w:t>
      </w:r>
      <w:r>
        <w:rPr>
          <w:rFonts w:ascii="Times New Roman" w:hAnsi="Times New Roman" w:cs="Times New Roman"/>
          <w:b/>
          <w:sz w:val="28"/>
          <w:szCs w:val="28"/>
        </w:rPr>
        <w:t>БЛАГОВЕЩЕНСКИЙ ПРОФЕССИОНАЛЬНЫЙ ЛИЦЕЙ</w:t>
      </w:r>
      <w:r w:rsidRPr="0034625D">
        <w:rPr>
          <w:rFonts w:ascii="Times New Roman" w:hAnsi="Times New Roman" w:cs="Times New Roman"/>
          <w:b/>
          <w:sz w:val="28"/>
          <w:szCs w:val="28"/>
        </w:rPr>
        <w:t>»</w:t>
      </w:r>
    </w:p>
    <w:p w:rsidR="00E7442B" w:rsidRPr="00FB5DDE" w:rsidRDefault="00E7442B" w:rsidP="00F13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DF3" w:rsidRDefault="00194DF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98A" w:rsidRDefault="00EE498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25D" w:rsidRDefault="0034625D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25D" w:rsidRDefault="0034625D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98A" w:rsidRDefault="00EE498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98A" w:rsidRDefault="00EE498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CB0" w:rsidRPr="00FB5DDE" w:rsidRDefault="00632CB0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D5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DDE">
        <w:rPr>
          <w:rFonts w:ascii="Times New Roman" w:hAnsi="Times New Roman" w:cs="Times New Roman"/>
          <w:sz w:val="28"/>
          <w:szCs w:val="28"/>
        </w:rPr>
        <w:t>Благовещенка</w:t>
      </w:r>
      <w:r w:rsidR="00BA6136">
        <w:rPr>
          <w:rFonts w:ascii="Times New Roman" w:hAnsi="Times New Roman" w:cs="Times New Roman"/>
          <w:sz w:val="28"/>
          <w:szCs w:val="28"/>
        </w:rPr>
        <w:t>,</w:t>
      </w:r>
      <w:r w:rsidRPr="00FB5DD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6B24FC" w:rsidRDefault="006B24FC" w:rsidP="006B24FC">
      <w:pPr>
        <w:pStyle w:val="11"/>
        <w:shd w:val="clear" w:color="auto" w:fill="auto"/>
        <w:spacing w:line="240" w:lineRule="auto"/>
        <w:ind w:right="20" w:firstLine="709"/>
        <w:jc w:val="center"/>
        <w:rPr>
          <w:b/>
          <w:sz w:val="28"/>
          <w:szCs w:val="28"/>
        </w:rPr>
      </w:pPr>
      <w:r w:rsidRPr="006B24FC">
        <w:rPr>
          <w:b/>
          <w:sz w:val="28"/>
          <w:szCs w:val="28"/>
        </w:rPr>
        <w:lastRenderedPageBreak/>
        <w:t>1 ОБЩИЕ ПОЛОЖЕНИЯ</w:t>
      </w:r>
    </w:p>
    <w:p w:rsidR="006B24FC" w:rsidRPr="006B24FC" w:rsidRDefault="006B24FC" w:rsidP="006B24FC">
      <w:pPr>
        <w:pStyle w:val="11"/>
        <w:shd w:val="clear" w:color="auto" w:fill="auto"/>
        <w:spacing w:line="240" w:lineRule="auto"/>
        <w:ind w:right="20" w:firstLine="709"/>
        <w:jc w:val="center"/>
        <w:rPr>
          <w:b/>
          <w:sz w:val="28"/>
          <w:szCs w:val="28"/>
        </w:rPr>
      </w:pPr>
    </w:p>
    <w:p w:rsidR="006B24FC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>1.1 Настоящее Положение о внутренней системе оценки качества образования КГБПОУ «</w:t>
      </w:r>
      <w:r w:rsidR="006B24FC">
        <w:rPr>
          <w:sz w:val="28"/>
          <w:szCs w:val="28"/>
        </w:rPr>
        <w:t>Благовещенский профессиональный лицей</w:t>
      </w:r>
      <w:r w:rsidRPr="006B24FC">
        <w:rPr>
          <w:sz w:val="28"/>
          <w:szCs w:val="28"/>
        </w:rPr>
        <w:t xml:space="preserve">» (далее Положение) разработано в соответствии </w:t>
      </w:r>
      <w:proofErr w:type="gramStart"/>
      <w:r w:rsidRPr="006B24FC">
        <w:rPr>
          <w:sz w:val="28"/>
          <w:szCs w:val="28"/>
        </w:rPr>
        <w:t>с</w:t>
      </w:r>
      <w:proofErr w:type="gramEnd"/>
      <w:r w:rsidR="006B24FC">
        <w:rPr>
          <w:sz w:val="28"/>
          <w:szCs w:val="28"/>
        </w:rPr>
        <w:t>:</w:t>
      </w:r>
    </w:p>
    <w:p w:rsidR="006B24FC" w:rsidRDefault="006B24FC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34625D" w:rsidRPr="006B24FC">
        <w:rPr>
          <w:sz w:val="28"/>
          <w:szCs w:val="28"/>
        </w:rPr>
        <w:t xml:space="preserve"> требованиями Федерального Закона «Об образовании в Российской Федерации» № 273 ФЗ (п.</w:t>
      </w:r>
      <w:r w:rsidR="00076CAE">
        <w:rPr>
          <w:sz w:val="28"/>
          <w:szCs w:val="28"/>
        </w:rPr>
        <w:t xml:space="preserve"> </w:t>
      </w:r>
      <w:r w:rsidR="0034625D" w:rsidRPr="006B24FC">
        <w:rPr>
          <w:sz w:val="28"/>
          <w:szCs w:val="28"/>
        </w:rPr>
        <w:t>13 ч.</w:t>
      </w:r>
      <w:r w:rsidR="00076CAE">
        <w:rPr>
          <w:sz w:val="28"/>
          <w:szCs w:val="28"/>
        </w:rPr>
        <w:t xml:space="preserve"> </w:t>
      </w:r>
      <w:r w:rsidR="00102393">
        <w:rPr>
          <w:sz w:val="28"/>
          <w:szCs w:val="28"/>
        </w:rPr>
        <w:t>3 ст. 28);</w:t>
      </w:r>
    </w:p>
    <w:p w:rsidR="006B24FC" w:rsidRDefault="006B24FC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393">
        <w:rPr>
          <w:sz w:val="28"/>
          <w:szCs w:val="28"/>
        </w:rPr>
        <w:t>ФГОС СПО, реализуемых профессий и специальностей;</w:t>
      </w:r>
    </w:p>
    <w:p w:rsidR="006B24FC" w:rsidRDefault="006B24FC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625D" w:rsidRPr="006B24FC">
        <w:rPr>
          <w:sz w:val="28"/>
          <w:szCs w:val="28"/>
        </w:rPr>
        <w:t>Уставом КГБПОУ «</w:t>
      </w:r>
      <w:r>
        <w:rPr>
          <w:sz w:val="28"/>
          <w:szCs w:val="28"/>
        </w:rPr>
        <w:t>Благовещенский профессиональный лицей</w:t>
      </w:r>
      <w:r w:rsidR="0034625D" w:rsidRPr="006B24FC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Лицей</w:t>
      </w:r>
      <w:r w:rsidR="0034625D" w:rsidRPr="006B24FC">
        <w:rPr>
          <w:sz w:val="28"/>
          <w:szCs w:val="28"/>
        </w:rPr>
        <w:t>).</w:t>
      </w:r>
    </w:p>
    <w:p w:rsidR="00DF0E72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1.2 Настоящее Положение определяет цели, задачи, принципы </w:t>
      </w:r>
      <w:proofErr w:type="gramStart"/>
      <w:r w:rsidRPr="006B24FC">
        <w:rPr>
          <w:sz w:val="28"/>
          <w:szCs w:val="28"/>
        </w:rPr>
        <w:t xml:space="preserve">функционирования внутренней системы оценки качества образования </w:t>
      </w:r>
      <w:r w:rsidR="00076CAE">
        <w:rPr>
          <w:sz w:val="28"/>
          <w:szCs w:val="28"/>
        </w:rPr>
        <w:t>Лицея</w:t>
      </w:r>
      <w:proofErr w:type="gramEnd"/>
      <w:r w:rsidRPr="006B24FC">
        <w:rPr>
          <w:sz w:val="28"/>
          <w:szCs w:val="28"/>
        </w:rPr>
        <w:t xml:space="preserve">. </w:t>
      </w:r>
    </w:p>
    <w:p w:rsidR="00DF0E72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1.3 Деятельность внутренней системы оценки качества образования (далее ВСОКО) </w:t>
      </w:r>
      <w:r w:rsidR="00DF0E72">
        <w:rPr>
          <w:sz w:val="28"/>
          <w:szCs w:val="28"/>
        </w:rPr>
        <w:t>лицея</w:t>
      </w:r>
      <w:r w:rsidRPr="006B24FC">
        <w:rPr>
          <w:sz w:val="28"/>
          <w:szCs w:val="28"/>
        </w:rPr>
        <w:t xml:space="preserve"> строится в соответствии с законодательными актами Российской Федерации, Алтайского края, локальными нормативными актами, регламентирующими реализацию процедур контроля и оценки качества образования в </w:t>
      </w:r>
      <w:r w:rsidR="00DF0E72">
        <w:rPr>
          <w:sz w:val="28"/>
          <w:szCs w:val="28"/>
        </w:rPr>
        <w:t>Лице</w:t>
      </w:r>
      <w:r w:rsidRPr="006B24FC">
        <w:rPr>
          <w:sz w:val="28"/>
          <w:szCs w:val="28"/>
        </w:rPr>
        <w:t>е.</w:t>
      </w:r>
    </w:p>
    <w:p w:rsidR="00DF0E72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1.4 Внутренняя система оценки качества образования обеспечивает эффективное управление качеством образования на основе сбора, системного учета, обработки и анализа объективной и достоверной информации о результатах, ресурсах и условиях образовательного процесса. </w:t>
      </w:r>
    </w:p>
    <w:p w:rsidR="00390E4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>1.5 Положение о внутренней системе оценки качества образования КГБПОУ «</w:t>
      </w:r>
      <w:r w:rsidR="00DF0E72">
        <w:rPr>
          <w:sz w:val="28"/>
          <w:szCs w:val="28"/>
        </w:rPr>
        <w:t>Благовещенский профессиональный лицей</w:t>
      </w:r>
      <w:r w:rsidRPr="006B24FC">
        <w:rPr>
          <w:sz w:val="28"/>
          <w:szCs w:val="28"/>
        </w:rPr>
        <w:t xml:space="preserve">», дополнения и изменения к нему </w:t>
      </w:r>
      <w:r w:rsidR="00390E4A">
        <w:rPr>
          <w:sz w:val="28"/>
          <w:szCs w:val="28"/>
        </w:rPr>
        <w:t>приним</w:t>
      </w:r>
      <w:r w:rsidRPr="006B24FC">
        <w:rPr>
          <w:sz w:val="28"/>
          <w:szCs w:val="28"/>
        </w:rPr>
        <w:t xml:space="preserve">аются на заседании педагогического совета </w:t>
      </w:r>
      <w:r w:rsidR="00390E4A">
        <w:rPr>
          <w:sz w:val="28"/>
          <w:szCs w:val="28"/>
        </w:rPr>
        <w:t>Л</w:t>
      </w:r>
      <w:r w:rsidR="00DF0E72">
        <w:rPr>
          <w:sz w:val="28"/>
          <w:szCs w:val="28"/>
        </w:rPr>
        <w:t>ицея</w:t>
      </w:r>
      <w:r w:rsidRPr="006B24FC">
        <w:rPr>
          <w:sz w:val="28"/>
          <w:szCs w:val="28"/>
        </w:rPr>
        <w:t xml:space="preserve"> и утверждаются приказом директора. </w:t>
      </w:r>
    </w:p>
    <w:p w:rsidR="00390E4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1.6 Положение входит в систему нормативного обеспечения и распространяется на деятельность всех работников </w:t>
      </w:r>
      <w:r w:rsidR="00390E4A">
        <w:rPr>
          <w:sz w:val="28"/>
          <w:szCs w:val="28"/>
        </w:rPr>
        <w:t>Лицея</w:t>
      </w:r>
      <w:r w:rsidRPr="006B24FC">
        <w:rPr>
          <w:sz w:val="28"/>
          <w:szCs w:val="28"/>
        </w:rPr>
        <w:t xml:space="preserve">. </w:t>
      </w:r>
    </w:p>
    <w:p w:rsidR="00390E4A" w:rsidRDefault="00390E4A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390E4A" w:rsidRPr="00390E4A" w:rsidRDefault="00390E4A" w:rsidP="00390E4A">
      <w:pPr>
        <w:pStyle w:val="11"/>
        <w:shd w:val="clear" w:color="auto" w:fill="auto"/>
        <w:spacing w:line="240" w:lineRule="auto"/>
        <w:ind w:right="20" w:firstLine="709"/>
        <w:jc w:val="center"/>
        <w:rPr>
          <w:b/>
          <w:sz w:val="28"/>
          <w:szCs w:val="28"/>
        </w:rPr>
      </w:pPr>
      <w:r w:rsidRPr="00390E4A">
        <w:rPr>
          <w:b/>
          <w:sz w:val="28"/>
          <w:szCs w:val="28"/>
        </w:rPr>
        <w:t>2 ЦЕЛИ И ЗАДАЧИ ВНУТРЕННЕЙ СИСТЕМЫ ОЦЕНКИ КАЧЕСТВА ОБРАЗОВАНИЯ</w:t>
      </w:r>
    </w:p>
    <w:p w:rsidR="00390E4A" w:rsidRDefault="00390E4A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390E4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2.1 Основная цель ВСОКО – получение объективной информации о состоянии качества образовательного процесса, о степени его соответствия требованиям ФГОС СПО к результатам, структуре и условиям подготовки по </w:t>
      </w:r>
      <w:r w:rsidR="00390E4A">
        <w:rPr>
          <w:sz w:val="28"/>
          <w:szCs w:val="28"/>
        </w:rPr>
        <w:t>профессиям/</w:t>
      </w:r>
      <w:r w:rsidRPr="006B24FC">
        <w:rPr>
          <w:sz w:val="28"/>
          <w:szCs w:val="28"/>
        </w:rPr>
        <w:t>специальностям</w:t>
      </w:r>
      <w:r w:rsidR="00AB6A10">
        <w:rPr>
          <w:sz w:val="28"/>
          <w:szCs w:val="28"/>
        </w:rPr>
        <w:t>/профессиональному обучению</w:t>
      </w:r>
      <w:r w:rsidRPr="006B24FC">
        <w:rPr>
          <w:sz w:val="28"/>
          <w:szCs w:val="28"/>
        </w:rPr>
        <w:t xml:space="preserve">, </w:t>
      </w:r>
      <w:r w:rsidR="008D40FA">
        <w:rPr>
          <w:sz w:val="28"/>
          <w:szCs w:val="28"/>
        </w:rPr>
        <w:t>в том числе для лиц с ограниченными возможностями</w:t>
      </w:r>
      <w:r w:rsidR="002A25B9">
        <w:rPr>
          <w:sz w:val="28"/>
          <w:szCs w:val="28"/>
        </w:rPr>
        <w:t xml:space="preserve"> здоровья</w:t>
      </w:r>
      <w:r w:rsidR="008D40FA">
        <w:rPr>
          <w:sz w:val="28"/>
          <w:szCs w:val="28"/>
        </w:rPr>
        <w:t xml:space="preserve">, </w:t>
      </w:r>
      <w:r w:rsidRPr="006B24FC">
        <w:rPr>
          <w:sz w:val="28"/>
          <w:szCs w:val="28"/>
        </w:rPr>
        <w:t xml:space="preserve">реализуемым в </w:t>
      </w:r>
      <w:r w:rsidR="00390E4A">
        <w:rPr>
          <w:sz w:val="28"/>
          <w:szCs w:val="28"/>
        </w:rPr>
        <w:t>Лицее</w:t>
      </w:r>
      <w:r w:rsidRPr="006B24FC">
        <w:rPr>
          <w:sz w:val="28"/>
          <w:szCs w:val="28"/>
        </w:rPr>
        <w:t>.</w:t>
      </w:r>
    </w:p>
    <w:p w:rsidR="000A5BCE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2.2 ВСОКО обеспечивает реализацию следующих задач: </w:t>
      </w:r>
    </w:p>
    <w:p w:rsidR="00102393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proofErr w:type="gramStart"/>
      <w:r w:rsidRPr="006B24FC">
        <w:rPr>
          <w:sz w:val="28"/>
          <w:szCs w:val="28"/>
        </w:rPr>
        <w:t>- осуществление количественного и качественного анализа уровня достижения обучающимися планируемых результатов освоения основных</w:t>
      </w:r>
      <w:r w:rsidR="000A5BCE">
        <w:rPr>
          <w:sz w:val="28"/>
          <w:szCs w:val="28"/>
        </w:rPr>
        <w:t xml:space="preserve"> /адаптированных/</w:t>
      </w:r>
      <w:r w:rsidR="00102393">
        <w:rPr>
          <w:sz w:val="28"/>
          <w:szCs w:val="28"/>
        </w:rPr>
        <w:t>дополнительных</w:t>
      </w:r>
      <w:r w:rsidRPr="006B24FC">
        <w:rPr>
          <w:sz w:val="28"/>
          <w:szCs w:val="28"/>
        </w:rPr>
        <w:t xml:space="preserve"> профессиональных образовательных программ в соответствии с требованиями федеральных государственных образовательных стандартов; </w:t>
      </w:r>
      <w:proofErr w:type="gramEnd"/>
    </w:p>
    <w:p w:rsidR="00051A3E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анализ эффективности организации образовательного процесса,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</w:t>
      </w:r>
    </w:p>
    <w:p w:rsidR="00051A3E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lastRenderedPageBreak/>
        <w:t xml:space="preserve">- выявление факторов, влияющих на результаты образовательной деятельности </w:t>
      </w:r>
      <w:r w:rsidR="00051A3E">
        <w:rPr>
          <w:sz w:val="28"/>
          <w:szCs w:val="28"/>
        </w:rPr>
        <w:t>Лицея</w:t>
      </w:r>
      <w:r w:rsidRPr="006B24FC">
        <w:rPr>
          <w:sz w:val="28"/>
          <w:szCs w:val="28"/>
        </w:rPr>
        <w:t>;</w:t>
      </w:r>
    </w:p>
    <w:p w:rsidR="00051A3E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принятие управленческих решений по совершенствованию образовательного процесса на основе данных внутренней системы оценки качества образования; </w:t>
      </w:r>
    </w:p>
    <w:p w:rsidR="00051A3E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определение перспектив развития </w:t>
      </w:r>
      <w:r w:rsidR="00051A3E">
        <w:rPr>
          <w:sz w:val="28"/>
          <w:szCs w:val="28"/>
        </w:rPr>
        <w:t>Лицея</w:t>
      </w:r>
      <w:r w:rsidRPr="006B24FC">
        <w:rPr>
          <w:sz w:val="28"/>
          <w:szCs w:val="28"/>
        </w:rPr>
        <w:t xml:space="preserve"> на основе анализа данных ВСОКО. </w:t>
      </w:r>
    </w:p>
    <w:p w:rsidR="00051A3E" w:rsidRDefault="00051A3E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051A3E" w:rsidRPr="00051A3E" w:rsidRDefault="00051A3E" w:rsidP="00051A3E">
      <w:pPr>
        <w:pStyle w:val="11"/>
        <w:shd w:val="clear" w:color="auto" w:fill="auto"/>
        <w:spacing w:line="240" w:lineRule="auto"/>
        <w:ind w:right="20" w:firstLine="709"/>
        <w:jc w:val="center"/>
        <w:rPr>
          <w:b/>
          <w:sz w:val="28"/>
          <w:szCs w:val="28"/>
        </w:rPr>
      </w:pPr>
      <w:r w:rsidRPr="00051A3E">
        <w:rPr>
          <w:b/>
          <w:sz w:val="28"/>
          <w:szCs w:val="28"/>
        </w:rPr>
        <w:t xml:space="preserve">3 МЕТОДОЛОГИЧЕСКИЕ ОСНОВЫ </w:t>
      </w:r>
      <w:proofErr w:type="gramStart"/>
      <w:r w:rsidRPr="00051A3E">
        <w:rPr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051A3E">
        <w:rPr>
          <w:b/>
          <w:sz w:val="28"/>
          <w:szCs w:val="28"/>
        </w:rPr>
        <w:t xml:space="preserve"> </w:t>
      </w:r>
    </w:p>
    <w:p w:rsidR="00051A3E" w:rsidRPr="00051A3E" w:rsidRDefault="00051A3E" w:rsidP="00051A3E">
      <w:pPr>
        <w:pStyle w:val="11"/>
        <w:shd w:val="clear" w:color="auto" w:fill="auto"/>
        <w:spacing w:line="240" w:lineRule="auto"/>
        <w:ind w:right="20" w:firstLine="709"/>
        <w:jc w:val="center"/>
        <w:rPr>
          <w:b/>
          <w:sz w:val="28"/>
          <w:szCs w:val="28"/>
        </w:rPr>
      </w:pP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3.1 ВСОКО </w:t>
      </w:r>
      <w:r w:rsidR="00443BDA">
        <w:rPr>
          <w:sz w:val="28"/>
          <w:szCs w:val="28"/>
        </w:rPr>
        <w:t>Лицея</w:t>
      </w:r>
      <w:r w:rsidRPr="006B24FC">
        <w:rPr>
          <w:sz w:val="28"/>
          <w:szCs w:val="28"/>
        </w:rPr>
        <w:t xml:space="preserve"> строится на следующих принципах: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планомерность и систематичность;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объективность;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комплексность;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индивидуальность;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реалистичность требований, норм и показателей качества;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открытости процедур оценки качества;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педагогическая тактичность.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3.2 Основными функциями ВСОКО являются: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проверочная;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воспитательная;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методическая, контрольно-диагностическая;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мотивационная;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информационно-аналитическая;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управленческая.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3.3 Оценка качества подготовки специалистов реализуется через следующие методы: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наблюдение;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анализ;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самоанализ;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изучение документации;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>- опрос;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 - беседа, собеседование;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изучение документации;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анкетирование; </w:t>
      </w:r>
    </w:p>
    <w:p w:rsidR="00443BDA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тестирование;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проверка знаний и умений, практического опыта, степени достижения компетенций обучающихся.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3.4 Объектами оценки являются: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аудиторная учебная деятельность;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внеаудиторная деятельность;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</w:t>
      </w:r>
      <w:proofErr w:type="spellStart"/>
      <w:r w:rsidRPr="006B24FC">
        <w:rPr>
          <w:sz w:val="28"/>
          <w:szCs w:val="28"/>
        </w:rPr>
        <w:t>социокультурная</w:t>
      </w:r>
      <w:proofErr w:type="spellEnd"/>
      <w:r w:rsidRPr="006B24FC">
        <w:rPr>
          <w:sz w:val="28"/>
          <w:szCs w:val="28"/>
        </w:rPr>
        <w:t xml:space="preserve"> среда, условия для развития и социализации личности;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методическая деятельность;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психологическое сопровождение;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учебно-методические ресурсы;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>- информационно-технические ресурсы;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lastRenderedPageBreak/>
        <w:t xml:space="preserve"> - материально-технические ресурсы;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кадровые ресурсы;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обеспечение безопасности и здоровья </w:t>
      </w:r>
      <w:proofErr w:type="gramStart"/>
      <w:r w:rsidRPr="006B24FC">
        <w:rPr>
          <w:sz w:val="28"/>
          <w:szCs w:val="28"/>
        </w:rPr>
        <w:t>обучающихся</w:t>
      </w:r>
      <w:proofErr w:type="gramEnd"/>
      <w:r w:rsidRPr="006B24FC">
        <w:rPr>
          <w:sz w:val="28"/>
          <w:szCs w:val="28"/>
        </w:rPr>
        <w:t xml:space="preserve">. </w:t>
      </w:r>
    </w:p>
    <w:p w:rsidR="00385F59" w:rsidRDefault="00385F59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385F59" w:rsidRPr="00385F59" w:rsidRDefault="00385F59" w:rsidP="00385F59">
      <w:pPr>
        <w:pStyle w:val="11"/>
        <w:shd w:val="clear" w:color="auto" w:fill="auto"/>
        <w:spacing w:line="240" w:lineRule="auto"/>
        <w:ind w:right="20" w:firstLine="709"/>
        <w:jc w:val="center"/>
        <w:rPr>
          <w:b/>
          <w:sz w:val="28"/>
          <w:szCs w:val="28"/>
        </w:rPr>
      </w:pPr>
      <w:r w:rsidRPr="00385F59">
        <w:rPr>
          <w:b/>
          <w:sz w:val="28"/>
          <w:szCs w:val="28"/>
        </w:rPr>
        <w:t>4 СТРУКТУРА ВНУТРЕННЕЙ СИСТЕМЫ ОЦЕНКИ КАЧЕСТВА</w:t>
      </w:r>
    </w:p>
    <w:p w:rsidR="00385F59" w:rsidRDefault="00385F59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>4.1 ВСОКО КГБПОУ «</w:t>
      </w:r>
      <w:r w:rsidR="00385F59">
        <w:rPr>
          <w:sz w:val="28"/>
          <w:szCs w:val="28"/>
        </w:rPr>
        <w:t>БПЛ</w:t>
      </w:r>
      <w:r w:rsidRPr="006B24FC">
        <w:rPr>
          <w:sz w:val="28"/>
          <w:szCs w:val="28"/>
        </w:rPr>
        <w:t xml:space="preserve">» включает следующие компоненты: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</w:t>
      </w:r>
      <w:proofErr w:type="spellStart"/>
      <w:r w:rsidRPr="006B24FC">
        <w:rPr>
          <w:sz w:val="28"/>
          <w:szCs w:val="28"/>
        </w:rPr>
        <w:t>самообследование</w:t>
      </w:r>
      <w:proofErr w:type="spellEnd"/>
      <w:r w:rsidRPr="006B24FC">
        <w:rPr>
          <w:sz w:val="28"/>
          <w:szCs w:val="28"/>
        </w:rPr>
        <w:t xml:space="preserve">;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внутриучрежденческий контроль;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текущий контроль успеваемости </w:t>
      </w:r>
      <w:proofErr w:type="gramStart"/>
      <w:r w:rsidRPr="006B24FC">
        <w:rPr>
          <w:sz w:val="28"/>
          <w:szCs w:val="28"/>
        </w:rPr>
        <w:t>обучающихся</w:t>
      </w:r>
      <w:proofErr w:type="gramEnd"/>
      <w:r w:rsidRPr="006B24FC">
        <w:rPr>
          <w:sz w:val="28"/>
          <w:szCs w:val="28"/>
        </w:rPr>
        <w:t xml:space="preserve">; 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>- контроль успеваемости и качеств</w:t>
      </w:r>
      <w:r w:rsidR="00385F59">
        <w:rPr>
          <w:sz w:val="28"/>
          <w:szCs w:val="28"/>
        </w:rPr>
        <w:t>а при промежуточной аттестации</w:t>
      </w:r>
      <w:r w:rsidRPr="006B24FC">
        <w:rPr>
          <w:sz w:val="28"/>
          <w:szCs w:val="28"/>
        </w:rPr>
        <w:t>;</w:t>
      </w:r>
    </w:p>
    <w:p w:rsidR="00385F59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контроль качества при государственной (итоговой) аттестации (оценка компетенций обучающихся; оценка освоения видов профессиональной деятельности). </w:t>
      </w:r>
    </w:p>
    <w:p w:rsidR="007C7325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>4.2</w:t>
      </w:r>
      <w:proofErr w:type="gramStart"/>
      <w:r w:rsidRPr="006B24FC">
        <w:rPr>
          <w:sz w:val="28"/>
          <w:szCs w:val="28"/>
        </w:rPr>
        <w:t xml:space="preserve"> В</w:t>
      </w:r>
      <w:proofErr w:type="gramEnd"/>
      <w:r w:rsidRPr="006B24FC">
        <w:rPr>
          <w:sz w:val="28"/>
          <w:szCs w:val="28"/>
        </w:rPr>
        <w:t xml:space="preserve"> состав службы ВСОКО входят администрация </w:t>
      </w:r>
      <w:r w:rsidR="007C7325">
        <w:rPr>
          <w:sz w:val="28"/>
          <w:szCs w:val="28"/>
        </w:rPr>
        <w:t>Лицея</w:t>
      </w:r>
      <w:r w:rsidRPr="006B24FC">
        <w:rPr>
          <w:sz w:val="28"/>
          <w:szCs w:val="28"/>
        </w:rPr>
        <w:t xml:space="preserve">, председатели </w:t>
      </w:r>
      <w:r w:rsidR="007C7325">
        <w:rPr>
          <w:sz w:val="28"/>
          <w:szCs w:val="28"/>
        </w:rPr>
        <w:t>МО</w:t>
      </w:r>
      <w:r w:rsidR="00846FA9">
        <w:rPr>
          <w:sz w:val="28"/>
          <w:szCs w:val="28"/>
        </w:rPr>
        <w:t>,</w:t>
      </w:r>
      <w:r w:rsidRPr="006B24FC">
        <w:rPr>
          <w:sz w:val="28"/>
          <w:szCs w:val="28"/>
        </w:rPr>
        <w:t xml:space="preserve"> методист, педагог-психолог, педагогические работники. </w:t>
      </w:r>
    </w:p>
    <w:p w:rsidR="007C7325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4.3 Процедура </w:t>
      </w:r>
      <w:proofErr w:type="spellStart"/>
      <w:r w:rsidRPr="006B24FC">
        <w:rPr>
          <w:sz w:val="28"/>
          <w:szCs w:val="28"/>
        </w:rPr>
        <w:t>самообследования</w:t>
      </w:r>
      <w:proofErr w:type="spellEnd"/>
      <w:r w:rsidRPr="006B24FC">
        <w:rPr>
          <w:sz w:val="28"/>
          <w:szCs w:val="28"/>
        </w:rPr>
        <w:t xml:space="preserve"> проводится в соответствии с Положением о проведении </w:t>
      </w:r>
      <w:proofErr w:type="spellStart"/>
      <w:r w:rsidRPr="006B24FC">
        <w:rPr>
          <w:sz w:val="28"/>
          <w:szCs w:val="28"/>
        </w:rPr>
        <w:t>самообследования</w:t>
      </w:r>
      <w:proofErr w:type="spellEnd"/>
      <w:r w:rsidRPr="006B24FC">
        <w:rPr>
          <w:sz w:val="28"/>
          <w:szCs w:val="28"/>
        </w:rPr>
        <w:t xml:space="preserve">. </w:t>
      </w:r>
    </w:p>
    <w:p w:rsidR="007C7325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4.4 Процедура внутриучрежденческого контроля в </w:t>
      </w:r>
      <w:r w:rsidR="007C7325">
        <w:rPr>
          <w:sz w:val="28"/>
          <w:szCs w:val="28"/>
        </w:rPr>
        <w:t>Лицее</w:t>
      </w:r>
      <w:r w:rsidRPr="006B24FC">
        <w:rPr>
          <w:sz w:val="28"/>
          <w:szCs w:val="28"/>
        </w:rPr>
        <w:t xml:space="preserve"> организуется в соответствии с Положением о внутриучрежденческом контроле. </w:t>
      </w:r>
    </w:p>
    <w:p w:rsidR="00447CF7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4.5 Процедура оценки качества по компонентам текущий контроль успеваемости обучающихся и контроль успеваемости и качества при промежуточной аттестации организуется в соответствии с Положением о текущем контроле </w:t>
      </w:r>
      <w:r w:rsidR="00EC42FB">
        <w:rPr>
          <w:sz w:val="28"/>
          <w:szCs w:val="28"/>
        </w:rPr>
        <w:t xml:space="preserve">успеваемости и промежуточной </w:t>
      </w:r>
      <w:proofErr w:type="gramStart"/>
      <w:r w:rsidR="00EC42FB">
        <w:rPr>
          <w:sz w:val="28"/>
          <w:szCs w:val="28"/>
        </w:rPr>
        <w:t>аттестации</w:t>
      </w:r>
      <w:proofErr w:type="gramEnd"/>
      <w:r w:rsidR="00EC42FB">
        <w:rPr>
          <w:sz w:val="28"/>
          <w:szCs w:val="28"/>
        </w:rPr>
        <w:t xml:space="preserve"> обучающихся </w:t>
      </w:r>
      <w:r w:rsidRPr="006B24FC">
        <w:rPr>
          <w:sz w:val="28"/>
          <w:szCs w:val="28"/>
        </w:rPr>
        <w:t>КГБПОУ «</w:t>
      </w:r>
      <w:r w:rsidR="00EC42FB">
        <w:rPr>
          <w:sz w:val="28"/>
          <w:szCs w:val="28"/>
        </w:rPr>
        <w:t>БПЛ</w:t>
      </w:r>
      <w:r w:rsidRPr="006B24FC">
        <w:rPr>
          <w:sz w:val="28"/>
          <w:szCs w:val="28"/>
        </w:rPr>
        <w:t xml:space="preserve">», </w:t>
      </w:r>
      <w:r w:rsidR="00EC42FB">
        <w:rPr>
          <w:sz w:val="28"/>
          <w:szCs w:val="28"/>
        </w:rPr>
        <w:t xml:space="preserve">Положением о </w:t>
      </w:r>
      <w:r w:rsidRPr="006B24FC">
        <w:rPr>
          <w:sz w:val="28"/>
          <w:szCs w:val="28"/>
        </w:rPr>
        <w:t>ведени</w:t>
      </w:r>
      <w:r w:rsidR="00EC42FB">
        <w:rPr>
          <w:sz w:val="28"/>
          <w:szCs w:val="28"/>
        </w:rPr>
        <w:t>и</w:t>
      </w:r>
      <w:r w:rsidRPr="006B24FC">
        <w:rPr>
          <w:sz w:val="28"/>
          <w:szCs w:val="28"/>
        </w:rPr>
        <w:t xml:space="preserve"> журнала </w:t>
      </w:r>
      <w:r w:rsidR="00EC42FB">
        <w:rPr>
          <w:sz w:val="28"/>
          <w:szCs w:val="28"/>
        </w:rPr>
        <w:t>учета теоретического обучения</w:t>
      </w:r>
      <w:r w:rsidRPr="006B24FC">
        <w:rPr>
          <w:sz w:val="28"/>
          <w:szCs w:val="28"/>
        </w:rPr>
        <w:t>.</w:t>
      </w:r>
    </w:p>
    <w:p w:rsidR="00447CF7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 4.6 Оценка качества при государственной (итоговой) аттестации (далее ГИА) осуществляется по отчетам и протоколам заседаний Государственных экзаменационных комиссий (ГЭК). </w:t>
      </w:r>
    </w:p>
    <w:p w:rsidR="00447CF7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4.7 Потребителями результатов функционирования ВСОКО являются: </w:t>
      </w:r>
    </w:p>
    <w:p w:rsidR="00447CF7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обучающиеся и их родители/законные представители; </w:t>
      </w:r>
    </w:p>
    <w:p w:rsidR="00447CF7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>- трудовой коллектив КГБПОУ «</w:t>
      </w:r>
      <w:r w:rsidR="00447CF7">
        <w:rPr>
          <w:sz w:val="28"/>
          <w:szCs w:val="28"/>
        </w:rPr>
        <w:t>БПЛ</w:t>
      </w:r>
      <w:r w:rsidRPr="006B24FC">
        <w:rPr>
          <w:sz w:val="28"/>
          <w:szCs w:val="28"/>
        </w:rPr>
        <w:t xml:space="preserve">»; </w:t>
      </w:r>
    </w:p>
    <w:p w:rsidR="00447CF7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органы государственного управления в сфере образования; </w:t>
      </w:r>
    </w:p>
    <w:p w:rsidR="00447CF7" w:rsidRDefault="0034625D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социальные партнеры. </w:t>
      </w:r>
    </w:p>
    <w:p w:rsidR="00447CF7" w:rsidRDefault="00447CF7" w:rsidP="006B24FC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5312E2" w:rsidRPr="005312E2" w:rsidRDefault="005312E2" w:rsidP="005312E2">
      <w:pPr>
        <w:pStyle w:val="11"/>
        <w:shd w:val="clear" w:color="auto" w:fill="auto"/>
        <w:spacing w:line="240" w:lineRule="auto"/>
        <w:ind w:right="2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312E2">
        <w:rPr>
          <w:b/>
          <w:sz w:val="28"/>
          <w:szCs w:val="28"/>
        </w:rPr>
        <w:t xml:space="preserve"> ДОКУМЕНТАЦИЯ ВНУТРЕННЕЙ СИСТЕМЫ ОЦЕНКИ КАЧЕСТВА ОБРАЗОВАНИЯ </w:t>
      </w:r>
    </w:p>
    <w:p w:rsidR="005312E2" w:rsidRDefault="005312E2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5312E2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>5.1</w:t>
      </w:r>
      <w:proofErr w:type="gramStart"/>
      <w:r w:rsidRPr="006B24FC">
        <w:rPr>
          <w:sz w:val="28"/>
          <w:szCs w:val="28"/>
        </w:rPr>
        <w:t xml:space="preserve"> К</w:t>
      </w:r>
      <w:proofErr w:type="gramEnd"/>
      <w:r w:rsidRPr="006B24FC">
        <w:rPr>
          <w:sz w:val="28"/>
          <w:szCs w:val="28"/>
        </w:rPr>
        <w:t xml:space="preserve"> документации ВСОКО относятся: </w:t>
      </w:r>
    </w:p>
    <w:p w:rsidR="005312E2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отчеты по результатам проверок, по результатам работы структурных подразделений </w:t>
      </w:r>
      <w:r w:rsidR="005312E2">
        <w:rPr>
          <w:sz w:val="28"/>
          <w:szCs w:val="28"/>
        </w:rPr>
        <w:t>Лицея</w:t>
      </w:r>
      <w:r w:rsidRPr="006B24FC">
        <w:rPr>
          <w:sz w:val="28"/>
          <w:szCs w:val="28"/>
        </w:rPr>
        <w:t>;</w:t>
      </w:r>
    </w:p>
    <w:p w:rsidR="005312E2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справки по результатам внутриучрежденческого контроля; </w:t>
      </w:r>
    </w:p>
    <w:p w:rsidR="005312E2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журналы учебных занятий; </w:t>
      </w:r>
    </w:p>
    <w:p w:rsidR="005312E2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экзаменационные ведомости; </w:t>
      </w:r>
    </w:p>
    <w:p w:rsidR="005312E2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протоколы заседания ГЭК; </w:t>
      </w:r>
    </w:p>
    <w:p w:rsidR="005312E2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отчет по результатам </w:t>
      </w:r>
      <w:proofErr w:type="spellStart"/>
      <w:r w:rsidRPr="006B24FC">
        <w:rPr>
          <w:sz w:val="28"/>
          <w:szCs w:val="28"/>
        </w:rPr>
        <w:t>самообследования</w:t>
      </w:r>
      <w:proofErr w:type="spellEnd"/>
      <w:r w:rsidRPr="006B24FC">
        <w:rPr>
          <w:sz w:val="28"/>
          <w:szCs w:val="28"/>
        </w:rPr>
        <w:t xml:space="preserve">; </w:t>
      </w:r>
    </w:p>
    <w:p w:rsidR="00812C26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>- отчет по результатам работы КГБПОУ «</w:t>
      </w:r>
      <w:r w:rsidR="005312E2">
        <w:rPr>
          <w:sz w:val="28"/>
          <w:szCs w:val="28"/>
        </w:rPr>
        <w:t xml:space="preserve">Благовещенский </w:t>
      </w:r>
      <w:r w:rsidR="005312E2">
        <w:rPr>
          <w:sz w:val="28"/>
          <w:szCs w:val="28"/>
        </w:rPr>
        <w:lastRenderedPageBreak/>
        <w:t>профессиональный лицей</w:t>
      </w:r>
      <w:r w:rsidRPr="006B24FC">
        <w:rPr>
          <w:sz w:val="28"/>
          <w:szCs w:val="28"/>
        </w:rPr>
        <w:t xml:space="preserve">» по итогам учебного года; </w:t>
      </w:r>
    </w:p>
    <w:p w:rsidR="00812C26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отчеты и информационные справки, подготовленные для органов управления в сфере образования. </w:t>
      </w:r>
    </w:p>
    <w:p w:rsidR="00812C26" w:rsidRDefault="00812C26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34625D" w:rsidRPr="006B24FC">
        <w:rPr>
          <w:sz w:val="28"/>
          <w:szCs w:val="28"/>
        </w:rPr>
        <w:t>.2 Содержание и функционирование ВСОКО определяются следующими документами:</w:t>
      </w:r>
    </w:p>
    <w:p w:rsidR="00812C26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настоящим Положением; </w:t>
      </w:r>
    </w:p>
    <w:p w:rsidR="00812C26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планом работы </w:t>
      </w:r>
      <w:r w:rsidR="00812C26">
        <w:rPr>
          <w:sz w:val="28"/>
          <w:szCs w:val="28"/>
        </w:rPr>
        <w:t>КГБПОУ «БПЛ»</w:t>
      </w:r>
      <w:r w:rsidRPr="006B24FC">
        <w:rPr>
          <w:sz w:val="28"/>
          <w:szCs w:val="28"/>
        </w:rPr>
        <w:t xml:space="preserve"> на учебный год; </w:t>
      </w:r>
    </w:p>
    <w:p w:rsidR="00812C26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инструкционными локальными актами; </w:t>
      </w:r>
    </w:p>
    <w:p w:rsidR="00812C26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 xml:space="preserve">- расписанием промежуточной аттестации </w:t>
      </w:r>
      <w:proofErr w:type="gramStart"/>
      <w:r w:rsidRPr="006B24FC">
        <w:rPr>
          <w:sz w:val="28"/>
          <w:szCs w:val="28"/>
        </w:rPr>
        <w:t>обучающихся</w:t>
      </w:r>
      <w:proofErr w:type="gramEnd"/>
      <w:r w:rsidRPr="006B24FC">
        <w:rPr>
          <w:sz w:val="28"/>
          <w:szCs w:val="28"/>
        </w:rPr>
        <w:t xml:space="preserve">; </w:t>
      </w:r>
    </w:p>
    <w:p w:rsidR="000033B1" w:rsidRPr="006B24FC" w:rsidRDefault="0034625D" w:rsidP="00447CF7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6B24FC">
        <w:rPr>
          <w:sz w:val="28"/>
          <w:szCs w:val="28"/>
        </w:rPr>
        <w:t>- расписанием государственной (итоговой) аттестации.</w:t>
      </w:r>
    </w:p>
    <w:sectPr w:rsidR="000033B1" w:rsidRPr="006B24FC" w:rsidSect="00F71E6B">
      <w:headerReference w:type="default" r:id="rId8"/>
      <w:type w:val="continuous"/>
      <w:pgSz w:w="11909" w:h="16838"/>
      <w:pgMar w:top="878" w:right="907" w:bottom="878" w:left="9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79" w:rsidRDefault="00C52E79" w:rsidP="00D24D5F">
      <w:r>
        <w:separator/>
      </w:r>
    </w:p>
  </w:endnote>
  <w:endnote w:type="continuationSeparator" w:id="1">
    <w:p w:rsidR="00C52E79" w:rsidRDefault="00C52E79" w:rsidP="00D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79" w:rsidRDefault="00C52E79"/>
  </w:footnote>
  <w:footnote w:type="continuationSeparator" w:id="1">
    <w:p w:rsidR="00C52E79" w:rsidRDefault="00C52E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79" w:rsidRDefault="00C52E79">
    <w:pPr>
      <w:pStyle w:val="a6"/>
      <w:jc w:val="center"/>
    </w:pPr>
  </w:p>
  <w:p w:rsidR="00C52E79" w:rsidRDefault="00C52E79">
    <w:pPr>
      <w:pStyle w:val="a6"/>
      <w:jc w:val="center"/>
    </w:pPr>
  </w:p>
  <w:p w:rsidR="00C52E79" w:rsidRDefault="004E4EA2">
    <w:pPr>
      <w:pStyle w:val="a6"/>
      <w:jc w:val="center"/>
    </w:pPr>
    <w:sdt>
      <w:sdtPr>
        <w:id w:val="6955830"/>
        <w:docPartObj>
          <w:docPartGallery w:val="Page Numbers (Top of Page)"/>
          <w:docPartUnique/>
        </w:docPartObj>
      </w:sdtPr>
      <w:sdtContent>
        <w:fldSimple w:instr=" PAGE   \* MERGEFORMAT ">
          <w:r w:rsidR="00D40177">
            <w:rPr>
              <w:noProof/>
            </w:rPr>
            <w:t>2</w:t>
          </w:r>
        </w:fldSimple>
      </w:sdtContent>
    </w:sdt>
  </w:p>
  <w:p w:rsidR="00C52E79" w:rsidRDefault="00C52E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DC6"/>
    <w:multiLevelType w:val="multilevel"/>
    <w:tmpl w:val="9B6038C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C0868"/>
    <w:multiLevelType w:val="multilevel"/>
    <w:tmpl w:val="7C0438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40A7F"/>
    <w:multiLevelType w:val="multilevel"/>
    <w:tmpl w:val="DD28E8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978A2"/>
    <w:multiLevelType w:val="multilevel"/>
    <w:tmpl w:val="A33A8A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05AE9"/>
    <w:multiLevelType w:val="multilevel"/>
    <w:tmpl w:val="BA7C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DC5F2C"/>
    <w:multiLevelType w:val="multilevel"/>
    <w:tmpl w:val="9EA6C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0C7B64"/>
    <w:multiLevelType w:val="multilevel"/>
    <w:tmpl w:val="B9EE8A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EE51EB"/>
    <w:multiLevelType w:val="multilevel"/>
    <w:tmpl w:val="4D485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AC7870"/>
    <w:multiLevelType w:val="multilevel"/>
    <w:tmpl w:val="66589B5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E01710"/>
    <w:multiLevelType w:val="multilevel"/>
    <w:tmpl w:val="79A2DE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94733B"/>
    <w:multiLevelType w:val="multilevel"/>
    <w:tmpl w:val="004CC2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B65485"/>
    <w:multiLevelType w:val="multilevel"/>
    <w:tmpl w:val="5442D4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0E4078"/>
    <w:multiLevelType w:val="multilevel"/>
    <w:tmpl w:val="58BA5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D5F"/>
    <w:rsid w:val="000033B1"/>
    <w:rsid w:val="000166ED"/>
    <w:rsid w:val="000179F7"/>
    <w:rsid w:val="00020189"/>
    <w:rsid w:val="000435DC"/>
    <w:rsid w:val="00045DFD"/>
    <w:rsid w:val="00051A3E"/>
    <w:rsid w:val="00056EAF"/>
    <w:rsid w:val="000678A3"/>
    <w:rsid w:val="000751BD"/>
    <w:rsid w:val="00076CAE"/>
    <w:rsid w:val="00077BD7"/>
    <w:rsid w:val="000802A8"/>
    <w:rsid w:val="000956CD"/>
    <w:rsid w:val="00097180"/>
    <w:rsid w:val="000A5BCE"/>
    <w:rsid w:val="000B03B2"/>
    <w:rsid w:val="000B5112"/>
    <w:rsid w:val="000B5BD0"/>
    <w:rsid w:val="000C1C80"/>
    <w:rsid w:val="000C2785"/>
    <w:rsid w:val="000D29B3"/>
    <w:rsid w:val="000E4B4B"/>
    <w:rsid w:val="00102393"/>
    <w:rsid w:val="00132750"/>
    <w:rsid w:val="00137DA0"/>
    <w:rsid w:val="00144BDD"/>
    <w:rsid w:val="00150289"/>
    <w:rsid w:val="00181ACC"/>
    <w:rsid w:val="0018295D"/>
    <w:rsid w:val="00194DF3"/>
    <w:rsid w:val="001960CF"/>
    <w:rsid w:val="001963F3"/>
    <w:rsid w:val="001A3EEB"/>
    <w:rsid w:val="001C1C53"/>
    <w:rsid w:val="001C2E65"/>
    <w:rsid w:val="001D6BD2"/>
    <w:rsid w:val="001F60FE"/>
    <w:rsid w:val="00202681"/>
    <w:rsid w:val="00210956"/>
    <w:rsid w:val="002239DD"/>
    <w:rsid w:val="00231DD2"/>
    <w:rsid w:val="00243485"/>
    <w:rsid w:val="0024399B"/>
    <w:rsid w:val="00244138"/>
    <w:rsid w:val="0025171D"/>
    <w:rsid w:val="00262CB2"/>
    <w:rsid w:val="00263260"/>
    <w:rsid w:val="00264203"/>
    <w:rsid w:val="00277D05"/>
    <w:rsid w:val="00283D08"/>
    <w:rsid w:val="00283FCF"/>
    <w:rsid w:val="002842B7"/>
    <w:rsid w:val="002918CD"/>
    <w:rsid w:val="002A25B9"/>
    <w:rsid w:val="002B4378"/>
    <w:rsid w:val="002B6D78"/>
    <w:rsid w:val="002B76DC"/>
    <w:rsid w:val="00305F7F"/>
    <w:rsid w:val="00316A92"/>
    <w:rsid w:val="00321A09"/>
    <w:rsid w:val="0033094B"/>
    <w:rsid w:val="00335A93"/>
    <w:rsid w:val="003372DB"/>
    <w:rsid w:val="00341962"/>
    <w:rsid w:val="003434C2"/>
    <w:rsid w:val="0034625D"/>
    <w:rsid w:val="00346F81"/>
    <w:rsid w:val="00350136"/>
    <w:rsid w:val="0035492E"/>
    <w:rsid w:val="00375039"/>
    <w:rsid w:val="0037554D"/>
    <w:rsid w:val="0038445B"/>
    <w:rsid w:val="00385F59"/>
    <w:rsid w:val="003874BB"/>
    <w:rsid w:val="00390E4A"/>
    <w:rsid w:val="00394BD0"/>
    <w:rsid w:val="003A2162"/>
    <w:rsid w:val="003A2693"/>
    <w:rsid w:val="003A30AA"/>
    <w:rsid w:val="003B0A09"/>
    <w:rsid w:val="003D4AE0"/>
    <w:rsid w:val="003D72BB"/>
    <w:rsid w:val="003E50C3"/>
    <w:rsid w:val="004013F8"/>
    <w:rsid w:val="00420B0F"/>
    <w:rsid w:val="00441621"/>
    <w:rsid w:val="00443BDA"/>
    <w:rsid w:val="00447CF7"/>
    <w:rsid w:val="004501A3"/>
    <w:rsid w:val="00451C2D"/>
    <w:rsid w:val="00452707"/>
    <w:rsid w:val="00454010"/>
    <w:rsid w:val="004718FD"/>
    <w:rsid w:val="00475988"/>
    <w:rsid w:val="004823F5"/>
    <w:rsid w:val="00484DE4"/>
    <w:rsid w:val="00493047"/>
    <w:rsid w:val="004A5989"/>
    <w:rsid w:val="004C2C83"/>
    <w:rsid w:val="004C41F0"/>
    <w:rsid w:val="004C4C30"/>
    <w:rsid w:val="004C5361"/>
    <w:rsid w:val="004C7BF8"/>
    <w:rsid w:val="004D36A4"/>
    <w:rsid w:val="004D3C79"/>
    <w:rsid w:val="004D7CE6"/>
    <w:rsid w:val="004E4EA2"/>
    <w:rsid w:val="004E67B1"/>
    <w:rsid w:val="004F021F"/>
    <w:rsid w:val="004F6245"/>
    <w:rsid w:val="00511A13"/>
    <w:rsid w:val="005164AE"/>
    <w:rsid w:val="005312E2"/>
    <w:rsid w:val="0053543E"/>
    <w:rsid w:val="0054544D"/>
    <w:rsid w:val="00557E93"/>
    <w:rsid w:val="00566425"/>
    <w:rsid w:val="00573893"/>
    <w:rsid w:val="00581436"/>
    <w:rsid w:val="00582B8B"/>
    <w:rsid w:val="00583D8B"/>
    <w:rsid w:val="00594289"/>
    <w:rsid w:val="005A2147"/>
    <w:rsid w:val="005A25F8"/>
    <w:rsid w:val="005B28E0"/>
    <w:rsid w:val="005B7084"/>
    <w:rsid w:val="005C270B"/>
    <w:rsid w:val="005D1BD5"/>
    <w:rsid w:val="005D6005"/>
    <w:rsid w:val="005F6F67"/>
    <w:rsid w:val="00603264"/>
    <w:rsid w:val="0062400D"/>
    <w:rsid w:val="00632CB0"/>
    <w:rsid w:val="00637D5A"/>
    <w:rsid w:val="006419D2"/>
    <w:rsid w:val="006525CA"/>
    <w:rsid w:val="0065292D"/>
    <w:rsid w:val="00663766"/>
    <w:rsid w:val="006671B7"/>
    <w:rsid w:val="006769D6"/>
    <w:rsid w:val="00681D3F"/>
    <w:rsid w:val="00684F6C"/>
    <w:rsid w:val="006B1685"/>
    <w:rsid w:val="006B24FC"/>
    <w:rsid w:val="006B5190"/>
    <w:rsid w:val="006C1C94"/>
    <w:rsid w:val="006E0BF0"/>
    <w:rsid w:val="00702EDA"/>
    <w:rsid w:val="00710046"/>
    <w:rsid w:val="00710783"/>
    <w:rsid w:val="00725C36"/>
    <w:rsid w:val="00737C5B"/>
    <w:rsid w:val="007401C7"/>
    <w:rsid w:val="00740530"/>
    <w:rsid w:val="00743546"/>
    <w:rsid w:val="00753C59"/>
    <w:rsid w:val="00754A6B"/>
    <w:rsid w:val="00763035"/>
    <w:rsid w:val="00767BC2"/>
    <w:rsid w:val="00784F7B"/>
    <w:rsid w:val="00791640"/>
    <w:rsid w:val="00792BAB"/>
    <w:rsid w:val="007C40FD"/>
    <w:rsid w:val="007C7325"/>
    <w:rsid w:val="007E3448"/>
    <w:rsid w:val="00800CF0"/>
    <w:rsid w:val="008069F9"/>
    <w:rsid w:val="00811B04"/>
    <w:rsid w:val="00812C26"/>
    <w:rsid w:val="00824906"/>
    <w:rsid w:val="0082733D"/>
    <w:rsid w:val="00832036"/>
    <w:rsid w:val="008350C6"/>
    <w:rsid w:val="00842EC0"/>
    <w:rsid w:val="00846FA9"/>
    <w:rsid w:val="00867E6D"/>
    <w:rsid w:val="008738FA"/>
    <w:rsid w:val="00875BB3"/>
    <w:rsid w:val="00882D30"/>
    <w:rsid w:val="00885BC0"/>
    <w:rsid w:val="008A3FC2"/>
    <w:rsid w:val="008B50DE"/>
    <w:rsid w:val="008C02BF"/>
    <w:rsid w:val="008D02F7"/>
    <w:rsid w:val="008D40FA"/>
    <w:rsid w:val="008D77F5"/>
    <w:rsid w:val="008E0299"/>
    <w:rsid w:val="008F3C2D"/>
    <w:rsid w:val="00900D68"/>
    <w:rsid w:val="00912B3B"/>
    <w:rsid w:val="00924EA0"/>
    <w:rsid w:val="0093070B"/>
    <w:rsid w:val="00930F54"/>
    <w:rsid w:val="00940A5A"/>
    <w:rsid w:val="00952C2E"/>
    <w:rsid w:val="00961CB0"/>
    <w:rsid w:val="00962621"/>
    <w:rsid w:val="009870FF"/>
    <w:rsid w:val="0099021C"/>
    <w:rsid w:val="00996AAE"/>
    <w:rsid w:val="009D2792"/>
    <w:rsid w:val="009D7442"/>
    <w:rsid w:val="009E1F45"/>
    <w:rsid w:val="009E36C3"/>
    <w:rsid w:val="009F3094"/>
    <w:rsid w:val="009F377B"/>
    <w:rsid w:val="00A00363"/>
    <w:rsid w:val="00A11428"/>
    <w:rsid w:val="00A1594C"/>
    <w:rsid w:val="00A17683"/>
    <w:rsid w:val="00A37032"/>
    <w:rsid w:val="00A41F4E"/>
    <w:rsid w:val="00A51F53"/>
    <w:rsid w:val="00A62D20"/>
    <w:rsid w:val="00A70CC9"/>
    <w:rsid w:val="00A74A2A"/>
    <w:rsid w:val="00AB6A10"/>
    <w:rsid w:val="00AC2379"/>
    <w:rsid w:val="00AC6248"/>
    <w:rsid w:val="00AF0A50"/>
    <w:rsid w:val="00AF7C5B"/>
    <w:rsid w:val="00B00FEF"/>
    <w:rsid w:val="00B21977"/>
    <w:rsid w:val="00B27EED"/>
    <w:rsid w:val="00B34DD1"/>
    <w:rsid w:val="00B41D19"/>
    <w:rsid w:val="00B60E51"/>
    <w:rsid w:val="00B70619"/>
    <w:rsid w:val="00B72483"/>
    <w:rsid w:val="00B83385"/>
    <w:rsid w:val="00BA557C"/>
    <w:rsid w:val="00BA6136"/>
    <w:rsid w:val="00BA7D08"/>
    <w:rsid w:val="00BB34E9"/>
    <w:rsid w:val="00BC4BD5"/>
    <w:rsid w:val="00BE3BC3"/>
    <w:rsid w:val="00BF2596"/>
    <w:rsid w:val="00C02F9E"/>
    <w:rsid w:val="00C15A34"/>
    <w:rsid w:val="00C2242E"/>
    <w:rsid w:val="00C24429"/>
    <w:rsid w:val="00C30772"/>
    <w:rsid w:val="00C33C76"/>
    <w:rsid w:val="00C442C3"/>
    <w:rsid w:val="00C477A0"/>
    <w:rsid w:val="00C50421"/>
    <w:rsid w:val="00C516AD"/>
    <w:rsid w:val="00C5282A"/>
    <w:rsid w:val="00C52E79"/>
    <w:rsid w:val="00C6225B"/>
    <w:rsid w:val="00C65E17"/>
    <w:rsid w:val="00C77D1F"/>
    <w:rsid w:val="00C85A3C"/>
    <w:rsid w:val="00C862A8"/>
    <w:rsid w:val="00C868B8"/>
    <w:rsid w:val="00CA29D7"/>
    <w:rsid w:val="00CA528D"/>
    <w:rsid w:val="00CA63CC"/>
    <w:rsid w:val="00CB18B1"/>
    <w:rsid w:val="00CB4437"/>
    <w:rsid w:val="00CB5E1F"/>
    <w:rsid w:val="00CC66EC"/>
    <w:rsid w:val="00CE4360"/>
    <w:rsid w:val="00CF555D"/>
    <w:rsid w:val="00CF742C"/>
    <w:rsid w:val="00D0053D"/>
    <w:rsid w:val="00D06816"/>
    <w:rsid w:val="00D13321"/>
    <w:rsid w:val="00D17000"/>
    <w:rsid w:val="00D23C4B"/>
    <w:rsid w:val="00D24D5F"/>
    <w:rsid w:val="00D30E6B"/>
    <w:rsid w:val="00D3579B"/>
    <w:rsid w:val="00D40177"/>
    <w:rsid w:val="00D60ECD"/>
    <w:rsid w:val="00D845E0"/>
    <w:rsid w:val="00D96B67"/>
    <w:rsid w:val="00D96E5F"/>
    <w:rsid w:val="00D972F4"/>
    <w:rsid w:val="00DA0B09"/>
    <w:rsid w:val="00DA1DB8"/>
    <w:rsid w:val="00DA237D"/>
    <w:rsid w:val="00DA3D5F"/>
    <w:rsid w:val="00DB2DF2"/>
    <w:rsid w:val="00DC3F73"/>
    <w:rsid w:val="00DF0E72"/>
    <w:rsid w:val="00DF12B7"/>
    <w:rsid w:val="00DF4674"/>
    <w:rsid w:val="00E02CF9"/>
    <w:rsid w:val="00E10D8D"/>
    <w:rsid w:val="00E11879"/>
    <w:rsid w:val="00E12B98"/>
    <w:rsid w:val="00E16E18"/>
    <w:rsid w:val="00E37D29"/>
    <w:rsid w:val="00E45563"/>
    <w:rsid w:val="00E47D1C"/>
    <w:rsid w:val="00E60B48"/>
    <w:rsid w:val="00E70E9F"/>
    <w:rsid w:val="00E73402"/>
    <w:rsid w:val="00E7442B"/>
    <w:rsid w:val="00E77DFA"/>
    <w:rsid w:val="00E8066A"/>
    <w:rsid w:val="00E92DF0"/>
    <w:rsid w:val="00EB5D37"/>
    <w:rsid w:val="00EC42FB"/>
    <w:rsid w:val="00ED185D"/>
    <w:rsid w:val="00EE498A"/>
    <w:rsid w:val="00EE6257"/>
    <w:rsid w:val="00EF0F05"/>
    <w:rsid w:val="00F10A87"/>
    <w:rsid w:val="00F11AAB"/>
    <w:rsid w:val="00F13CBC"/>
    <w:rsid w:val="00F13D50"/>
    <w:rsid w:val="00F2268C"/>
    <w:rsid w:val="00F30125"/>
    <w:rsid w:val="00F34FEB"/>
    <w:rsid w:val="00F35BE3"/>
    <w:rsid w:val="00F40DAA"/>
    <w:rsid w:val="00F42240"/>
    <w:rsid w:val="00F528A6"/>
    <w:rsid w:val="00F52A6F"/>
    <w:rsid w:val="00F62AFE"/>
    <w:rsid w:val="00F71E6B"/>
    <w:rsid w:val="00F76DDA"/>
    <w:rsid w:val="00F830E4"/>
    <w:rsid w:val="00F9699B"/>
    <w:rsid w:val="00FA0B16"/>
    <w:rsid w:val="00FA2FAF"/>
    <w:rsid w:val="00FA44A9"/>
    <w:rsid w:val="00FA4B5F"/>
    <w:rsid w:val="00FA7310"/>
    <w:rsid w:val="00FB3A25"/>
    <w:rsid w:val="00FB5DDE"/>
    <w:rsid w:val="00FB63FC"/>
    <w:rsid w:val="00FC430B"/>
    <w:rsid w:val="00F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5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1C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5F"/>
    <w:rPr>
      <w:color w:val="0066CC"/>
      <w:u w:val="single"/>
    </w:rPr>
  </w:style>
  <w:style w:type="character" w:customStyle="1" w:styleId="Exact">
    <w:name w:val="Основной текст Exact"/>
    <w:basedOn w:val="a0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24D5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D24D5F"/>
    <w:rPr>
      <w:color w:val="000000"/>
      <w:spacing w:val="0"/>
      <w:w w:val="100"/>
      <w:position w:val="0"/>
      <w:u w:val="single"/>
      <w:lang w:val="ru-RU"/>
    </w:rPr>
  </w:style>
  <w:style w:type="paragraph" w:customStyle="1" w:styleId="11">
    <w:name w:val="Основной текст1"/>
    <w:basedOn w:val="a"/>
    <w:link w:val="a4"/>
    <w:rsid w:val="00D24D5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4D5F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24D5F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B18B1"/>
    <w:pPr>
      <w:widowControl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сновной текст3"/>
    <w:basedOn w:val="a"/>
    <w:rsid w:val="000435DC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Exact">
    <w:name w:val="Основной текст (2) Exact"/>
    <w:basedOn w:val="a0"/>
    <w:rsid w:val="00F83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F83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830E4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37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DA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7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DA0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5BB3"/>
    <w:pPr>
      <w:ind w:left="720"/>
      <w:contextualSpacing/>
    </w:pPr>
  </w:style>
  <w:style w:type="character" w:customStyle="1" w:styleId="ab">
    <w:name w:val="Основной текст Знак"/>
    <w:link w:val="ac"/>
    <w:rsid w:val="00316A92"/>
    <w:rPr>
      <w:rFonts w:ascii="Times New Roman" w:hAnsi="Times New Roman"/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316A92"/>
    <w:pPr>
      <w:widowControl/>
      <w:shd w:val="clear" w:color="auto" w:fill="FFFFFF"/>
      <w:spacing w:line="317" w:lineRule="exact"/>
      <w:ind w:hanging="340"/>
    </w:pPr>
    <w:rPr>
      <w:rFonts w:ascii="Times New Roman" w:hAnsi="Times New Roman"/>
      <w:color w:val="auto"/>
      <w:sz w:val="27"/>
      <w:szCs w:val="27"/>
    </w:rPr>
  </w:style>
  <w:style w:type="character" w:customStyle="1" w:styleId="15">
    <w:name w:val="Основной текст Знак1"/>
    <w:basedOn w:val="a0"/>
    <w:link w:val="ac"/>
    <w:uiPriority w:val="99"/>
    <w:semiHidden/>
    <w:rsid w:val="00316A92"/>
    <w:rPr>
      <w:color w:val="000000"/>
      <w:sz w:val="24"/>
      <w:szCs w:val="24"/>
    </w:rPr>
  </w:style>
  <w:style w:type="paragraph" w:styleId="ad">
    <w:name w:val="No Spacing"/>
    <w:uiPriority w:val="1"/>
    <w:qFormat/>
    <w:rsid w:val="00316A9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tIZ2n5cmSvgK2jHLVcujppFIuLHQENDCkt9JwQDy6YY=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HzIfqltq71IGCilE5DIkYH2wr8h51axbH+xZbB5iMJ01ImsdOABtJb3p/ga9/cjX
sT0K8ZptDqfCKjT+38i4dA==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/dlzJbT8EUtYJklc7mJmXt87KKI=</DigestValue>
      </Reference>
      <Reference URI="/word/endnotes.xml?ContentType=application/vnd.openxmlformats-officedocument.wordprocessingml.endnotes+xml">
        <DigestMethod Algorithm="http://www.w3.org/2000/09/xmldsig#sha1"/>
        <DigestValue>qYfI358YaCDGQ9UryQjXO9bIsIA=</DigestValue>
      </Reference>
      <Reference URI="/word/fontTable.xml?ContentType=application/vnd.openxmlformats-officedocument.wordprocessingml.fontTable+xml">
        <DigestMethod Algorithm="http://www.w3.org/2000/09/xmldsig#sha1"/>
        <DigestValue>DYnLYXeRUUR7RMEqfcj4XKiVWzI=</DigestValue>
      </Reference>
      <Reference URI="/word/footnotes.xml?ContentType=application/vnd.openxmlformats-officedocument.wordprocessingml.footnotes+xml">
        <DigestMethod Algorithm="http://www.w3.org/2000/09/xmldsig#sha1"/>
        <DigestValue>NaTxekBcLajrOVOQ3Gd2RgUah/U=</DigestValue>
      </Reference>
      <Reference URI="/word/header1.xml?ContentType=application/vnd.openxmlformats-officedocument.wordprocessingml.header+xml">
        <DigestMethod Algorithm="http://www.w3.org/2000/09/xmldsig#sha1"/>
        <DigestValue>lcWnRMT3lM7vor474WtPL4APh3M=</DigestValue>
      </Reference>
      <Reference URI="/word/numbering.xml?ContentType=application/vnd.openxmlformats-officedocument.wordprocessingml.numbering+xml">
        <DigestMethod Algorithm="http://www.w3.org/2000/09/xmldsig#sha1"/>
        <DigestValue>CSn8DnwDodXgaan5CrdFWBn1h7k=</DigestValue>
      </Reference>
      <Reference URI="/word/settings.xml?ContentType=application/vnd.openxmlformats-officedocument.wordprocessingml.settings+xml">
        <DigestMethod Algorithm="http://www.w3.org/2000/09/xmldsig#sha1"/>
        <DigestValue>CZaewroyi0gOfeuPrfm6J/cIBN4=</DigestValue>
      </Reference>
      <Reference URI="/word/styles.xml?ContentType=application/vnd.openxmlformats-officedocument.wordprocessingml.styles+xml">
        <DigestMethod Algorithm="http://www.w3.org/2000/09/xmldsig#sha1"/>
        <DigestValue>UxDdA5ZyFi1f8ayo/qgwxby+JGM=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eFxXCv1EmgJ/DQYEkKZymJqYK88=</DigestValue>
      </Reference>
    </Manifest>
    <SignatureProperties>
      <SignatureProperty Id="idSignatureTime" Target="#idPackageSignature">
        <mdssi:SignatureTime>
          <mdssi:Format>YYYY-MM-DDThh:mm:ssTZD</mdssi:Format>
          <mdssi:Value>2021-10-02T08:42:13Z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A7CA4E-0452-4409-82F8-99108F78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Никулина ТВ</cp:lastModifiedBy>
  <cp:revision>3</cp:revision>
  <cp:lastPrinted>2021-08-18T10:06:00Z</cp:lastPrinted>
  <dcterms:created xsi:type="dcterms:W3CDTF">2021-08-18T10:12:00Z</dcterms:created>
  <dcterms:modified xsi:type="dcterms:W3CDTF">2021-08-19T08:27:00Z</dcterms:modified>
</cp:coreProperties>
</file>