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6B" w:rsidRDefault="00B0326B" w:rsidP="002710DB">
      <w:pPr>
        <w:pStyle w:val="a5"/>
        <w:rPr>
          <w:spacing w:val="34"/>
          <w:sz w:val="52"/>
        </w:rPr>
      </w:pPr>
    </w:p>
    <w:p w:rsidR="007156E5" w:rsidRPr="00DC2BCA" w:rsidRDefault="007156E5" w:rsidP="00715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BC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7156E5" w:rsidRDefault="007156E5" w:rsidP="00715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9" w:type="dxa"/>
        <w:tblLook w:val="04A0"/>
      </w:tblPr>
      <w:tblGrid>
        <w:gridCol w:w="4835"/>
        <w:gridCol w:w="5014"/>
      </w:tblGrid>
      <w:tr w:rsidR="007156E5" w:rsidRPr="00AC18A6" w:rsidTr="00DC2BCA">
        <w:trPr>
          <w:trHeight w:val="1056"/>
        </w:trPr>
        <w:tc>
          <w:tcPr>
            <w:tcW w:w="4835" w:type="dxa"/>
          </w:tcPr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32AF">
              <w:rPr>
                <w:rFonts w:ascii="Times New Roman" w:hAnsi="Times New Roman" w:cs="Times New Roman"/>
              </w:rPr>
              <w:t>РАССМОТРЕНО</w:t>
            </w:r>
          </w:p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32AF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30.08.2021 г №</w:t>
            </w:r>
            <w:r w:rsidR="00EC16A1">
              <w:rPr>
                <w:rFonts w:ascii="Times New Roman" w:hAnsi="Times New Roman" w:cs="Times New Roman"/>
              </w:rPr>
              <w:t xml:space="preserve"> 1</w:t>
            </w:r>
          </w:p>
          <w:p w:rsidR="007156E5" w:rsidRPr="004332AF" w:rsidRDefault="007156E5" w:rsidP="007156E5">
            <w:pPr>
              <w:pStyle w:val="20"/>
              <w:shd w:val="clear" w:color="auto" w:fill="auto"/>
              <w:spacing w:after="0" w:line="240" w:lineRule="atLeast"/>
              <w:jc w:val="both"/>
              <w:rPr>
                <w:b w:val="0"/>
              </w:rPr>
            </w:pPr>
          </w:p>
        </w:tc>
        <w:tc>
          <w:tcPr>
            <w:tcW w:w="5014" w:type="dxa"/>
          </w:tcPr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32AF">
              <w:rPr>
                <w:rFonts w:ascii="Times New Roman" w:hAnsi="Times New Roman" w:cs="Times New Roman"/>
              </w:rPr>
              <w:t>УТВЕРЖДЕНО</w:t>
            </w:r>
          </w:p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32AF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7156E5" w:rsidRPr="004332AF" w:rsidRDefault="007156E5" w:rsidP="007156E5">
            <w:pPr>
              <w:pStyle w:val="20"/>
              <w:shd w:val="clear" w:color="auto" w:fill="auto"/>
              <w:spacing w:after="0" w:line="240" w:lineRule="atLeast"/>
              <w:jc w:val="both"/>
              <w:rPr>
                <w:b w:val="0"/>
              </w:rPr>
            </w:pPr>
            <w:r w:rsidRPr="004332AF">
              <w:rPr>
                <w:b w:val="0"/>
                <w:sz w:val="24"/>
                <w:szCs w:val="24"/>
              </w:rPr>
              <w:t xml:space="preserve">от </w:t>
            </w:r>
            <w:r w:rsidR="00EC16A1">
              <w:rPr>
                <w:b w:val="0"/>
                <w:sz w:val="24"/>
                <w:szCs w:val="24"/>
              </w:rPr>
              <w:t>01.09</w:t>
            </w:r>
            <w:r>
              <w:rPr>
                <w:b w:val="0"/>
                <w:sz w:val="24"/>
                <w:szCs w:val="24"/>
              </w:rPr>
              <w:t>.2021</w:t>
            </w:r>
            <w:r w:rsidR="00DC2BCA">
              <w:rPr>
                <w:b w:val="0"/>
                <w:sz w:val="24"/>
                <w:szCs w:val="24"/>
              </w:rPr>
              <w:t xml:space="preserve">г № </w:t>
            </w:r>
            <w:r w:rsidR="00EC16A1">
              <w:rPr>
                <w:b w:val="0"/>
                <w:sz w:val="24"/>
                <w:szCs w:val="24"/>
              </w:rPr>
              <w:t>54</w:t>
            </w:r>
          </w:p>
        </w:tc>
      </w:tr>
      <w:tr w:rsidR="007156E5" w:rsidRPr="00AC18A6" w:rsidTr="00DC2BCA">
        <w:trPr>
          <w:trHeight w:val="1056"/>
        </w:trPr>
        <w:tc>
          <w:tcPr>
            <w:tcW w:w="4835" w:type="dxa"/>
          </w:tcPr>
          <w:p w:rsidR="007156E5" w:rsidRPr="00FB5DDE" w:rsidRDefault="007156E5" w:rsidP="00773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7156E5" w:rsidRPr="00FB5DDE" w:rsidRDefault="007156E5" w:rsidP="00773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26B" w:rsidRDefault="00B0326B" w:rsidP="002710DB">
      <w:pPr>
        <w:pStyle w:val="a5"/>
        <w:rPr>
          <w:spacing w:val="34"/>
          <w:sz w:val="52"/>
        </w:rPr>
      </w:pPr>
    </w:p>
    <w:p w:rsidR="00B0326B" w:rsidRDefault="00B0326B" w:rsidP="002710DB">
      <w:pPr>
        <w:pStyle w:val="a5"/>
        <w:rPr>
          <w:spacing w:val="34"/>
          <w:sz w:val="52"/>
        </w:rPr>
      </w:pPr>
    </w:p>
    <w:p w:rsidR="00B0326B" w:rsidRDefault="00B0326B" w:rsidP="002710DB">
      <w:pPr>
        <w:pStyle w:val="a5"/>
        <w:rPr>
          <w:spacing w:val="34"/>
          <w:sz w:val="52"/>
        </w:rPr>
      </w:pPr>
    </w:p>
    <w:p w:rsidR="002710DB" w:rsidRPr="00AE58A7" w:rsidRDefault="007156E5" w:rsidP="002710DB">
      <w:pPr>
        <w:pStyle w:val="a5"/>
        <w:rPr>
          <w:sz w:val="28"/>
          <w:szCs w:val="28"/>
        </w:rPr>
      </w:pPr>
      <w:r w:rsidRPr="00AE58A7">
        <w:rPr>
          <w:sz w:val="28"/>
          <w:szCs w:val="28"/>
        </w:rPr>
        <w:t>ПОЛОЖЕНИЕ</w:t>
      </w:r>
    </w:p>
    <w:p w:rsidR="002710DB" w:rsidRPr="00AE58A7" w:rsidRDefault="002710DB" w:rsidP="002710DB">
      <w:pPr>
        <w:spacing w:before="4"/>
        <w:ind w:left="499" w:right="497"/>
        <w:jc w:val="center"/>
        <w:rPr>
          <w:rFonts w:ascii="Times New Roman" w:hAnsi="Times New Roman" w:cs="Times New Roman"/>
          <w:sz w:val="32"/>
          <w:szCs w:val="32"/>
        </w:rPr>
      </w:pPr>
      <w:r w:rsidRPr="00AE58A7">
        <w:rPr>
          <w:rFonts w:ascii="Times New Roman" w:hAnsi="Times New Roman" w:cs="Times New Roman"/>
          <w:sz w:val="32"/>
          <w:szCs w:val="32"/>
        </w:rPr>
        <w:t>о</w:t>
      </w:r>
      <w:r w:rsidRPr="00AE58A7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AE58A7">
        <w:rPr>
          <w:rFonts w:ascii="Times New Roman" w:hAnsi="Times New Roman" w:cs="Times New Roman"/>
          <w:sz w:val="32"/>
          <w:szCs w:val="32"/>
        </w:rPr>
        <w:t>службе</w:t>
      </w:r>
      <w:r w:rsidRPr="00AE58A7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AE58A7">
        <w:rPr>
          <w:rFonts w:ascii="Times New Roman" w:hAnsi="Times New Roman" w:cs="Times New Roman"/>
          <w:sz w:val="32"/>
          <w:szCs w:val="32"/>
        </w:rPr>
        <w:t>содействия</w:t>
      </w:r>
      <w:r w:rsidRPr="00AE58A7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AE58A7">
        <w:rPr>
          <w:rFonts w:ascii="Times New Roman" w:hAnsi="Times New Roman" w:cs="Times New Roman"/>
          <w:sz w:val="32"/>
          <w:szCs w:val="32"/>
        </w:rPr>
        <w:t>трудоустройству</w:t>
      </w:r>
      <w:r w:rsidRPr="00AE58A7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AE58A7">
        <w:rPr>
          <w:rFonts w:ascii="Times New Roman" w:hAnsi="Times New Roman" w:cs="Times New Roman"/>
          <w:sz w:val="32"/>
          <w:szCs w:val="32"/>
        </w:rPr>
        <w:t>выпускников</w:t>
      </w:r>
    </w:p>
    <w:p w:rsidR="002710DB" w:rsidRPr="007156E5" w:rsidRDefault="002710DB" w:rsidP="002710DB">
      <w:pPr>
        <w:pStyle w:val="a3"/>
        <w:rPr>
          <w:b/>
          <w:sz w:val="32"/>
          <w:szCs w:val="32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spacing w:before="5"/>
        <w:rPr>
          <w:b/>
          <w:sz w:val="60"/>
        </w:rPr>
      </w:pPr>
    </w:p>
    <w:p w:rsidR="00F10746" w:rsidRDefault="00F10746" w:rsidP="002710DB">
      <w:pPr>
        <w:pStyle w:val="a3"/>
        <w:spacing w:before="5"/>
        <w:rPr>
          <w:b/>
          <w:sz w:val="60"/>
        </w:rPr>
      </w:pPr>
    </w:p>
    <w:p w:rsidR="00F10746" w:rsidRDefault="00F10746" w:rsidP="002710DB">
      <w:pPr>
        <w:pStyle w:val="a3"/>
        <w:spacing w:before="5"/>
        <w:rPr>
          <w:b/>
          <w:sz w:val="60"/>
        </w:rPr>
      </w:pPr>
    </w:p>
    <w:p w:rsidR="002710DB" w:rsidRDefault="007156E5" w:rsidP="007156E5">
      <w:pPr>
        <w:pStyle w:val="a3"/>
        <w:ind w:left="499" w:right="496"/>
        <w:jc w:val="center"/>
        <w:sectPr w:rsidR="002710DB" w:rsidSect="002710DB">
          <w:pgSz w:w="11910" w:h="16840"/>
          <w:pgMar w:top="520" w:right="460" w:bottom="280" w:left="1020" w:header="720" w:footer="720" w:gutter="0"/>
          <w:cols w:space="720"/>
        </w:sectPr>
      </w:pPr>
      <w:r>
        <w:t>Благовещенка 2021</w:t>
      </w: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329"/>
        </w:tabs>
        <w:spacing w:before="74" w:line="240" w:lineRule="auto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C247D" w:rsidRDefault="000C247D" w:rsidP="000C247D">
      <w:pPr>
        <w:pStyle w:val="Heading1"/>
        <w:tabs>
          <w:tab w:val="left" w:pos="4329"/>
        </w:tabs>
        <w:spacing w:before="74" w:line="240" w:lineRule="auto"/>
        <w:ind w:left="4328" w:firstLine="0"/>
        <w:jc w:val="right"/>
      </w:pPr>
    </w:p>
    <w:p w:rsidR="002710DB" w:rsidRDefault="002710DB" w:rsidP="002710DB">
      <w:pPr>
        <w:pStyle w:val="a7"/>
        <w:numPr>
          <w:ilvl w:val="1"/>
          <w:numId w:val="3"/>
        </w:numPr>
        <w:tabs>
          <w:tab w:val="left" w:pos="822"/>
        </w:tabs>
        <w:spacing w:before="38"/>
        <w:ind w:right="104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6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Служба) В</w:t>
      </w:r>
      <w:r>
        <w:rPr>
          <w:spacing w:val="57"/>
          <w:sz w:val="24"/>
        </w:rPr>
        <w:t xml:space="preserve"> </w:t>
      </w:r>
      <w:r>
        <w:rPr>
          <w:sz w:val="24"/>
        </w:rPr>
        <w:t>КГБПОУ</w:t>
      </w:r>
      <w:r>
        <w:rPr>
          <w:spacing w:val="3"/>
          <w:sz w:val="24"/>
        </w:rPr>
        <w:t xml:space="preserve"> </w:t>
      </w:r>
      <w:r>
        <w:rPr>
          <w:sz w:val="24"/>
        </w:rPr>
        <w:t>«Благовещенский профессиональный лицей»»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Лицей).</w:t>
      </w:r>
    </w:p>
    <w:p w:rsidR="00F10746" w:rsidRPr="00F10746" w:rsidRDefault="002710DB" w:rsidP="002710DB">
      <w:pPr>
        <w:pStyle w:val="a7"/>
        <w:numPr>
          <w:ilvl w:val="1"/>
          <w:numId w:val="3"/>
        </w:numPr>
        <w:tabs>
          <w:tab w:val="left" w:pos="822"/>
        </w:tabs>
        <w:spacing w:before="1"/>
        <w:ind w:right="107"/>
        <w:rPr>
          <w:sz w:val="24"/>
        </w:rPr>
      </w:pPr>
      <w:r>
        <w:rPr>
          <w:sz w:val="24"/>
        </w:rPr>
        <w:t>Положение 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1"/>
          <w:sz w:val="24"/>
        </w:rPr>
        <w:t xml:space="preserve"> </w:t>
      </w:r>
    </w:p>
    <w:p w:rsidR="00F10746" w:rsidRPr="00F10746" w:rsidRDefault="00F10746" w:rsidP="002710DB">
      <w:pPr>
        <w:pStyle w:val="a7"/>
        <w:numPr>
          <w:ilvl w:val="1"/>
          <w:numId w:val="3"/>
        </w:numPr>
        <w:tabs>
          <w:tab w:val="left" w:pos="822"/>
        </w:tabs>
        <w:spacing w:before="1"/>
        <w:ind w:right="107"/>
        <w:rPr>
          <w:sz w:val="24"/>
        </w:rPr>
      </w:pPr>
      <w:r>
        <w:rPr>
          <w:spacing w:val="1"/>
          <w:sz w:val="24"/>
        </w:rPr>
        <w:t xml:space="preserve">- </w:t>
      </w:r>
      <w:r w:rsidR="002710DB">
        <w:rPr>
          <w:sz w:val="24"/>
        </w:rPr>
        <w:t>Федерального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закона от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29.12.2012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N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273-ФЗ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"Об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образовании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в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Российской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Федерации";</w:t>
      </w:r>
      <w:r w:rsidR="002710DB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</w:p>
    <w:p w:rsidR="002710DB" w:rsidRDefault="00F10746" w:rsidP="002710DB">
      <w:pPr>
        <w:pStyle w:val="a7"/>
        <w:numPr>
          <w:ilvl w:val="1"/>
          <w:numId w:val="3"/>
        </w:numPr>
        <w:tabs>
          <w:tab w:val="left" w:pos="822"/>
        </w:tabs>
        <w:spacing w:before="1"/>
        <w:ind w:right="107"/>
        <w:rPr>
          <w:sz w:val="24"/>
        </w:rPr>
      </w:pPr>
      <w:r>
        <w:rPr>
          <w:spacing w:val="1"/>
          <w:sz w:val="24"/>
        </w:rPr>
        <w:t xml:space="preserve">- </w:t>
      </w:r>
      <w:r w:rsidR="002710DB">
        <w:rPr>
          <w:sz w:val="24"/>
        </w:rPr>
        <w:t>Письма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Министерства</w:t>
      </w:r>
      <w:r w:rsidR="002710DB">
        <w:rPr>
          <w:spacing w:val="-57"/>
          <w:sz w:val="24"/>
        </w:rPr>
        <w:t xml:space="preserve"> </w:t>
      </w:r>
      <w:r w:rsidR="002710DB">
        <w:rPr>
          <w:sz w:val="24"/>
        </w:rPr>
        <w:t>образования и науки РФ № ИК-35/03 от 18.01.2010 г. «О создании и функционировании центров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(служб)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содействия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трудоустройству</w:t>
      </w:r>
      <w:r w:rsidR="002710DB">
        <w:rPr>
          <w:spacing w:val="-7"/>
          <w:sz w:val="24"/>
        </w:rPr>
        <w:t xml:space="preserve"> </w:t>
      </w:r>
      <w:r w:rsidR="002710DB">
        <w:rPr>
          <w:sz w:val="24"/>
        </w:rPr>
        <w:t>выпускников учреждений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профессионального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образования»</w:t>
      </w:r>
    </w:p>
    <w:p w:rsidR="002710DB" w:rsidRDefault="002710DB" w:rsidP="002710DB">
      <w:pPr>
        <w:pStyle w:val="a7"/>
        <w:numPr>
          <w:ilvl w:val="1"/>
          <w:numId w:val="3"/>
        </w:numPr>
        <w:tabs>
          <w:tab w:val="left" w:pos="822"/>
        </w:tabs>
        <w:ind w:right="111"/>
        <w:rPr>
          <w:sz w:val="24"/>
        </w:rPr>
      </w:pPr>
      <w:r>
        <w:rPr>
          <w:sz w:val="24"/>
        </w:rPr>
        <w:t>Служба осуществляет свою деятельность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2710DB" w:rsidRDefault="002710DB" w:rsidP="002710DB">
      <w:pPr>
        <w:pStyle w:val="a7"/>
        <w:numPr>
          <w:ilvl w:val="1"/>
          <w:numId w:val="3"/>
        </w:numPr>
        <w:tabs>
          <w:tab w:val="left" w:pos="822"/>
        </w:tabs>
        <w:ind w:right="106"/>
        <w:rPr>
          <w:sz w:val="24"/>
        </w:rPr>
      </w:pPr>
      <w:r>
        <w:rPr>
          <w:sz w:val="24"/>
        </w:rPr>
        <w:t>Настоящее Положение обязательно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всеми участниками процесса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выпускников.</w:t>
      </w:r>
    </w:p>
    <w:p w:rsidR="002710DB" w:rsidRDefault="002710DB" w:rsidP="002710DB">
      <w:pPr>
        <w:pStyle w:val="a3"/>
        <w:spacing w:before="5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559"/>
        </w:tabs>
        <w:ind w:left="4558" w:hanging="241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0C247D" w:rsidRDefault="000C247D" w:rsidP="000C247D">
      <w:pPr>
        <w:pStyle w:val="Heading1"/>
        <w:tabs>
          <w:tab w:val="left" w:pos="4559"/>
        </w:tabs>
        <w:ind w:left="4558" w:firstLine="0"/>
        <w:jc w:val="right"/>
      </w:pPr>
    </w:p>
    <w:p w:rsidR="002710DB" w:rsidRDefault="002710DB" w:rsidP="002710DB">
      <w:pPr>
        <w:pStyle w:val="a7"/>
        <w:numPr>
          <w:ilvl w:val="1"/>
          <w:numId w:val="2"/>
        </w:numPr>
        <w:tabs>
          <w:tab w:val="left" w:pos="598"/>
        </w:tabs>
        <w:ind w:right="114"/>
        <w:rPr>
          <w:sz w:val="24"/>
        </w:rPr>
      </w:pPr>
      <w:r>
        <w:rPr>
          <w:sz w:val="24"/>
        </w:rPr>
        <w:t>Основной целью деятельности Службы является оказание содействия занятости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 лицея.</w:t>
      </w:r>
    </w:p>
    <w:p w:rsidR="002710DB" w:rsidRDefault="002710DB" w:rsidP="002710DB">
      <w:pPr>
        <w:pStyle w:val="a7"/>
        <w:numPr>
          <w:ilvl w:val="1"/>
          <w:numId w:val="2"/>
        </w:numPr>
        <w:tabs>
          <w:tab w:val="left" w:pos="593"/>
        </w:tabs>
        <w:ind w:left="592" w:hanging="48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  <w:tab w:val="left" w:pos="3775"/>
        </w:tabs>
        <w:ind w:right="112" w:firstLine="0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41"/>
          <w:sz w:val="24"/>
        </w:rPr>
        <w:t xml:space="preserve"> </w:t>
      </w:r>
      <w:r>
        <w:rPr>
          <w:sz w:val="24"/>
        </w:rPr>
        <w:t>содействия</w:t>
      </w:r>
      <w:r>
        <w:rPr>
          <w:sz w:val="24"/>
        </w:rPr>
        <w:tab/>
        <w:t>трудоустройству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08" w:firstLine="0"/>
        <w:rPr>
          <w:sz w:val="24"/>
        </w:rPr>
      </w:pPr>
      <w:r>
        <w:rPr>
          <w:sz w:val="24"/>
        </w:rPr>
        <w:t>организацию сотрудничества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органами исполнительной власти, в том числе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работодателями;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2710DB" w:rsidRDefault="002710DB" w:rsidP="002710DB">
      <w:pPr>
        <w:pStyle w:val="a3"/>
        <w:spacing w:before="3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271"/>
        </w:tabs>
        <w:ind w:left="4270" w:hanging="24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</w:p>
    <w:p w:rsidR="000C247D" w:rsidRDefault="000C247D" w:rsidP="000C247D">
      <w:pPr>
        <w:pStyle w:val="Heading1"/>
        <w:tabs>
          <w:tab w:val="left" w:pos="4271"/>
        </w:tabs>
        <w:ind w:left="4270" w:firstLine="0"/>
        <w:jc w:val="right"/>
      </w:pPr>
    </w:p>
    <w:p w:rsidR="002710DB" w:rsidRDefault="002710DB" w:rsidP="002710DB">
      <w:pPr>
        <w:pStyle w:val="a3"/>
        <w:ind w:left="112" w:right="112"/>
        <w:jc w:val="both"/>
      </w:pPr>
      <w:r>
        <w:t>3.1.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  <w:tab w:val="left" w:pos="8902"/>
        </w:tabs>
        <w:ind w:right="105" w:firstLine="0"/>
        <w:rPr>
          <w:i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сотрудничестве;        </w:t>
      </w:r>
      <w:r>
        <w:rPr>
          <w:spacing w:val="3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07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08"/>
          <w:sz w:val="24"/>
        </w:rPr>
        <w:t xml:space="preserve"> </w:t>
      </w:r>
      <w:r>
        <w:rPr>
          <w:sz w:val="24"/>
        </w:rPr>
        <w:t>к</w:t>
      </w:r>
      <w:r>
        <w:rPr>
          <w:spacing w:val="11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разработке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ОПОП</w:t>
      </w:r>
      <w:r>
        <w:rPr>
          <w:i/>
          <w:sz w:val="24"/>
        </w:rPr>
        <w:t>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организация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 потребителей (внешних, внутренних) 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сторон;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трудоустройства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выпускников);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студентов и выпускников о состоянии и тенденциях рынка труда (спросе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предложениях);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ярмарках вакансий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консультирование выпускников по вопросам трудоустройства, вопросам 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 w:rsidR="00DC2BCA">
        <w:rPr>
          <w:sz w:val="24"/>
        </w:rPr>
        <w:t>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7" w:firstLine="0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0" w:firstLine="0"/>
        <w:rPr>
          <w:sz w:val="24"/>
        </w:rPr>
      </w:pPr>
      <w:r>
        <w:rPr>
          <w:sz w:val="24"/>
        </w:rPr>
        <w:t>мониторинга фактического и планируемого трудоустройства выпускников в первый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 w:rsidR="002E5A45">
        <w:rPr>
          <w:sz w:val="24"/>
        </w:rPr>
        <w:t xml:space="preserve"> лицея</w:t>
      </w:r>
      <w:r>
        <w:rPr>
          <w:sz w:val="24"/>
        </w:rPr>
        <w:t>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 w:rsidR="002E5A45">
        <w:rPr>
          <w:sz w:val="24"/>
        </w:rPr>
        <w:t>программах и проектах районного</w:t>
      </w:r>
      <w:r>
        <w:rPr>
          <w:sz w:val="24"/>
        </w:rPr>
        <w:t>, регионального уровня, ориентированных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4"/>
          <w:sz w:val="24"/>
        </w:rPr>
        <w:t xml:space="preserve"> </w:t>
      </w:r>
      <w:r w:rsidR="002E5A45">
        <w:rPr>
          <w:sz w:val="24"/>
        </w:rPr>
        <w:t>выпускников лицея</w:t>
      </w:r>
      <w:r>
        <w:rPr>
          <w:sz w:val="24"/>
        </w:rPr>
        <w:t>.</w:t>
      </w:r>
    </w:p>
    <w:p w:rsidR="002710DB" w:rsidRDefault="002710DB" w:rsidP="002710DB">
      <w:pPr>
        <w:jc w:val="both"/>
        <w:rPr>
          <w:sz w:val="24"/>
        </w:rPr>
        <w:sectPr w:rsidR="002710DB">
          <w:pgSz w:w="11910" w:h="16840"/>
          <w:pgMar w:top="900" w:right="460" w:bottom="280" w:left="1020" w:header="720" w:footer="720" w:gutter="0"/>
          <w:cols w:space="720"/>
        </w:sectPr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264"/>
        </w:tabs>
        <w:spacing w:before="72"/>
        <w:ind w:left="4263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Службы</w:t>
      </w:r>
    </w:p>
    <w:p w:rsidR="000C247D" w:rsidRDefault="000C247D" w:rsidP="000C247D">
      <w:pPr>
        <w:pStyle w:val="Heading1"/>
        <w:tabs>
          <w:tab w:val="left" w:pos="4264"/>
        </w:tabs>
        <w:spacing w:before="72"/>
        <w:ind w:left="4263" w:firstLine="0"/>
        <w:jc w:val="right"/>
      </w:pPr>
    </w:p>
    <w:p w:rsidR="002710DB" w:rsidRDefault="002E5A45" w:rsidP="002710DB">
      <w:pPr>
        <w:pStyle w:val="a7"/>
        <w:numPr>
          <w:ilvl w:val="1"/>
          <w:numId w:val="4"/>
        </w:numPr>
        <w:tabs>
          <w:tab w:val="left" w:pos="653"/>
        </w:tabs>
        <w:spacing w:line="274" w:lineRule="exact"/>
        <w:ind w:hanging="541"/>
        <w:rPr>
          <w:sz w:val="24"/>
        </w:rPr>
      </w:pPr>
      <w:r>
        <w:rPr>
          <w:sz w:val="24"/>
        </w:rPr>
        <w:t xml:space="preserve">    </w:t>
      </w:r>
      <w:r w:rsidR="002710DB">
        <w:rPr>
          <w:sz w:val="24"/>
        </w:rPr>
        <w:t>Служба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создается по</w:t>
      </w:r>
      <w:r w:rsidR="002710DB">
        <w:rPr>
          <w:spacing w:val="-1"/>
          <w:sz w:val="24"/>
        </w:rPr>
        <w:t xml:space="preserve"> </w:t>
      </w:r>
      <w:r w:rsidR="002710DB">
        <w:rPr>
          <w:sz w:val="24"/>
        </w:rPr>
        <w:t>приказу</w:t>
      </w:r>
      <w:r w:rsidR="002710DB">
        <w:rPr>
          <w:spacing w:val="-9"/>
          <w:sz w:val="24"/>
        </w:rPr>
        <w:t xml:space="preserve"> </w:t>
      </w:r>
      <w:r w:rsidR="002710DB">
        <w:rPr>
          <w:sz w:val="24"/>
        </w:rPr>
        <w:t>директора</w:t>
      </w:r>
      <w:r w:rsidR="002710DB">
        <w:rPr>
          <w:spacing w:val="2"/>
          <w:sz w:val="24"/>
        </w:rPr>
        <w:t xml:space="preserve"> </w:t>
      </w:r>
      <w:r>
        <w:rPr>
          <w:sz w:val="24"/>
        </w:rPr>
        <w:t>лицея</w:t>
      </w:r>
      <w:r w:rsidR="002710DB">
        <w:rPr>
          <w:sz w:val="24"/>
        </w:rPr>
        <w:t>.</w:t>
      </w:r>
    </w:p>
    <w:p w:rsidR="002710DB" w:rsidRDefault="002E5A45" w:rsidP="002710DB">
      <w:pPr>
        <w:pStyle w:val="a7"/>
        <w:numPr>
          <w:ilvl w:val="1"/>
          <w:numId w:val="4"/>
        </w:numPr>
        <w:tabs>
          <w:tab w:val="left" w:pos="653"/>
        </w:tabs>
        <w:ind w:hanging="541"/>
        <w:rPr>
          <w:sz w:val="24"/>
        </w:rPr>
      </w:pPr>
      <w:r>
        <w:rPr>
          <w:sz w:val="24"/>
        </w:rPr>
        <w:t xml:space="preserve">    </w:t>
      </w:r>
      <w:r w:rsidR="002710DB">
        <w:rPr>
          <w:sz w:val="24"/>
        </w:rPr>
        <w:t>Руководителем</w:t>
      </w:r>
      <w:r w:rsidR="002710DB">
        <w:rPr>
          <w:spacing w:val="-4"/>
          <w:sz w:val="24"/>
        </w:rPr>
        <w:t xml:space="preserve"> </w:t>
      </w:r>
      <w:r w:rsidR="002710DB">
        <w:rPr>
          <w:sz w:val="24"/>
        </w:rPr>
        <w:t>Службы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является</w:t>
      </w:r>
      <w:r w:rsidR="002710DB">
        <w:rPr>
          <w:spacing w:val="-1"/>
          <w:sz w:val="24"/>
        </w:rPr>
        <w:t xml:space="preserve"> </w:t>
      </w:r>
      <w:r w:rsidR="002710DB">
        <w:rPr>
          <w:sz w:val="24"/>
        </w:rPr>
        <w:t>за</w:t>
      </w:r>
      <w:r>
        <w:rPr>
          <w:sz w:val="24"/>
        </w:rPr>
        <w:t>меститель директора по учебной работе</w:t>
      </w:r>
      <w:r w:rsidR="002710DB">
        <w:rPr>
          <w:sz w:val="24"/>
        </w:rPr>
        <w:t>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641"/>
        </w:tabs>
        <w:ind w:right="115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 w:rsidR="002E5A45">
        <w:rPr>
          <w:sz w:val="24"/>
        </w:rPr>
        <w:t xml:space="preserve">меститель директора по учебной работе, </w:t>
      </w:r>
      <w:r w:rsidR="000C247D">
        <w:rPr>
          <w:sz w:val="24"/>
        </w:rPr>
        <w:t>классные руководители, мастера производственного обучения</w:t>
      </w:r>
      <w:r>
        <w:rPr>
          <w:sz w:val="24"/>
        </w:rPr>
        <w:t>, секретарь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части.</w:t>
      </w:r>
    </w:p>
    <w:p w:rsidR="002710DB" w:rsidRDefault="002710DB" w:rsidP="002710DB">
      <w:pPr>
        <w:pStyle w:val="a3"/>
        <w:spacing w:before="5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3426"/>
        </w:tabs>
        <w:ind w:left="3425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 w:rsidR="000C247D">
        <w:t>лицея</w:t>
      </w:r>
    </w:p>
    <w:p w:rsidR="000C247D" w:rsidRDefault="000C247D" w:rsidP="000C247D">
      <w:pPr>
        <w:pStyle w:val="Heading1"/>
        <w:tabs>
          <w:tab w:val="left" w:pos="3426"/>
        </w:tabs>
        <w:ind w:left="3425" w:firstLine="0"/>
        <w:jc w:val="right"/>
      </w:pPr>
    </w:p>
    <w:p w:rsidR="002710DB" w:rsidRDefault="000C247D" w:rsidP="002710DB">
      <w:pPr>
        <w:pStyle w:val="a7"/>
        <w:numPr>
          <w:ilvl w:val="1"/>
          <w:numId w:val="4"/>
        </w:numPr>
        <w:tabs>
          <w:tab w:val="left" w:pos="822"/>
        </w:tabs>
        <w:ind w:right="116"/>
        <w:rPr>
          <w:sz w:val="24"/>
        </w:rPr>
      </w:pPr>
      <w:r>
        <w:rPr>
          <w:sz w:val="24"/>
        </w:rPr>
        <w:t>Служба лицея</w:t>
      </w:r>
      <w:r w:rsidR="002710DB">
        <w:rPr>
          <w:sz w:val="24"/>
        </w:rPr>
        <w:t xml:space="preserve"> организует и проводит свою работу по плану, который разрабатывается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на учебный год</w:t>
      </w:r>
      <w:r w:rsidR="002710DB">
        <w:rPr>
          <w:spacing w:val="-1"/>
          <w:sz w:val="24"/>
        </w:rPr>
        <w:t xml:space="preserve"> </w:t>
      </w:r>
      <w:r w:rsidR="002710DB">
        <w:rPr>
          <w:sz w:val="24"/>
        </w:rPr>
        <w:t>и</w:t>
      </w:r>
      <w:r w:rsidR="002710DB">
        <w:rPr>
          <w:spacing w:val="3"/>
          <w:sz w:val="24"/>
        </w:rPr>
        <w:t xml:space="preserve"> </w:t>
      </w:r>
      <w:r w:rsidR="002710DB">
        <w:rPr>
          <w:sz w:val="24"/>
        </w:rPr>
        <w:t>утверждается</w:t>
      </w:r>
      <w:r w:rsidR="002710DB">
        <w:rPr>
          <w:spacing w:val="-1"/>
          <w:sz w:val="24"/>
        </w:rPr>
        <w:t xml:space="preserve"> </w:t>
      </w:r>
      <w:r>
        <w:rPr>
          <w:sz w:val="24"/>
        </w:rPr>
        <w:t>директором лицея</w:t>
      </w:r>
      <w:r w:rsidR="002710DB">
        <w:rPr>
          <w:sz w:val="24"/>
        </w:rPr>
        <w:t>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10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13"/>
        <w:rPr>
          <w:sz w:val="24"/>
        </w:rPr>
      </w:pPr>
      <w:r>
        <w:rPr>
          <w:sz w:val="24"/>
        </w:rPr>
        <w:t>Для подготовки вопросов, выносимых на обсуждение, могут формироваться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 группы из преподавателей и сотрудников во главе с членами службы, а также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09"/>
        <w:rPr>
          <w:sz w:val="24"/>
        </w:rPr>
      </w:pPr>
      <w:r>
        <w:rPr>
          <w:sz w:val="24"/>
        </w:rPr>
        <w:t>По каждому вопросу, внесенному в повестку дня, служба принимает 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правомочны,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 не менее двух третей членов. Решения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простым большинством голосом. Возражения членов службы заносятся в 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коллективу.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11"/>
        <w:rPr>
          <w:sz w:val="24"/>
        </w:rPr>
      </w:pPr>
      <w:r>
        <w:rPr>
          <w:sz w:val="24"/>
        </w:rPr>
        <w:t>Решения службы не должны ограничивать права и свободы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нормативно-правовых 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2710DB" w:rsidRDefault="002710DB" w:rsidP="002710DB">
      <w:pPr>
        <w:pStyle w:val="a3"/>
        <w:spacing w:before="3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2643"/>
        </w:tabs>
        <w:ind w:left="2642" w:hanging="241"/>
        <w:jc w:val="both"/>
      </w:pPr>
      <w:r>
        <w:t>Управление</w:t>
      </w:r>
      <w:r>
        <w:rPr>
          <w:spacing w:val="-3"/>
        </w:rPr>
        <w:t xml:space="preserve"> </w:t>
      </w:r>
      <w:r>
        <w:t>службой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деятельности</w:t>
      </w:r>
    </w:p>
    <w:p w:rsidR="000C247D" w:rsidRDefault="000C247D" w:rsidP="000C247D">
      <w:pPr>
        <w:pStyle w:val="Heading1"/>
        <w:tabs>
          <w:tab w:val="left" w:pos="2643"/>
        </w:tabs>
        <w:ind w:left="2642" w:firstLine="0"/>
        <w:jc w:val="right"/>
      </w:pP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10"/>
        <w:rPr>
          <w:sz w:val="24"/>
        </w:rPr>
      </w:pPr>
      <w:r>
        <w:rPr>
          <w:sz w:val="24"/>
        </w:rPr>
        <w:t>Руководитель Службы,</w:t>
      </w:r>
      <w:r w:rsidR="00C61218">
        <w:rPr>
          <w:sz w:val="24"/>
        </w:rPr>
        <w:t xml:space="preserve"> назначаемый директором Лицея</w:t>
      </w:r>
      <w:r>
        <w:rPr>
          <w:sz w:val="24"/>
        </w:rPr>
        <w:t>, осуществляет свои функции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 w:rsidR="00C61218">
        <w:rPr>
          <w:sz w:val="24"/>
        </w:rPr>
        <w:t>Лицея</w:t>
      </w:r>
      <w:r>
        <w:rPr>
          <w:sz w:val="24"/>
        </w:rPr>
        <w:t>, настоящего</w:t>
      </w:r>
      <w:r>
        <w:rPr>
          <w:spacing w:val="-1"/>
          <w:sz w:val="24"/>
        </w:rPr>
        <w:t xml:space="preserve"> </w:t>
      </w:r>
      <w:r w:rsidR="00F10746">
        <w:rPr>
          <w:sz w:val="24"/>
        </w:rPr>
        <w:t>Положения</w:t>
      </w:r>
      <w:r>
        <w:rPr>
          <w:sz w:val="24"/>
        </w:rPr>
        <w:t>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spacing w:line="275" w:lineRule="exact"/>
        <w:ind w:left="821" w:hanging="710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0" w:firstLine="0"/>
        <w:rPr>
          <w:sz w:val="24"/>
        </w:rPr>
      </w:pPr>
      <w:r>
        <w:rPr>
          <w:sz w:val="24"/>
        </w:rPr>
        <w:t>организовать составление и своевременное предоставление статистической отчетности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Службы.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принимаемых решений;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несёт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Реорганизация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 w:rsidR="00C61218">
        <w:rPr>
          <w:sz w:val="24"/>
        </w:rPr>
        <w:t>Лицея</w:t>
      </w:r>
      <w:r>
        <w:rPr>
          <w:sz w:val="24"/>
        </w:rPr>
        <w:t>.</w:t>
      </w:r>
    </w:p>
    <w:p w:rsidR="002710DB" w:rsidRDefault="002710DB" w:rsidP="002710DB">
      <w:pPr>
        <w:pStyle w:val="a3"/>
        <w:spacing w:before="2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991"/>
        </w:tabs>
        <w:ind w:left="4990" w:hanging="241"/>
        <w:jc w:val="left"/>
      </w:pPr>
      <w:r>
        <w:t>Права</w:t>
      </w:r>
    </w:p>
    <w:p w:rsidR="00C61218" w:rsidRDefault="00C61218" w:rsidP="00C61218">
      <w:pPr>
        <w:pStyle w:val="Heading1"/>
        <w:tabs>
          <w:tab w:val="left" w:pos="4991"/>
        </w:tabs>
        <w:ind w:left="4990" w:firstLine="0"/>
        <w:jc w:val="right"/>
      </w:pP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1"/>
          <w:tab w:val="left" w:pos="822"/>
        </w:tabs>
        <w:spacing w:line="274" w:lineRule="exact"/>
        <w:ind w:left="821" w:hanging="710"/>
        <w:rPr>
          <w:sz w:val="24"/>
        </w:rPr>
      </w:pP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right="108" w:firstLine="0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 w:rsidR="00C61218">
        <w:rPr>
          <w:sz w:val="24"/>
        </w:rPr>
        <w:t>Лицея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679"/>
          <w:tab w:val="left" w:pos="680"/>
          <w:tab w:val="left" w:pos="2199"/>
          <w:tab w:val="left" w:pos="2542"/>
          <w:tab w:val="left" w:pos="3686"/>
          <w:tab w:val="left" w:pos="4128"/>
          <w:tab w:val="left" w:pos="5605"/>
          <w:tab w:val="left" w:pos="5950"/>
          <w:tab w:val="left" w:pos="7487"/>
          <w:tab w:val="left" w:pos="9233"/>
        </w:tabs>
        <w:ind w:right="111" w:firstLine="0"/>
        <w:jc w:val="left"/>
        <w:rPr>
          <w:sz w:val="24"/>
        </w:rPr>
      </w:pPr>
      <w:r>
        <w:rPr>
          <w:sz w:val="24"/>
        </w:rPr>
        <w:t>запрашивать</w:t>
      </w:r>
      <w:r>
        <w:rPr>
          <w:sz w:val="24"/>
        </w:rPr>
        <w:tab/>
        <w:t>и</w:t>
      </w:r>
      <w:r>
        <w:rPr>
          <w:sz w:val="24"/>
        </w:rPr>
        <w:tab/>
        <w:t>получать</w:t>
      </w:r>
      <w:r>
        <w:rPr>
          <w:sz w:val="24"/>
        </w:rPr>
        <w:tab/>
        <w:t>от</w:t>
      </w:r>
      <w:r>
        <w:rPr>
          <w:sz w:val="24"/>
        </w:rPr>
        <w:tab/>
        <w:t>руководства</w:t>
      </w:r>
      <w:r>
        <w:rPr>
          <w:sz w:val="24"/>
        </w:rPr>
        <w:tab/>
        <w:t>и</w:t>
      </w:r>
      <w:r>
        <w:rPr>
          <w:sz w:val="24"/>
        </w:rPr>
        <w:tab/>
        <w:t>структурных</w:t>
      </w:r>
      <w:r>
        <w:rPr>
          <w:sz w:val="24"/>
        </w:rPr>
        <w:tab/>
        <w:t>подразделений</w:t>
      </w:r>
      <w:r>
        <w:rPr>
          <w:sz w:val="24"/>
        </w:rPr>
        <w:tab/>
      </w:r>
      <w:r w:rsidR="00566CAF">
        <w:rPr>
          <w:spacing w:val="-1"/>
          <w:sz w:val="24"/>
        </w:rPr>
        <w:t>Лицея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12" w:firstLine="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566CAF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right="109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45"/>
          <w:sz w:val="24"/>
        </w:rPr>
        <w:t xml:space="preserve"> </w:t>
      </w:r>
      <w:r w:rsidR="00566CAF">
        <w:rPr>
          <w:sz w:val="24"/>
        </w:rPr>
        <w:t>Лицея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right="110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структуры Службы.</w:t>
      </w:r>
    </w:p>
    <w:p w:rsidR="002710DB" w:rsidRDefault="002710DB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636"/>
        </w:tabs>
        <w:spacing w:before="90"/>
        <w:ind w:left="4635" w:hanging="241"/>
        <w:jc w:val="left"/>
      </w:pPr>
      <w:r>
        <w:lastRenderedPageBreak/>
        <w:t>Обязанность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1"/>
          <w:tab w:val="left" w:pos="822"/>
        </w:tabs>
        <w:spacing w:line="274" w:lineRule="exact"/>
        <w:ind w:left="821" w:hanging="710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67"/>
        <w:ind w:left="821" w:hanging="71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left="821" w:hanging="71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679"/>
          <w:tab w:val="left" w:pos="680"/>
          <w:tab w:val="left" w:pos="2156"/>
          <w:tab w:val="left" w:pos="2593"/>
          <w:tab w:val="left" w:pos="4275"/>
          <w:tab w:val="left" w:pos="4704"/>
          <w:tab w:val="left" w:pos="5783"/>
          <w:tab w:val="left" w:pos="6841"/>
          <w:tab w:val="left" w:pos="8695"/>
        </w:tabs>
        <w:ind w:right="111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планом</w:t>
      </w:r>
      <w:r>
        <w:rPr>
          <w:sz w:val="24"/>
        </w:rPr>
        <w:tab/>
        <w:t>работы</w:t>
      </w:r>
      <w:r>
        <w:rPr>
          <w:sz w:val="24"/>
        </w:rPr>
        <w:tab/>
        <w:t>своевременное</w:t>
      </w:r>
      <w:r>
        <w:rPr>
          <w:sz w:val="24"/>
        </w:rPr>
        <w:tab/>
      </w:r>
      <w:r>
        <w:rPr>
          <w:spacing w:val="-1"/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статистической отчетности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1"/>
          <w:tab w:val="left" w:pos="822"/>
        </w:tabs>
        <w:ind w:left="821" w:hanging="710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основные направления деятельности и обязанности сотрудников определяются 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каждый сотрудник отвечает за своевременность предоставления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функций 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</w:p>
    <w:p w:rsidR="002710DB" w:rsidRDefault="002710DB" w:rsidP="002710DB">
      <w:pPr>
        <w:pStyle w:val="a3"/>
        <w:spacing w:before="5"/>
      </w:pPr>
    </w:p>
    <w:p w:rsidR="002710DB" w:rsidRDefault="002710DB" w:rsidP="002710DB">
      <w:pPr>
        <w:pStyle w:val="Heading1"/>
        <w:ind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реорганизации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Службы</w:t>
      </w:r>
    </w:p>
    <w:p w:rsidR="00B0326B" w:rsidRDefault="00B0326B" w:rsidP="002710DB">
      <w:pPr>
        <w:pStyle w:val="Heading1"/>
        <w:ind w:firstLine="0"/>
        <w:jc w:val="left"/>
      </w:pPr>
    </w:p>
    <w:p w:rsidR="002710DB" w:rsidRDefault="002710DB" w:rsidP="002710DB">
      <w:pPr>
        <w:pStyle w:val="a3"/>
        <w:ind w:left="112" w:right="113"/>
        <w:jc w:val="both"/>
      </w:pPr>
      <w:r>
        <w:t>Реорганизация или ликвидация Службы осуществляется приказом директора КГБПОУ «</w:t>
      </w:r>
      <w:r w:rsidR="00B0326B">
        <w:t>Благовещенский профессиональный лицей».</w:t>
      </w:r>
    </w:p>
    <w:p w:rsidR="00CD34FC" w:rsidRDefault="00CD34FC"/>
    <w:sectPr w:rsidR="00CD34FC" w:rsidSect="004354D8">
      <w:pgSz w:w="11910" w:h="16840"/>
      <w:pgMar w:top="9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6D0"/>
    <w:multiLevelType w:val="hybridMultilevel"/>
    <w:tmpl w:val="6CAC6690"/>
    <w:lvl w:ilvl="0" w:tplc="097E8540">
      <w:start w:val="1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 w:tplc="74CE83AC">
      <w:numFmt w:val="none"/>
      <w:lvlText w:val=""/>
      <w:lvlJc w:val="left"/>
      <w:pPr>
        <w:tabs>
          <w:tab w:val="num" w:pos="360"/>
        </w:tabs>
      </w:pPr>
    </w:lvl>
    <w:lvl w:ilvl="2" w:tplc="DBE2F8C0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A9A6E28E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FC10B120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B37AE0C8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E4D44324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15AE01F2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1CB6BE04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1">
    <w:nsid w:val="3FAB3F38"/>
    <w:multiLevelType w:val="hybridMultilevel"/>
    <w:tmpl w:val="23ACD9D4"/>
    <w:lvl w:ilvl="0" w:tplc="23968372">
      <w:start w:val="1"/>
      <w:numFmt w:val="decimal"/>
      <w:lvlText w:val="%1."/>
      <w:lvlJc w:val="left"/>
      <w:pPr>
        <w:ind w:left="432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B98D95A">
      <w:numFmt w:val="none"/>
      <w:lvlText w:val=""/>
      <w:lvlJc w:val="left"/>
      <w:pPr>
        <w:tabs>
          <w:tab w:val="num" w:pos="360"/>
        </w:tabs>
      </w:pPr>
    </w:lvl>
    <w:lvl w:ilvl="2" w:tplc="CD329302">
      <w:numFmt w:val="bullet"/>
      <w:lvlText w:val="•"/>
      <w:lvlJc w:val="left"/>
      <w:pPr>
        <w:ind w:left="820" w:hanging="540"/>
      </w:pPr>
      <w:rPr>
        <w:rFonts w:hint="default"/>
        <w:lang w:val="ru-RU" w:eastAsia="en-US" w:bidi="ar-SA"/>
      </w:rPr>
    </w:lvl>
    <w:lvl w:ilvl="3" w:tplc="1E34FDD2">
      <w:numFmt w:val="bullet"/>
      <w:lvlText w:val="•"/>
      <w:lvlJc w:val="left"/>
      <w:pPr>
        <w:ind w:left="4320" w:hanging="540"/>
      </w:pPr>
      <w:rPr>
        <w:rFonts w:hint="default"/>
        <w:lang w:val="ru-RU" w:eastAsia="en-US" w:bidi="ar-SA"/>
      </w:rPr>
    </w:lvl>
    <w:lvl w:ilvl="4" w:tplc="EFBCA9C8">
      <w:numFmt w:val="bullet"/>
      <w:lvlText w:val="•"/>
      <w:lvlJc w:val="left"/>
      <w:pPr>
        <w:ind w:left="5192" w:hanging="540"/>
      </w:pPr>
      <w:rPr>
        <w:rFonts w:hint="default"/>
        <w:lang w:val="ru-RU" w:eastAsia="en-US" w:bidi="ar-SA"/>
      </w:rPr>
    </w:lvl>
    <w:lvl w:ilvl="5" w:tplc="F89C0A3C">
      <w:numFmt w:val="bullet"/>
      <w:lvlText w:val="•"/>
      <w:lvlJc w:val="left"/>
      <w:pPr>
        <w:ind w:left="6064" w:hanging="540"/>
      </w:pPr>
      <w:rPr>
        <w:rFonts w:hint="default"/>
        <w:lang w:val="ru-RU" w:eastAsia="en-US" w:bidi="ar-SA"/>
      </w:rPr>
    </w:lvl>
    <w:lvl w:ilvl="6" w:tplc="E3D86770">
      <w:numFmt w:val="bullet"/>
      <w:lvlText w:val="•"/>
      <w:lvlJc w:val="left"/>
      <w:pPr>
        <w:ind w:left="6937" w:hanging="540"/>
      </w:pPr>
      <w:rPr>
        <w:rFonts w:hint="default"/>
        <w:lang w:val="ru-RU" w:eastAsia="en-US" w:bidi="ar-SA"/>
      </w:rPr>
    </w:lvl>
    <w:lvl w:ilvl="7" w:tplc="9B3CDAE6">
      <w:numFmt w:val="bullet"/>
      <w:lvlText w:val="•"/>
      <w:lvlJc w:val="left"/>
      <w:pPr>
        <w:ind w:left="7809" w:hanging="540"/>
      </w:pPr>
      <w:rPr>
        <w:rFonts w:hint="default"/>
        <w:lang w:val="ru-RU" w:eastAsia="en-US" w:bidi="ar-SA"/>
      </w:rPr>
    </w:lvl>
    <w:lvl w:ilvl="8" w:tplc="4410927E">
      <w:numFmt w:val="bullet"/>
      <w:lvlText w:val="•"/>
      <w:lvlJc w:val="left"/>
      <w:pPr>
        <w:ind w:left="8681" w:hanging="540"/>
      </w:pPr>
      <w:rPr>
        <w:rFonts w:hint="default"/>
        <w:lang w:val="ru-RU" w:eastAsia="en-US" w:bidi="ar-SA"/>
      </w:rPr>
    </w:lvl>
  </w:abstractNum>
  <w:abstractNum w:abstractNumId="2">
    <w:nsid w:val="621B6676"/>
    <w:multiLevelType w:val="hybridMultilevel"/>
    <w:tmpl w:val="64E4FBBE"/>
    <w:lvl w:ilvl="0" w:tplc="68C0EFCA">
      <w:start w:val="2"/>
      <w:numFmt w:val="decimal"/>
      <w:lvlText w:val="%1"/>
      <w:lvlJc w:val="left"/>
      <w:pPr>
        <w:ind w:left="112" w:hanging="485"/>
        <w:jc w:val="left"/>
      </w:pPr>
      <w:rPr>
        <w:rFonts w:hint="default"/>
        <w:lang w:val="ru-RU" w:eastAsia="en-US" w:bidi="ar-SA"/>
      </w:rPr>
    </w:lvl>
    <w:lvl w:ilvl="1" w:tplc="D00E61A2">
      <w:numFmt w:val="none"/>
      <w:lvlText w:val=""/>
      <w:lvlJc w:val="left"/>
      <w:pPr>
        <w:tabs>
          <w:tab w:val="num" w:pos="360"/>
        </w:tabs>
      </w:pPr>
    </w:lvl>
    <w:lvl w:ilvl="2" w:tplc="ED7AE4E6">
      <w:numFmt w:val="bullet"/>
      <w:lvlText w:val="•"/>
      <w:lvlJc w:val="left"/>
      <w:pPr>
        <w:ind w:left="2181" w:hanging="485"/>
      </w:pPr>
      <w:rPr>
        <w:rFonts w:hint="default"/>
        <w:lang w:val="ru-RU" w:eastAsia="en-US" w:bidi="ar-SA"/>
      </w:rPr>
    </w:lvl>
    <w:lvl w:ilvl="3" w:tplc="D2A6C7A0">
      <w:numFmt w:val="bullet"/>
      <w:lvlText w:val="•"/>
      <w:lvlJc w:val="left"/>
      <w:pPr>
        <w:ind w:left="3211" w:hanging="485"/>
      </w:pPr>
      <w:rPr>
        <w:rFonts w:hint="default"/>
        <w:lang w:val="ru-RU" w:eastAsia="en-US" w:bidi="ar-SA"/>
      </w:rPr>
    </w:lvl>
    <w:lvl w:ilvl="4" w:tplc="F9A0FEEC">
      <w:numFmt w:val="bullet"/>
      <w:lvlText w:val="•"/>
      <w:lvlJc w:val="left"/>
      <w:pPr>
        <w:ind w:left="4242" w:hanging="485"/>
      </w:pPr>
      <w:rPr>
        <w:rFonts w:hint="default"/>
        <w:lang w:val="ru-RU" w:eastAsia="en-US" w:bidi="ar-SA"/>
      </w:rPr>
    </w:lvl>
    <w:lvl w:ilvl="5" w:tplc="53F42480">
      <w:numFmt w:val="bullet"/>
      <w:lvlText w:val="•"/>
      <w:lvlJc w:val="left"/>
      <w:pPr>
        <w:ind w:left="5273" w:hanging="485"/>
      </w:pPr>
      <w:rPr>
        <w:rFonts w:hint="default"/>
        <w:lang w:val="ru-RU" w:eastAsia="en-US" w:bidi="ar-SA"/>
      </w:rPr>
    </w:lvl>
    <w:lvl w:ilvl="6" w:tplc="B9B0496C">
      <w:numFmt w:val="bullet"/>
      <w:lvlText w:val="•"/>
      <w:lvlJc w:val="left"/>
      <w:pPr>
        <w:ind w:left="6303" w:hanging="485"/>
      </w:pPr>
      <w:rPr>
        <w:rFonts w:hint="default"/>
        <w:lang w:val="ru-RU" w:eastAsia="en-US" w:bidi="ar-SA"/>
      </w:rPr>
    </w:lvl>
    <w:lvl w:ilvl="7" w:tplc="40DA6D46">
      <w:numFmt w:val="bullet"/>
      <w:lvlText w:val="•"/>
      <w:lvlJc w:val="left"/>
      <w:pPr>
        <w:ind w:left="7334" w:hanging="485"/>
      </w:pPr>
      <w:rPr>
        <w:rFonts w:hint="default"/>
        <w:lang w:val="ru-RU" w:eastAsia="en-US" w:bidi="ar-SA"/>
      </w:rPr>
    </w:lvl>
    <w:lvl w:ilvl="8" w:tplc="7B108556">
      <w:numFmt w:val="bullet"/>
      <w:lvlText w:val="•"/>
      <w:lvlJc w:val="left"/>
      <w:pPr>
        <w:ind w:left="8365" w:hanging="485"/>
      </w:pPr>
      <w:rPr>
        <w:rFonts w:hint="default"/>
        <w:lang w:val="ru-RU" w:eastAsia="en-US" w:bidi="ar-SA"/>
      </w:rPr>
    </w:lvl>
  </w:abstractNum>
  <w:abstractNum w:abstractNumId="3">
    <w:nsid w:val="62D300B5"/>
    <w:multiLevelType w:val="hybridMultilevel"/>
    <w:tmpl w:val="E42ADAEA"/>
    <w:lvl w:ilvl="0" w:tplc="F69A3034">
      <w:numFmt w:val="bullet"/>
      <w:lvlText w:val="–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12F162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F34089CE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358833BA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D592C3D2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D110EE22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2BA6FC10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7C6A75F2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5E30DDAC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10DB"/>
    <w:rsid w:val="000251D5"/>
    <w:rsid w:val="000C247D"/>
    <w:rsid w:val="002710DB"/>
    <w:rsid w:val="002E5A45"/>
    <w:rsid w:val="00350B49"/>
    <w:rsid w:val="00566CAF"/>
    <w:rsid w:val="007156E5"/>
    <w:rsid w:val="00AE58A7"/>
    <w:rsid w:val="00B0326B"/>
    <w:rsid w:val="00C61218"/>
    <w:rsid w:val="00CD34FC"/>
    <w:rsid w:val="00DC2BCA"/>
    <w:rsid w:val="00EC16A1"/>
    <w:rsid w:val="00F1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1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10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2710DB"/>
    <w:pPr>
      <w:widowControl w:val="0"/>
      <w:autoSpaceDE w:val="0"/>
      <w:autoSpaceDN w:val="0"/>
      <w:spacing w:after="0" w:line="274" w:lineRule="exact"/>
      <w:ind w:left="2611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2710DB"/>
    <w:pPr>
      <w:widowControl w:val="0"/>
      <w:autoSpaceDE w:val="0"/>
      <w:autoSpaceDN w:val="0"/>
      <w:spacing w:after="0" w:line="240" w:lineRule="auto"/>
      <w:ind w:left="461" w:right="497"/>
      <w:jc w:val="center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710DB"/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styleId="a7">
    <w:name w:val="List Paragraph"/>
    <w:basedOn w:val="a"/>
    <w:uiPriority w:val="1"/>
    <w:qFormat/>
    <w:rsid w:val="002710D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7156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6E5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uh2g5o2SkIV2k54LpDFCXEmg2N7NrOFUj8dJb0aT6a8=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ICPA8fBn9EldNKlvgT+553fbY5CVPFtOpbJopA4S2YnB2inUhFxAqm7IdBTnVj/G
4SgEslf3XsmPqNSULhWKtQ==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1pYPN+WfO0AXI6LTFLD+PlzqXqE=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mgz346tgEgf1CLoyMtSzzShkWA4=</DigestValue>
      </Reference>
      <Reference URI="/word/settings.xml?ContentType=application/vnd.openxmlformats-officedocument.wordprocessingml.settings+xml">
        <DigestMethod Algorithm="http://www.w3.org/2000/09/xmldsig#sha1"/>
        <DigestValue>NJ/f7worn1nNm0+aDfI4Jgi/bVk=</DigestValue>
      </Reference>
      <Reference URI="/word/styles.xml?ContentType=application/vnd.openxmlformats-officedocument.wordprocessingml.styles+xml">
        <DigestMethod Algorithm="http://www.w3.org/2000/09/xmldsig#sha1"/>
        <DigestValue>RflexvVqbnrt3tp88q2kv5YUGig=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2021-10-04T13:19:15Z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ТВ</dc:creator>
  <cp:keywords/>
  <dc:description/>
  <cp:lastModifiedBy>Никулина ТВ</cp:lastModifiedBy>
  <cp:revision>5</cp:revision>
  <cp:lastPrinted>2021-09-13T04:42:00Z</cp:lastPrinted>
  <dcterms:created xsi:type="dcterms:W3CDTF">2021-09-13T04:06:00Z</dcterms:created>
  <dcterms:modified xsi:type="dcterms:W3CDTF">2021-09-13T04:42:00Z</dcterms:modified>
</cp:coreProperties>
</file>